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3C4" w:rsidRDefault="007763C4" w:rsidP="007763C4">
      <w:pPr>
        <w:jc w:val="both"/>
        <w:rPr>
          <w:color w:val="000000"/>
          <w:lang w:val="uk-UA"/>
        </w:rPr>
      </w:pPr>
      <w:bookmarkStart w:id="0" w:name="_Hlk61595782"/>
    </w:p>
    <w:p w:rsidR="007763C4" w:rsidRDefault="007763C4" w:rsidP="007763C4">
      <w:pPr>
        <w:jc w:val="center"/>
        <w:rPr>
          <w:sz w:val="28"/>
          <w:szCs w:val="28"/>
          <w:lang w:val="uk-UA"/>
        </w:rPr>
      </w:pPr>
    </w:p>
    <w:p w:rsidR="007763C4" w:rsidRPr="00437163" w:rsidRDefault="007763C4" w:rsidP="007763C4">
      <w:pPr>
        <w:pStyle w:val="aa"/>
        <w:jc w:val="center"/>
        <w:rPr>
          <w:rFonts w:ascii="Times New Roman" w:hAnsi="Times New Roman"/>
          <w:sz w:val="28"/>
          <w:szCs w:val="28"/>
        </w:rPr>
      </w:pPr>
    </w:p>
    <w:p w:rsidR="007763C4" w:rsidRPr="00437163" w:rsidRDefault="007763C4" w:rsidP="007763C4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437163">
        <w:rPr>
          <w:rFonts w:ascii="Times New Roman" w:hAnsi="Times New Roman"/>
          <w:b/>
          <w:sz w:val="28"/>
          <w:szCs w:val="28"/>
        </w:rPr>
        <w:t>УКРАЇНА</w:t>
      </w:r>
    </w:p>
    <w:p w:rsidR="007763C4" w:rsidRPr="00437163" w:rsidRDefault="007763C4" w:rsidP="007763C4">
      <w:pPr>
        <w:pStyle w:val="aa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37163">
        <w:rPr>
          <w:rFonts w:ascii="Times New Roman" w:hAnsi="Times New Roman"/>
          <w:b/>
          <w:bCs/>
          <w:color w:val="000000"/>
          <w:sz w:val="28"/>
          <w:szCs w:val="28"/>
        </w:rPr>
        <w:t>РОМАНІВСЬКА СЕЛИЩНА РАДА</w:t>
      </w:r>
    </w:p>
    <w:p w:rsidR="007763C4" w:rsidRPr="00437163" w:rsidRDefault="007763C4" w:rsidP="007763C4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437163">
        <w:rPr>
          <w:rFonts w:ascii="Times New Roman" w:hAnsi="Times New Roman"/>
          <w:b/>
          <w:sz w:val="28"/>
          <w:szCs w:val="28"/>
        </w:rPr>
        <w:t>ЖИТОМИРСЬКОГО РАЙОНУ</w:t>
      </w:r>
    </w:p>
    <w:p w:rsidR="007763C4" w:rsidRPr="00437163" w:rsidRDefault="007763C4" w:rsidP="007763C4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437163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:rsidR="007763C4" w:rsidRPr="00437163" w:rsidRDefault="007763C4" w:rsidP="007763C4">
      <w:pPr>
        <w:pStyle w:val="aa"/>
        <w:jc w:val="center"/>
        <w:rPr>
          <w:rFonts w:ascii="Times New Roman" w:hAnsi="Times New Roman"/>
          <w:b/>
          <w:bCs/>
          <w:sz w:val="28"/>
          <w:szCs w:val="28"/>
        </w:rPr>
      </w:pPr>
      <w:r w:rsidRPr="00437163">
        <w:rPr>
          <w:rFonts w:ascii="Times New Roman" w:hAnsi="Times New Roman"/>
          <w:b/>
          <w:bCs/>
          <w:sz w:val="28"/>
          <w:szCs w:val="28"/>
        </w:rPr>
        <w:t xml:space="preserve">Р І Ш Е Н </w:t>
      </w:r>
      <w:proofErr w:type="spellStart"/>
      <w:r w:rsidRPr="00437163">
        <w:rPr>
          <w:rFonts w:ascii="Times New Roman" w:hAnsi="Times New Roman"/>
          <w:b/>
          <w:bCs/>
          <w:sz w:val="28"/>
          <w:szCs w:val="28"/>
        </w:rPr>
        <w:t>Н</w:t>
      </w:r>
      <w:proofErr w:type="spellEnd"/>
      <w:r w:rsidRPr="00437163">
        <w:rPr>
          <w:rFonts w:ascii="Times New Roman" w:hAnsi="Times New Roman"/>
          <w:b/>
          <w:bCs/>
          <w:sz w:val="28"/>
          <w:szCs w:val="28"/>
        </w:rPr>
        <w:t xml:space="preserve"> Я № 629-15/21</w:t>
      </w:r>
    </w:p>
    <w:p w:rsidR="007763C4" w:rsidRDefault="007763C4" w:rsidP="007763C4">
      <w:pPr>
        <w:pStyle w:val="aa"/>
        <w:jc w:val="center"/>
        <w:rPr>
          <w:rFonts w:ascii="Times New Roman" w:hAnsi="Times New Roman"/>
          <w:bCs/>
          <w:sz w:val="28"/>
          <w:szCs w:val="28"/>
        </w:rPr>
      </w:pPr>
      <w:r w:rsidRPr="00437163">
        <w:rPr>
          <w:rFonts w:ascii="Times New Roman" w:hAnsi="Times New Roman"/>
          <w:bCs/>
          <w:sz w:val="28"/>
          <w:szCs w:val="28"/>
        </w:rPr>
        <w:t>(15 сесія 8 скликання)</w:t>
      </w:r>
    </w:p>
    <w:p w:rsidR="007763C4" w:rsidRDefault="007763C4" w:rsidP="007763C4">
      <w:pPr>
        <w:pStyle w:val="aa"/>
        <w:jc w:val="center"/>
        <w:rPr>
          <w:rFonts w:ascii="Times New Roman" w:hAnsi="Times New Roman"/>
          <w:bCs/>
          <w:sz w:val="28"/>
          <w:szCs w:val="28"/>
        </w:rPr>
      </w:pPr>
    </w:p>
    <w:p w:rsidR="007763C4" w:rsidRPr="00437163" w:rsidRDefault="007763C4" w:rsidP="007763C4">
      <w:pPr>
        <w:pStyle w:val="aa"/>
        <w:jc w:val="center"/>
        <w:rPr>
          <w:rFonts w:ascii="Times New Roman" w:hAnsi="Times New Roman"/>
          <w:bCs/>
          <w:sz w:val="28"/>
          <w:szCs w:val="28"/>
        </w:rPr>
      </w:pPr>
    </w:p>
    <w:p w:rsidR="007763C4" w:rsidRPr="00950880" w:rsidRDefault="007763C4" w:rsidP="007763C4">
      <w:pPr>
        <w:rPr>
          <w:sz w:val="28"/>
          <w:szCs w:val="28"/>
          <w:lang w:val="uk-UA"/>
        </w:rPr>
      </w:pPr>
      <w:r w:rsidRPr="00950880">
        <w:rPr>
          <w:sz w:val="28"/>
          <w:szCs w:val="28"/>
          <w:lang w:val="uk-UA"/>
        </w:rPr>
        <w:t xml:space="preserve">Від  </w:t>
      </w:r>
      <w:r>
        <w:rPr>
          <w:sz w:val="28"/>
          <w:szCs w:val="28"/>
          <w:lang w:val="uk-UA"/>
        </w:rPr>
        <w:t>29.10.2021</w:t>
      </w:r>
      <w:r w:rsidRPr="00950880">
        <w:rPr>
          <w:sz w:val="28"/>
          <w:szCs w:val="28"/>
          <w:lang w:val="uk-UA"/>
        </w:rPr>
        <w:t xml:space="preserve"> року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950880">
        <w:rPr>
          <w:sz w:val="28"/>
          <w:szCs w:val="28"/>
          <w:lang w:val="uk-UA"/>
        </w:rPr>
        <w:t xml:space="preserve">смт Романів                                                                     </w:t>
      </w:r>
      <w:bookmarkEnd w:id="0"/>
    </w:p>
    <w:p w:rsidR="007763C4" w:rsidRDefault="007763C4" w:rsidP="007763C4">
      <w:pPr>
        <w:jc w:val="both"/>
        <w:rPr>
          <w:sz w:val="28"/>
          <w:lang w:val="uk-UA"/>
        </w:rPr>
      </w:pPr>
      <w:r w:rsidRPr="00011316">
        <w:rPr>
          <w:sz w:val="28"/>
          <w:lang w:val="uk-UA"/>
        </w:rPr>
        <w:t xml:space="preserve">                        </w:t>
      </w:r>
    </w:p>
    <w:p w:rsidR="007763C4" w:rsidRPr="00011316" w:rsidRDefault="007763C4" w:rsidP="007763C4">
      <w:pPr>
        <w:jc w:val="both"/>
        <w:rPr>
          <w:sz w:val="16"/>
          <w:szCs w:val="16"/>
          <w:lang w:val="uk-UA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248"/>
        <w:gridCol w:w="2160"/>
        <w:gridCol w:w="3240"/>
      </w:tblGrid>
      <w:tr w:rsidR="007763C4" w:rsidRPr="00011316" w:rsidTr="00476ECE">
        <w:trPr>
          <w:trHeight w:val="1838"/>
        </w:trPr>
        <w:tc>
          <w:tcPr>
            <w:tcW w:w="4248" w:type="dxa"/>
          </w:tcPr>
          <w:p w:rsidR="007763C4" w:rsidRPr="00011316" w:rsidRDefault="007763C4" w:rsidP="00476ECE">
            <w:pPr>
              <w:rPr>
                <w:b/>
                <w:sz w:val="28"/>
                <w:szCs w:val="28"/>
                <w:lang w:val="uk-UA"/>
              </w:rPr>
            </w:pPr>
            <w:bookmarkStart w:id="1" w:name="OLE_LINK2"/>
            <w:r w:rsidRPr="00011316">
              <w:rPr>
                <w:b/>
                <w:bCs/>
                <w:sz w:val="28"/>
                <w:szCs w:val="28"/>
                <w:lang w:val="uk-UA"/>
              </w:rPr>
              <w:t>Про затвердження структури та штатної чисельності працівників апарату та виконавчих органів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uk-UA"/>
              </w:rPr>
              <w:t>Романівської</w:t>
            </w:r>
            <w:proofErr w:type="spellEnd"/>
            <w:r>
              <w:rPr>
                <w:b/>
                <w:bCs/>
                <w:sz w:val="28"/>
                <w:szCs w:val="28"/>
                <w:lang w:val="uk-UA"/>
              </w:rPr>
              <w:t xml:space="preserve">  </w:t>
            </w:r>
            <w:r w:rsidRPr="00011316">
              <w:rPr>
                <w:b/>
                <w:bCs/>
                <w:sz w:val="28"/>
                <w:szCs w:val="28"/>
                <w:lang w:val="uk-UA"/>
              </w:rPr>
              <w:t xml:space="preserve">селищної ради </w:t>
            </w:r>
          </w:p>
          <w:p w:rsidR="007763C4" w:rsidRDefault="007763C4" w:rsidP="00476ECE">
            <w:pPr>
              <w:pStyle w:val="3"/>
              <w:jc w:val="both"/>
              <w:rPr>
                <w:b/>
                <w:sz w:val="28"/>
                <w:szCs w:val="28"/>
              </w:rPr>
            </w:pPr>
          </w:p>
          <w:p w:rsidR="007763C4" w:rsidRPr="00011316" w:rsidRDefault="007763C4" w:rsidP="00476ECE">
            <w:pPr>
              <w:pStyle w:val="3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7763C4" w:rsidRPr="00011316" w:rsidRDefault="007763C4" w:rsidP="00476ECE">
            <w:pPr>
              <w:rPr>
                <w:rFonts w:ascii="Times New Roman CYR" w:hAnsi="Times New Roman CYR"/>
                <w:sz w:val="27"/>
                <w:szCs w:val="27"/>
                <w:lang w:val="uk-UA"/>
              </w:rPr>
            </w:pPr>
          </w:p>
        </w:tc>
        <w:tc>
          <w:tcPr>
            <w:tcW w:w="3240" w:type="dxa"/>
          </w:tcPr>
          <w:p w:rsidR="007763C4" w:rsidRPr="00011316" w:rsidRDefault="007763C4" w:rsidP="00476EC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bookmarkEnd w:id="1"/>
    <w:p w:rsidR="007763C4" w:rsidRPr="00011316" w:rsidRDefault="007763C4" w:rsidP="007763C4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Відповідно до </w:t>
      </w:r>
      <w:r>
        <w:rPr>
          <w:color w:val="000000"/>
          <w:sz w:val="28"/>
          <w:szCs w:val="28"/>
          <w:lang w:val="uk-UA"/>
        </w:rPr>
        <w:t xml:space="preserve"> Закону</w:t>
      </w:r>
      <w:r w:rsidRPr="001B6323">
        <w:rPr>
          <w:color w:val="000000"/>
          <w:sz w:val="28"/>
          <w:szCs w:val="28"/>
          <w:lang w:val="uk-UA"/>
        </w:rPr>
        <w:t xml:space="preserve"> України «Про внесення змін до деяких законодавчих актів України щодо розвитку інституту </w:t>
      </w:r>
      <w:proofErr w:type="spellStart"/>
      <w:r w:rsidRPr="001B6323">
        <w:rPr>
          <w:color w:val="000000"/>
          <w:sz w:val="28"/>
          <w:szCs w:val="28"/>
          <w:lang w:val="uk-UA"/>
        </w:rPr>
        <w:t>старост</w:t>
      </w:r>
      <w:proofErr w:type="spellEnd"/>
      <w:r w:rsidRPr="001B6323">
        <w:rPr>
          <w:color w:val="000000"/>
          <w:sz w:val="28"/>
          <w:szCs w:val="28"/>
          <w:lang w:val="uk-UA"/>
        </w:rPr>
        <w:t>» від 14.07.2021 року №1638-ІX (набрання чинності 01.08.2021</w:t>
      </w:r>
      <w:r>
        <w:rPr>
          <w:color w:val="000000"/>
          <w:sz w:val="28"/>
          <w:szCs w:val="28"/>
          <w:lang w:val="uk-UA"/>
        </w:rPr>
        <w:t>),</w:t>
      </w:r>
      <w:r w:rsidRPr="00071F1A">
        <w:rPr>
          <w:color w:val="000000"/>
          <w:sz w:val="28"/>
          <w:szCs w:val="28"/>
          <w:lang w:val="uk-UA"/>
        </w:rPr>
        <w:t xml:space="preserve"> </w:t>
      </w:r>
      <w:r w:rsidRPr="001B6323">
        <w:rPr>
          <w:color w:val="000000"/>
          <w:sz w:val="28"/>
          <w:szCs w:val="28"/>
          <w:lang w:val="uk-UA"/>
        </w:rPr>
        <w:t>керуючись пунктом 6</w:t>
      </w:r>
      <w:r w:rsidRPr="001B6323">
        <w:rPr>
          <w:color w:val="000000"/>
          <w:sz w:val="28"/>
          <w:szCs w:val="28"/>
          <w:vertAlign w:val="superscript"/>
          <w:lang w:val="uk-UA"/>
        </w:rPr>
        <w:t>1</w:t>
      </w:r>
      <w:r w:rsidRPr="001B6323">
        <w:rPr>
          <w:color w:val="000000"/>
          <w:sz w:val="28"/>
          <w:szCs w:val="28"/>
          <w:lang w:val="uk-UA"/>
        </w:rPr>
        <w:t xml:space="preserve"> частини першої статті 26, 54</w:t>
      </w:r>
      <w:r w:rsidRPr="001B6323">
        <w:rPr>
          <w:color w:val="000000"/>
          <w:sz w:val="28"/>
          <w:szCs w:val="28"/>
          <w:vertAlign w:val="superscript"/>
          <w:lang w:val="uk-UA"/>
        </w:rPr>
        <w:t>1</w:t>
      </w:r>
      <w:r w:rsidRPr="001B6323">
        <w:rPr>
          <w:color w:val="000000"/>
          <w:sz w:val="28"/>
          <w:szCs w:val="28"/>
          <w:lang w:val="uk-UA"/>
        </w:rPr>
        <w:t xml:space="preserve"> </w:t>
      </w:r>
      <w:r w:rsidRPr="00011316">
        <w:rPr>
          <w:sz w:val="28"/>
          <w:lang w:val="uk-UA"/>
        </w:rPr>
        <w:t>Закону України «Про місцеве самоврядування в Україні», статт</w:t>
      </w:r>
      <w:r>
        <w:rPr>
          <w:sz w:val="28"/>
          <w:lang w:val="uk-UA"/>
        </w:rPr>
        <w:t>ею</w:t>
      </w:r>
      <w:r w:rsidRPr="00011316">
        <w:rPr>
          <w:sz w:val="28"/>
          <w:lang w:val="uk-UA"/>
        </w:rPr>
        <w:t xml:space="preserve"> 21 Закону України «Про службу в органах місцевого самоврядування», постанов</w:t>
      </w:r>
      <w:r>
        <w:rPr>
          <w:sz w:val="28"/>
          <w:lang w:val="uk-UA"/>
        </w:rPr>
        <w:t>ою</w:t>
      </w:r>
      <w:r w:rsidRPr="00011316">
        <w:rPr>
          <w:sz w:val="28"/>
          <w:lang w:val="uk-UA"/>
        </w:rPr>
        <w:t xml:space="preserve"> Кабінету Міністрів України від 09 березня 2006 року №268 «Про упорядкування структури та умов оплати праці працівників апарату органів виконавчої  влади, органів прокуратури, судів, та інших органів» (із змінами та доповненнями), Наказ</w:t>
      </w:r>
      <w:r>
        <w:rPr>
          <w:sz w:val="28"/>
          <w:lang w:val="uk-UA"/>
        </w:rPr>
        <w:t>ом</w:t>
      </w:r>
      <w:r w:rsidRPr="00011316">
        <w:rPr>
          <w:sz w:val="28"/>
          <w:lang w:val="uk-UA"/>
        </w:rPr>
        <w:t xml:space="preserve"> Міністерства праці України від 02 жовтня 1996 року №77 «Про умови оплати 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 (із змінами)</w:t>
      </w:r>
      <w:r w:rsidRPr="00011316">
        <w:rPr>
          <w:b/>
          <w:lang w:val="uk-UA"/>
        </w:rPr>
        <w:t xml:space="preserve">, </w:t>
      </w:r>
      <w:r w:rsidRPr="00011316">
        <w:rPr>
          <w:sz w:val="28"/>
          <w:lang w:val="uk-UA"/>
        </w:rPr>
        <w:t>селищна рада</w:t>
      </w:r>
    </w:p>
    <w:p w:rsidR="007763C4" w:rsidRDefault="007763C4" w:rsidP="007763C4">
      <w:pPr>
        <w:tabs>
          <w:tab w:val="left" w:pos="3480"/>
          <w:tab w:val="center" w:pos="4819"/>
        </w:tabs>
        <w:rPr>
          <w:sz w:val="28"/>
          <w:lang w:val="uk-UA"/>
        </w:rPr>
      </w:pPr>
    </w:p>
    <w:p w:rsidR="007763C4" w:rsidRDefault="007763C4" w:rsidP="007763C4">
      <w:pPr>
        <w:tabs>
          <w:tab w:val="left" w:pos="3480"/>
          <w:tab w:val="center" w:pos="4819"/>
        </w:tabs>
        <w:rPr>
          <w:b/>
          <w:sz w:val="28"/>
          <w:lang w:val="uk-UA"/>
        </w:rPr>
      </w:pPr>
      <w:r w:rsidRPr="00D3017D">
        <w:rPr>
          <w:b/>
          <w:sz w:val="28"/>
          <w:lang w:val="uk-UA"/>
        </w:rPr>
        <w:t>ВИРІШИЛА:</w:t>
      </w:r>
    </w:p>
    <w:p w:rsidR="007763C4" w:rsidRPr="00D3017D" w:rsidRDefault="007763C4" w:rsidP="007763C4">
      <w:pPr>
        <w:tabs>
          <w:tab w:val="left" w:pos="3480"/>
          <w:tab w:val="center" w:pos="4819"/>
        </w:tabs>
        <w:rPr>
          <w:b/>
          <w:sz w:val="28"/>
          <w:lang w:val="uk-UA"/>
        </w:rPr>
      </w:pPr>
    </w:p>
    <w:p w:rsidR="007763C4" w:rsidRPr="009E533F" w:rsidRDefault="007763C4" w:rsidP="007763C4">
      <w:pPr>
        <w:numPr>
          <w:ilvl w:val="0"/>
          <w:numId w:val="5"/>
        </w:numPr>
        <w:suppressAutoHyphens/>
        <w:ind w:left="0" w:hanging="567"/>
        <w:jc w:val="both"/>
        <w:rPr>
          <w:sz w:val="28"/>
          <w:szCs w:val="28"/>
          <w:lang w:val="uk-UA"/>
        </w:rPr>
      </w:pPr>
      <w:r w:rsidRPr="009E533F">
        <w:rPr>
          <w:sz w:val="28"/>
          <w:szCs w:val="28"/>
          <w:lang w:val="uk-UA"/>
        </w:rPr>
        <w:t xml:space="preserve">Затвердити структуру та штатну чисельність працівників апарату </w:t>
      </w:r>
      <w:r w:rsidRPr="009E533F">
        <w:rPr>
          <w:bCs/>
          <w:sz w:val="28"/>
          <w:szCs w:val="28"/>
          <w:lang w:val="uk-UA"/>
        </w:rPr>
        <w:t>та виконавчих органів</w:t>
      </w:r>
      <w:r w:rsidRPr="009E533F">
        <w:rPr>
          <w:sz w:val="28"/>
          <w:szCs w:val="28"/>
          <w:lang w:val="uk-UA"/>
        </w:rPr>
        <w:t xml:space="preserve"> </w:t>
      </w:r>
      <w:proofErr w:type="spellStart"/>
      <w:r w:rsidRPr="009E533F">
        <w:rPr>
          <w:sz w:val="28"/>
          <w:szCs w:val="28"/>
          <w:lang w:val="uk-UA"/>
        </w:rPr>
        <w:t>Романівської</w:t>
      </w:r>
      <w:proofErr w:type="spellEnd"/>
      <w:r w:rsidRPr="009E533F">
        <w:rPr>
          <w:sz w:val="28"/>
          <w:szCs w:val="28"/>
          <w:lang w:val="uk-UA"/>
        </w:rPr>
        <w:t xml:space="preserve"> селищної ради в кількості </w:t>
      </w:r>
      <w:r w:rsidRPr="003A0D75">
        <w:rPr>
          <w:sz w:val="28"/>
          <w:szCs w:val="28"/>
        </w:rPr>
        <w:t>80</w:t>
      </w:r>
      <w:r w:rsidRPr="009E533F">
        <w:rPr>
          <w:sz w:val="28"/>
          <w:szCs w:val="28"/>
          <w:lang w:val="uk-UA"/>
        </w:rPr>
        <w:t xml:space="preserve"> штатних одиниць, станом на 01 січня 2022 року.</w:t>
      </w:r>
    </w:p>
    <w:p w:rsidR="007763C4" w:rsidRPr="00B728F6" w:rsidRDefault="007763C4" w:rsidP="007763C4">
      <w:pPr>
        <w:numPr>
          <w:ilvl w:val="0"/>
          <w:numId w:val="5"/>
        </w:numPr>
        <w:suppressAutoHyphens/>
        <w:ind w:left="0" w:hanging="567"/>
        <w:rPr>
          <w:sz w:val="28"/>
          <w:szCs w:val="28"/>
          <w:lang w:val="uk-UA"/>
        </w:rPr>
      </w:pPr>
      <w:r w:rsidRPr="00B728F6">
        <w:rPr>
          <w:sz w:val="28"/>
          <w:szCs w:val="28"/>
          <w:lang w:val="uk-UA"/>
        </w:rPr>
        <w:t xml:space="preserve">Відділу бухгалтерського обліку і звітності </w:t>
      </w:r>
      <w:proofErr w:type="spellStart"/>
      <w:r>
        <w:rPr>
          <w:sz w:val="28"/>
          <w:szCs w:val="28"/>
          <w:lang w:val="uk-UA"/>
        </w:rPr>
        <w:t>Романівсь</w:t>
      </w:r>
      <w:r w:rsidRPr="00B728F6">
        <w:rPr>
          <w:sz w:val="28"/>
          <w:szCs w:val="28"/>
          <w:lang w:val="uk-UA"/>
        </w:rPr>
        <w:t>кої</w:t>
      </w:r>
      <w:proofErr w:type="spellEnd"/>
      <w:r w:rsidRPr="00B728F6">
        <w:rPr>
          <w:sz w:val="28"/>
          <w:szCs w:val="28"/>
          <w:lang w:val="uk-UA"/>
        </w:rPr>
        <w:t xml:space="preserve"> селищної ради </w:t>
      </w:r>
      <w:proofErr w:type="spellStart"/>
      <w:r w:rsidRPr="00B728F6">
        <w:rPr>
          <w:sz w:val="28"/>
          <w:szCs w:val="28"/>
          <w:lang w:val="uk-UA"/>
        </w:rPr>
        <w:t>внести</w:t>
      </w:r>
      <w:proofErr w:type="spellEnd"/>
      <w:r w:rsidRPr="00B728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відповідні </w:t>
      </w:r>
      <w:r w:rsidRPr="00B728F6">
        <w:rPr>
          <w:sz w:val="28"/>
          <w:szCs w:val="28"/>
          <w:lang w:val="uk-UA"/>
        </w:rPr>
        <w:t>зміни до штатного розпису.</w:t>
      </w:r>
    </w:p>
    <w:p w:rsidR="007763C4" w:rsidRDefault="007763C4" w:rsidP="007763C4">
      <w:pPr>
        <w:numPr>
          <w:ilvl w:val="0"/>
          <w:numId w:val="4"/>
        </w:numPr>
        <w:suppressAutoHyphens/>
        <w:ind w:left="0" w:hanging="567"/>
        <w:jc w:val="both"/>
        <w:rPr>
          <w:sz w:val="28"/>
          <w:szCs w:val="28"/>
          <w:lang w:val="uk-UA"/>
        </w:rPr>
      </w:pPr>
      <w:r w:rsidRPr="00071F1A">
        <w:rPr>
          <w:sz w:val="28"/>
          <w:szCs w:val="28"/>
          <w:lang w:val="uk-UA"/>
        </w:rPr>
        <w:t xml:space="preserve">Головному спеціалісту відділу юридичної та кадрової роботи </w:t>
      </w:r>
      <w:proofErr w:type="spellStart"/>
      <w:r w:rsidRPr="00071F1A">
        <w:rPr>
          <w:sz w:val="28"/>
          <w:szCs w:val="28"/>
          <w:lang w:val="uk-UA"/>
        </w:rPr>
        <w:t>Романівської</w:t>
      </w:r>
      <w:proofErr w:type="spellEnd"/>
      <w:r w:rsidRPr="00071F1A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uk-UA"/>
        </w:rPr>
        <w:t>Григоришиній</w:t>
      </w:r>
      <w:proofErr w:type="spellEnd"/>
      <w:r>
        <w:rPr>
          <w:sz w:val="28"/>
          <w:szCs w:val="28"/>
          <w:lang w:val="uk-UA"/>
        </w:rPr>
        <w:t xml:space="preserve"> Л.Л.)</w:t>
      </w:r>
      <w:r w:rsidRPr="00071F1A">
        <w:rPr>
          <w:sz w:val="28"/>
          <w:szCs w:val="28"/>
          <w:lang w:val="uk-UA"/>
        </w:rPr>
        <w:t xml:space="preserve"> попередити працівників</w:t>
      </w:r>
      <w:r>
        <w:rPr>
          <w:sz w:val="28"/>
          <w:szCs w:val="28"/>
          <w:lang w:val="uk-UA"/>
        </w:rPr>
        <w:t xml:space="preserve">, а саме </w:t>
      </w:r>
      <w:proofErr w:type="spellStart"/>
      <w:r>
        <w:rPr>
          <w:sz w:val="28"/>
          <w:szCs w:val="28"/>
          <w:lang w:val="uk-UA"/>
        </w:rPr>
        <w:t>старост</w:t>
      </w:r>
      <w:proofErr w:type="spellEnd"/>
      <w:r>
        <w:rPr>
          <w:sz w:val="28"/>
          <w:szCs w:val="28"/>
          <w:lang w:val="uk-UA"/>
        </w:rPr>
        <w:t xml:space="preserve"> та діловодів апарату селищної ради </w:t>
      </w:r>
      <w:r w:rsidRPr="00071F1A">
        <w:rPr>
          <w:sz w:val="28"/>
          <w:szCs w:val="28"/>
          <w:lang w:val="uk-UA"/>
        </w:rPr>
        <w:t xml:space="preserve"> про звільнення у зв’язку зі скороченням штату і чисельності на підставі п.1 ч.1 ст.40 КЗпП.</w:t>
      </w:r>
    </w:p>
    <w:p w:rsidR="007763C4" w:rsidRPr="00071F1A" w:rsidRDefault="007763C4" w:rsidP="007763C4">
      <w:pPr>
        <w:numPr>
          <w:ilvl w:val="0"/>
          <w:numId w:val="4"/>
        </w:numPr>
        <w:suppressAutoHyphens/>
        <w:ind w:left="0" w:hanging="567"/>
        <w:jc w:val="both"/>
        <w:rPr>
          <w:sz w:val="28"/>
          <w:szCs w:val="28"/>
          <w:lang w:val="uk-UA"/>
        </w:rPr>
      </w:pPr>
      <w:r w:rsidRPr="00071F1A">
        <w:rPr>
          <w:sz w:val="28"/>
          <w:szCs w:val="28"/>
          <w:lang w:val="uk-UA"/>
        </w:rPr>
        <w:t xml:space="preserve">Рішення селищної ради від 18.12.2020 року №22-2/20 «Про затвердження структури, загальної чисельності виконавчих органів апарату та штатного </w:t>
      </w:r>
      <w:r w:rsidRPr="00071F1A">
        <w:rPr>
          <w:sz w:val="28"/>
          <w:szCs w:val="28"/>
          <w:lang w:val="uk-UA"/>
        </w:rPr>
        <w:lastRenderedPageBreak/>
        <w:t xml:space="preserve">розпису </w:t>
      </w:r>
      <w:proofErr w:type="spellStart"/>
      <w:r w:rsidRPr="00071F1A">
        <w:rPr>
          <w:sz w:val="28"/>
          <w:szCs w:val="28"/>
          <w:lang w:val="uk-UA"/>
        </w:rPr>
        <w:t>Романівської</w:t>
      </w:r>
      <w:proofErr w:type="spellEnd"/>
      <w:r w:rsidRPr="00071F1A">
        <w:rPr>
          <w:sz w:val="28"/>
          <w:szCs w:val="28"/>
          <w:lang w:val="uk-UA"/>
        </w:rPr>
        <w:t xml:space="preserve"> селищної ради у новій редакції» вважати таким, що втратило чинність.</w:t>
      </w:r>
    </w:p>
    <w:p w:rsidR="007763C4" w:rsidRDefault="007763C4" w:rsidP="007763C4">
      <w:pPr>
        <w:pStyle w:val="a3"/>
        <w:numPr>
          <w:ilvl w:val="0"/>
          <w:numId w:val="4"/>
        </w:numPr>
        <w:ind w:left="0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 та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>.</w:t>
      </w:r>
    </w:p>
    <w:p w:rsidR="007763C4" w:rsidRDefault="007763C4" w:rsidP="007763C4">
      <w:pPr>
        <w:pStyle w:val="a3"/>
        <w:ind w:left="0"/>
        <w:jc w:val="both"/>
        <w:rPr>
          <w:sz w:val="28"/>
          <w:szCs w:val="28"/>
          <w:lang w:val="uk-UA"/>
        </w:rPr>
      </w:pPr>
    </w:p>
    <w:p w:rsidR="007763C4" w:rsidRDefault="007763C4" w:rsidP="007763C4">
      <w:pPr>
        <w:pStyle w:val="a3"/>
        <w:ind w:left="0"/>
        <w:jc w:val="both"/>
        <w:rPr>
          <w:sz w:val="28"/>
          <w:szCs w:val="28"/>
          <w:lang w:val="uk-UA"/>
        </w:rPr>
      </w:pPr>
    </w:p>
    <w:p w:rsidR="007763C4" w:rsidRPr="00D3017D" w:rsidRDefault="007763C4" w:rsidP="007763C4">
      <w:pPr>
        <w:pStyle w:val="a3"/>
        <w:ind w:left="0"/>
        <w:jc w:val="both"/>
        <w:rPr>
          <w:sz w:val="28"/>
          <w:szCs w:val="28"/>
          <w:lang w:val="uk-UA"/>
        </w:rPr>
      </w:pPr>
    </w:p>
    <w:p w:rsidR="007763C4" w:rsidRPr="00D5402C" w:rsidRDefault="007763C4" w:rsidP="007763C4">
      <w:pPr>
        <w:shd w:val="clear" w:color="auto" w:fill="FFFFFF"/>
        <w:spacing w:after="150" w:line="300" w:lineRule="atLeast"/>
        <w:rPr>
          <w:bCs/>
          <w:sz w:val="28"/>
          <w:szCs w:val="28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Володимир САВЧЕНКО</w:t>
      </w:r>
    </w:p>
    <w:p w:rsidR="007763C4" w:rsidRDefault="007763C4" w:rsidP="007763C4">
      <w:pPr>
        <w:tabs>
          <w:tab w:val="left" w:pos="567"/>
        </w:tabs>
        <w:rPr>
          <w:sz w:val="28"/>
          <w:szCs w:val="28"/>
          <w:lang w:val="uk-UA"/>
        </w:rPr>
      </w:pPr>
    </w:p>
    <w:p w:rsidR="007763C4" w:rsidRDefault="007763C4" w:rsidP="007763C4">
      <w:pPr>
        <w:tabs>
          <w:tab w:val="left" w:pos="567"/>
        </w:tabs>
        <w:rPr>
          <w:sz w:val="28"/>
          <w:szCs w:val="28"/>
          <w:lang w:val="uk-UA"/>
        </w:rPr>
      </w:pPr>
    </w:p>
    <w:p w:rsidR="007763C4" w:rsidRDefault="007763C4" w:rsidP="007763C4">
      <w:pPr>
        <w:tabs>
          <w:tab w:val="left" w:pos="567"/>
        </w:tabs>
        <w:rPr>
          <w:sz w:val="28"/>
          <w:szCs w:val="28"/>
          <w:lang w:val="uk-UA"/>
        </w:rPr>
      </w:pPr>
    </w:p>
    <w:p w:rsidR="007763C4" w:rsidRDefault="007763C4" w:rsidP="007763C4">
      <w:pPr>
        <w:tabs>
          <w:tab w:val="left" w:pos="567"/>
        </w:tabs>
        <w:rPr>
          <w:sz w:val="28"/>
          <w:szCs w:val="28"/>
          <w:lang w:val="uk-UA"/>
        </w:rPr>
      </w:pPr>
    </w:p>
    <w:p w:rsidR="00EC53D9" w:rsidRPr="007763C4" w:rsidRDefault="00EC53D9" w:rsidP="007763C4">
      <w:bookmarkStart w:id="2" w:name="_GoBack"/>
      <w:bookmarkEnd w:id="2"/>
    </w:p>
    <w:sectPr w:rsidR="00EC53D9" w:rsidRPr="007763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34807"/>
    <w:multiLevelType w:val="hybridMultilevel"/>
    <w:tmpl w:val="DF3ECF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5858BE"/>
    <w:multiLevelType w:val="hybridMultilevel"/>
    <w:tmpl w:val="31CE39A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05747C"/>
    <w:multiLevelType w:val="hybridMultilevel"/>
    <w:tmpl w:val="FC14329E"/>
    <w:lvl w:ilvl="0" w:tplc="686EAE52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46A0552"/>
    <w:multiLevelType w:val="multilevel"/>
    <w:tmpl w:val="0038A2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858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927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4636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5705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6774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7483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8552" w:hanging="2160"/>
      </w:pPr>
      <w:rPr>
        <w:rFonts w:hint="default"/>
        <w:b/>
        <w:color w:val="auto"/>
      </w:rPr>
    </w:lvl>
  </w:abstractNum>
  <w:abstractNum w:abstractNumId="4">
    <w:nsid w:val="7EA5545E"/>
    <w:multiLevelType w:val="hybridMultilevel"/>
    <w:tmpl w:val="DD6AA8D8"/>
    <w:lvl w:ilvl="0" w:tplc="CD06ED64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9EE"/>
    <w:rsid w:val="000771CA"/>
    <w:rsid w:val="001224EF"/>
    <w:rsid w:val="001E3E5D"/>
    <w:rsid w:val="003249EE"/>
    <w:rsid w:val="0067754E"/>
    <w:rsid w:val="007763C4"/>
    <w:rsid w:val="00793B48"/>
    <w:rsid w:val="0083247F"/>
    <w:rsid w:val="00963107"/>
    <w:rsid w:val="00A14F86"/>
    <w:rsid w:val="00C01AD9"/>
    <w:rsid w:val="00C807AA"/>
    <w:rsid w:val="00E51C64"/>
    <w:rsid w:val="00EC5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47F"/>
    <w:pPr>
      <w:ind w:left="720"/>
      <w:contextualSpacing/>
    </w:pPr>
  </w:style>
  <w:style w:type="paragraph" w:styleId="a4">
    <w:name w:val="Normal (Web)"/>
    <w:basedOn w:val="a"/>
    <w:link w:val="a5"/>
    <w:uiPriority w:val="99"/>
    <w:unhideWhenUsed/>
    <w:qFormat/>
    <w:rsid w:val="0083247F"/>
    <w:pPr>
      <w:spacing w:before="100" w:beforeAutospacing="1" w:after="100" w:afterAutospacing="1"/>
    </w:pPr>
    <w:rPr>
      <w:lang w:val="uk-UA" w:eastAsia="uk-UA"/>
    </w:rPr>
  </w:style>
  <w:style w:type="character" w:customStyle="1" w:styleId="docdata">
    <w:name w:val="docdata"/>
    <w:aliases w:val="docy,v5,2541,baiaagaaboqcaaad5guaaax0bqaaaaaaaaaaaaaaaaaaaaaaaaaaaaaaaaaaaaaaaaaaaaaaaaaaaaaaaaaaaaaaaaaaaaaaaaaaaaaaaaaaaaaaaaaaaaaaaaaaaaaaaaaaaaaaaaaaaaaaaaaaaaaaaaaaaaaaaaaaaaaaaaaaaaaaaaaaaaaaaaaaaaaaaaaaaaaaaaaaaaaaaaaaaaaaaaaaaaaaaaaaaaaa"/>
    <w:basedOn w:val="a0"/>
    <w:rsid w:val="0083247F"/>
  </w:style>
  <w:style w:type="character" w:customStyle="1" w:styleId="a5">
    <w:name w:val="Обычный (веб) Знак"/>
    <w:link w:val="a4"/>
    <w:uiPriority w:val="99"/>
    <w:locked/>
    <w:rsid w:val="0083247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8324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247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Body Text"/>
    <w:basedOn w:val="a"/>
    <w:link w:val="a9"/>
    <w:rsid w:val="00963107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rsid w:val="00963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заголовок 4"/>
    <w:basedOn w:val="a"/>
    <w:next w:val="a"/>
    <w:rsid w:val="001E3E5D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c0">
    <w:name w:val="c0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E3E5D"/>
  </w:style>
  <w:style w:type="character" w:customStyle="1" w:styleId="c5">
    <w:name w:val="c5"/>
    <w:rsid w:val="001E3E5D"/>
  </w:style>
  <w:style w:type="paragraph" w:customStyle="1" w:styleId="c8">
    <w:name w:val="c8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E3E5D"/>
  </w:style>
  <w:style w:type="paragraph" w:styleId="aa">
    <w:name w:val="No Spacing"/>
    <w:link w:val="ab"/>
    <w:uiPriority w:val="1"/>
    <w:qFormat/>
    <w:rsid w:val="0067754E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b">
    <w:name w:val="Без интервала Знак"/>
    <w:link w:val="aa"/>
    <w:uiPriority w:val="1"/>
    <w:rsid w:val="0067754E"/>
    <w:rPr>
      <w:rFonts w:ascii="Calibri" w:eastAsia="Calibri" w:hAnsi="Calibri" w:cs="Times New Roman"/>
      <w:lang w:eastAsia="uk-UA"/>
    </w:rPr>
  </w:style>
  <w:style w:type="character" w:customStyle="1" w:styleId="c6">
    <w:name w:val="c6"/>
    <w:basedOn w:val="a0"/>
    <w:rsid w:val="00793B48"/>
  </w:style>
  <w:style w:type="character" w:styleId="ac">
    <w:name w:val="Strong"/>
    <w:uiPriority w:val="22"/>
    <w:qFormat/>
    <w:rsid w:val="00EC53D9"/>
    <w:rPr>
      <w:b/>
      <w:bCs/>
    </w:rPr>
  </w:style>
  <w:style w:type="paragraph" w:customStyle="1" w:styleId="Standard">
    <w:name w:val="Standard"/>
    <w:rsid w:val="00C807A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customStyle="1" w:styleId="rvps2">
    <w:name w:val="rvps2"/>
    <w:basedOn w:val="a"/>
    <w:rsid w:val="00C807AA"/>
    <w:pPr>
      <w:spacing w:before="100" w:beforeAutospacing="1" w:after="100" w:afterAutospacing="1"/>
    </w:pPr>
    <w:rPr>
      <w:lang w:val="uk-UA" w:eastAsia="en-US"/>
    </w:rPr>
  </w:style>
  <w:style w:type="character" w:customStyle="1" w:styleId="rvts14">
    <w:name w:val="rvts14"/>
    <w:basedOn w:val="a0"/>
    <w:rsid w:val="00C807AA"/>
  </w:style>
  <w:style w:type="character" w:customStyle="1" w:styleId="rvts12">
    <w:name w:val="rvts12"/>
    <w:basedOn w:val="a0"/>
    <w:rsid w:val="00C807AA"/>
  </w:style>
  <w:style w:type="character" w:customStyle="1" w:styleId="markedcontent">
    <w:name w:val="markedcontent"/>
    <w:basedOn w:val="a0"/>
    <w:rsid w:val="00C807AA"/>
  </w:style>
  <w:style w:type="paragraph" w:customStyle="1" w:styleId="3">
    <w:name w:val="Обычный3"/>
    <w:rsid w:val="007763C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47F"/>
    <w:pPr>
      <w:ind w:left="720"/>
      <w:contextualSpacing/>
    </w:pPr>
  </w:style>
  <w:style w:type="paragraph" w:styleId="a4">
    <w:name w:val="Normal (Web)"/>
    <w:basedOn w:val="a"/>
    <w:link w:val="a5"/>
    <w:uiPriority w:val="99"/>
    <w:unhideWhenUsed/>
    <w:qFormat/>
    <w:rsid w:val="0083247F"/>
    <w:pPr>
      <w:spacing w:before="100" w:beforeAutospacing="1" w:after="100" w:afterAutospacing="1"/>
    </w:pPr>
    <w:rPr>
      <w:lang w:val="uk-UA" w:eastAsia="uk-UA"/>
    </w:rPr>
  </w:style>
  <w:style w:type="character" w:customStyle="1" w:styleId="docdata">
    <w:name w:val="docdata"/>
    <w:aliases w:val="docy,v5,2541,baiaagaaboqcaaad5guaaax0bqaaaaaaaaaaaaaaaaaaaaaaaaaaaaaaaaaaaaaaaaaaaaaaaaaaaaaaaaaaaaaaaaaaaaaaaaaaaaaaaaaaaaaaaaaaaaaaaaaaaaaaaaaaaaaaaaaaaaaaaaaaaaaaaaaaaaaaaaaaaaaaaaaaaaaaaaaaaaaaaaaaaaaaaaaaaaaaaaaaaaaaaaaaaaaaaaaaaaaaaaaaaaaa"/>
    <w:basedOn w:val="a0"/>
    <w:rsid w:val="0083247F"/>
  </w:style>
  <w:style w:type="character" w:customStyle="1" w:styleId="a5">
    <w:name w:val="Обычный (веб) Знак"/>
    <w:link w:val="a4"/>
    <w:uiPriority w:val="99"/>
    <w:locked/>
    <w:rsid w:val="0083247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8324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247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Body Text"/>
    <w:basedOn w:val="a"/>
    <w:link w:val="a9"/>
    <w:rsid w:val="00963107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rsid w:val="00963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заголовок 4"/>
    <w:basedOn w:val="a"/>
    <w:next w:val="a"/>
    <w:rsid w:val="001E3E5D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c0">
    <w:name w:val="c0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E3E5D"/>
  </w:style>
  <w:style w:type="character" w:customStyle="1" w:styleId="c5">
    <w:name w:val="c5"/>
    <w:rsid w:val="001E3E5D"/>
  </w:style>
  <w:style w:type="paragraph" w:customStyle="1" w:styleId="c8">
    <w:name w:val="c8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E3E5D"/>
  </w:style>
  <w:style w:type="paragraph" w:styleId="aa">
    <w:name w:val="No Spacing"/>
    <w:link w:val="ab"/>
    <w:uiPriority w:val="1"/>
    <w:qFormat/>
    <w:rsid w:val="0067754E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b">
    <w:name w:val="Без интервала Знак"/>
    <w:link w:val="aa"/>
    <w:uiPriority w:val="1"/>
    <w:rsid w:val="0067754E"/>
    <w:rPr>
      <w:rFonts w:ascii="Calibri" w:eastAsia="Calibri" w:hAnsi="Calibri" w:cs="Times New Roman"/>
      <w:lang w:eastAsia="uk-UA"/>
    </w:rPr>
  </w:style>
  <w:style w:type="character" w:customStyle="1" w:styleId="c6">
    <w:name w:val="c6"/>
    <w:basedOn w:val="a0"/>
    <w:rsid w:val="00793B48"/>
  </w:style>
  <w:style w:type="character" w:styleId="ac">
    <w:name w:val="Strong"/>
    <w:uiPriority w:val="22"/>
    <w:qFormat/>
    <w:rsid w:val="00EC53D9"/>
    <w:rPr>
      <w:b/>
      <w:bCs/>
    </w:rPr>
  </w:style>
  <w:style w:type="paragraph" w:customStyle="1" w:styleId="Standard">
    <w:name w:val="Standard"/>
    <w:rsid w:val="00C807A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customStyle="1" w:styleId="rvps2">
    <w:name w:val="rvps2"/>
    <w:basedOn w:val="a"/>
    <w:rsid w:val="00C807AA"/>
    <w:pPr>
      <w:spacing w:before="100" w:beforeAutospacing="1" w:after="100" w:afterAutospacing="1"/>
    </w:pPr>
    <w:rPr>
      <w:lang w:val="uk-UA" w:eastAsia="en-US"/>
    </w:rPr>
  </w:style>
  <w:style w:type="character" w:customStyle="1" w:styleId="rvts14">
    <w:name w:val="rvts14"/>
    <w:basedOn w:val="a0"/>
    <w:rsid w:val="00C807AA"/>
  </w:style>
  <w:style w:type="character" w:customStyle="1" w:styleId="rvts12">
    <w:name w:val="rvts12"/>
    <w:basedOn w:val="a0"/>
    <w:rsid w:val="00C807AA"/>
  </w:style>
  <w:style w:type="character" w:customStyle="1" w:styleId="markedcontent">
    <w:name w:val="markedcontent"/>
    <w:basedOn w:val="a0"/>
    <w:rsid w:val="00C807AA"/>
  </w:style>
  <w:style w:type="paragraph" w:customStyle="1" w:styleId="3">
    <w:name w:val="Обычный3"/>
    <w:rsid w:val="007763C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1422</Words>
  <Characters>812</Characters>
  <Application>Microsoft Office Word</Application>
  <DocSecurity>0</DocSecurity>
  <Lines>6</Lines>
  <Paragraphs>4</Paragraphs>
  <ScaleCrop>false</ScaleCrop>
  <Company/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15</cp:revision>
  <dcterms:created xsi:type="dcterms:W3CDTF">2021-11-04T12:03:00Z</dcterms:created>
  <dcterms:modified xsi:type="dcterms:W3CDTF">2021-11-04T12:19:00Z</dcterms:modified>
</cp:coreProperties>
</file>