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74" w:rsidRDefault="00EF0C74" w:rsidP="00EF0C74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1B479257" wp14:editId="23C5DBC3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C74" w:rsidRPr="00A91C45" w:rsidRDefault="00EF0C74" w:rsidP="00EF0C74">
      <w:pPr>
        <w:jc w:val="center"/>
        <w:rPr>
          <w:rFonts w:eastAsia="Calibri"/>
          <w:b/>
          <w:sz w:val="28"/>
          <w:szCs w:val="28"/>
          <w:lang w:eastAsia="uk-UA"/>
        </w:rPr>
      </w:pPr>
      <w:r w:rsidRPr="00A91C45">
        <w:rPr>
          <w:rFonts w:eastAsia="Calibri"/>
          <w:b/>
          <w:sz w:val="28"/>
          <w:szCs w:val="28"/>
          <w:lang w:eastAsia="uk-UA"/>
        </w:rPr>
        <w:t>Україна</w:t>
      </w:r>
    </w:p>
    <w:p w:rsidR="00EF0C74" w:rsidRPr="00A91C45" w:rsidRDefault="00EF0C74" w:rsidP="00EF0C74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A91C45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A91C45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EF0C74" w:rsidRPr="00A91C45" w:rsidRDefault="00EF0C74" w:rsidP="00EF0C74">
      <w:pPr>
        <w:jc w:val="center"/>
        <w:rPr>
          <w:rFonts w:eastAsia="Calibri"/>
          <w:b/>
          <w:sz w:val="28"/>
          <w:szCs w:val="28"/>
          <w:lang w:eastAsia="uk-UA"/>
        </w:rPr>
      </w:pPr>
      <w:r w:rsidRPr="00A91C45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EF0C74" w:rsidRPr="00A91C45" w:rsidRDefault="00EF0C74" w:rsidP="00EF0C74">
      <w:pPr>
        <w:jc w:val="center"/>
        <w:rPr>
          <w:rFonts w:eastAsia="Calibri"/>
          <w:b/>
          <w:sz w:val="28"/>
          <w:szCs w:val="28"/>
          <w:lang w:eastAsia="uk-UA"/>
        </w:rPr>
      </w:pPr>
      <w:r w:rsidRPr="00A91C45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EF0C74" w:rsidRDefault="00EF0C74" w:rsidP="00EF0C74">
      <w:pPr>
        <w:jc w:val="center"/>
        <w:rPr>
          <w:rFonts w:eastAsia="Calibri"/>
          <w:sz w:val="28"/>
          <w:szCs w:val="28"/>
          <w:lang w:eastAsia="uk-UA"/>
        </w:rPr>
      </w:pPr>
      <w:r>
        <w:rPr>
          <w:b/>
          <w:bCs/>
          <w:sz w:val="28"/>
        </w:rPr>
        <w:t>РІШЕННЯ № 686-16/21</w:t>
      </w:r>
    </w:p>
    <w:p w:rsidR="00EF0C74" w:rsidRDefault="00EF0C74" w:rsidP="00EF0C74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( 16 позачергова сесія  8 скликання )</w:t>
      </w:r>
    </w:p>
    <w:p w:rsidR="00EF0C74" w:rsidRDefault="00EF0C74" w:rsidP="00EF0C74">
      <w:pPr>
        <w:jc w:val="both"/>
        <w:rPr>
          <w:rFonts w:eastAsia="Calibri"/>
          <w:sz w:val="28"/>
          <w:szCs w:val="28"/>
          <w:lang w:eastAsia="uk-UA"/>
        </w:rPr>
      </w:pPr>
    </w:p>
    <w:p w:rsidR="00EF0C74" w:rsidRDefault="00EF0C74" w:rsidP="00EF0C74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 15 листопада 2021 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EF0C74" w:rsidRDefault="00EF0C74" w:rsidP="00EF0C74">
      <w:pPr>
        <w:jc w:val="center"/>
      </w:pPr>
      <w:r>
        <w:rPr>
          <w:b/>
          <w:sz w:val="28"/>
          <w:szCs w:val="28"/>
        </w:rPr>
        <w:tab/>
      </w:r>
    </w:p>
    <w:p w:rsidR="00EF0C74" w:rsidRDefault="00EF0C74" w:rsidP="00EF0C74">
      <w:pPr>
        <w:jc w:val="center"/>
        <w:rPr>
          <w:b/>
          <w:sz w:val="28"/>
          <w:szCs w:val="28"/>
        </w:rPr>
      </w:pPr>
    </w:p>
    <w:p w:rsidR="00EF0C74" w:rsidRDefault="00EF0C74" w:rsidP="00EF0C7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</w:t>
      </w:r>
      <w:r w:rsidRPr="004663A8">
        <w:rPr>
          <w:b/>
          <w:sz w:val="28"/>
          <w:szCs w:val="28"/>
        </w:rPr>
        <w:t xml:space="preserve">шкільного автобуса </w:t>
      </w:r>
    </w:p>
    <w:p w:rsidR="00EF0C74" w:rsidRDefault="00EF0C74" w:rsidP="00EF0C74">
      <w:pPr>
        <w:pStyle w:val="a3"/>
        <w:rPr>
          <w:b/>
          <w:sz w:val="28"/>
          <w:szCs w:val="28"/>
        </w:rPr>
      </w:pPr>
      <w:r w:rsidRPr="004663A8">
        <w:rPr>
          <w:b/>
          <w:sz w:val="28"/>
          <w:szCs w:val="28"/>
        </w:rPr>
        <w:t>КАВЗ 3270 державний номер АМ6725ЕТ</w:t>
      </w:r>
    </w:p>
    <w:p w:rsidR="00EF0C74" w:rsidRDefault="00EF0C74" w:rsidP="00EF0C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0C74" w:rsidRDefault="00EF0C74" w:rsidP="00EF0C74">
      <w:pPr>
        <w:jc w:val="both"/>
        <w:rPr>
          <w:sz w:val="28"/>
          <w:szCs w:val="28"/>
        </w:rPr>
      </w:pPr>
    </w:p>
    <w:p w:rsidR="00EF0C74" w:rsidRDefault="00EF0C74" w:rsidP="00EF0C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ст.26,60 Закону України  «Про місцеве самоврядування в Україні», </w:t>
      </w:r>
    </w:p>
    <w:p w:rsidR="00EF0C74" w:rsidRDefault="00EF0C74" w:rsidP="00EF0C74">
      <w:pPr>
        <w:ind w:firstLine="708"/>
        <w:jc w:val="both"/>
        <w:rPr>
          <w:b/>
          <w:sz w:val="28"/>
          <w:szCs w:val="28"/>
        </w:rPr>
      </w:pPr>
    </w:p>
    <w:p w:rsidR="00EF0C74" w:rsidRDefault="00EF0C74" w:rsidP="00EF0C7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EF0C74" w:rsidRDefault="00EF0C74" w:rsidP="00EF0C7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Передати шкільний автобус КАВЗ 3270 державний номер АМ6725ЕТ, 1989 року випуску, шасі №0043171, балансовою вартістю 16118,00 грн.</w:t>
      </w:r>
      <w:r w:rsidRPr="00514D93">
        <w:rPr>
          <w:sz w:val="28"/>
          <w:szCs w:val="28"/>
        </w:rPr>
        <w:t xml:space="preserve"> </w:t>
      </w:r>
      <w:r>
        <w:rPr>
          <w:sz w:val="28"/>
          <w:szCs w:val="28"/>
        </w:rPr>
        <w:t>з балансу</w:t>
      </w:r>
      <w:r w:rsidRPr="00514D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відділу освіти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на баланс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комунального підприємства «Сервіс», згідно чинного законодавства.</w:t>
      </w:r>
    </w:p>
    <w:p w:rsidR="00EF0C74" w:rsidRPr="00735BAA" w:rsidRDefault="00EF0C74" w:rsidP="00EF0C74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35BAA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питань бюджету та комунальної власності</w:t>
      </w:r>
      <w:r w:rsidRPr="00735BAA">
        <w:rPr>
          <w:sz w:val="28"/>
          <w:szCs w:val="28"/>
        </w:rPr>
        <w:t xml:space="preserve">. </w:t>
      </w:r>
    </w:p>
    <w:p w:rsidR="00EF0C74" w:rsidRDefault="00EF0C74" w:rsidP="00EF0C74">
      <w:pPr>
        <w:jc w:val="right"/>
      </w:pPr>
    </w:p>
    <w:p w:rsidR="00EF0C74" w:rsidRDefault="00EF0C74" w:rsidP="00EF0C74">
      <w:pPr>
        <w:jc w:val="right"/>
      </w:pPr>
    </w:p>
    <w:p w:rsidR="00EF0C74" w:rsidRDefault="00EF0C74" w:rsidP="00EF0C74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EF0C74" w:rsidRDefault="00EF0C74" w:rsidP="00EF0C74">
      <w:pPr>
        <w:jc w:val="right"/>
      </w:pPr>
    </w:p>
    <w:p w:rsidR="00EF0C74" w:rsidRDefault="00EF0C74" w:rsidP="00EF0C74">
      <w:pPr>
        <w:jc w:val="both"/>
        <w:rPr>
          <w:sz w:val="20"/>
          <w:szCs w:val="20"/>
        </w:rPr>
      </w:pPr>
    </w:p>
    <w:p w:rsidR="00EF0C74" w:rsidRDefault="00EF0C74" w:rsidP="00EF0C74">
      <w:pPr>
        <w:jc w:val="both"/>
        <w:rPr>
          <w:sz w:val="20"/>
          <w:szCs w:val="20"/>
        </w:rPr>
      </w:pPr>
    </w:p>
    <w:p w:rsidR="00EF0C74" w:rsidRDefault="00EF0C74" w:rsidP="00EF0C74">
      <w:pPr>
        <w:jc w:val="both"/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>
      <w:pPr>
        <w:rPr>
          <w:sz w:val="20"/>
          <w:szCs w:val="20"/>
        </w:rPr>
      </w:pPr>
    </w:p>
    <w:p w:rsidR="00EF0C74" w:rsidRDefault="00EF0C74" w:rsidP="00EF0C74"/>
    <w:p w:rsidR="0096020D" w:rsidRDefault="0096020D">
      <w:bookmarkStart w:id="0" w:name="_GoBack"/>
      <w:bookmarkEnd w:id="0"/>
    </w:p>
    <w:sectPr w:rsidR="00960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69"/>
    <w:rsid w:val="00596A69"/>
    <w:rsid w:val="0096020D"/>
    <w:rsid w:val="00EF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C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0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C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0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</Characters>
  <Application>Microsoft Office Word</Application>
  <DocSecurity>0</DocSecurity>
  <Lines>2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2021-11-18T08:49:00Z</dcterms:created>
  <dcterms:modified xsi:type="dcterms:W3CDTF">2021-11-18T08:49:00Z</dcterms:modified>
</cp:coreProperties>
</file>