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78" w:rsidRPr="001F5878" w:rsidRDefault="001F5878" w:rsidP="001F5878">
      <w:pPr>
        <w:rPr>
          <w:rFonts w:ascii="Times New Roman" w:hAnsi="Times New Roman" w:cs="Times New Roman"/>
        </w:rPr>
      </w:pPr>
    </w:p>
    <w:p w:rsidR="001F5878" w:rsidRPr="001F5878" w:rsidRDefault="001F5878" w:rsidP="001F587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  <w:noProof/>
        </w:rPr>
        <w:drawing>
          <wp:inline distT="0" distB="0" distL="0" distR="0" wp14:anchorId="443276A4" wp14:editId="5EFE5A67">
            <wp:extent cx="433070" cy="59817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5878" w:rsidRPr="001F5878" w:rsidRDefault="001F5878" w:rsidP="001F587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1F5878">
        <w:rPr>
          <w:rFonts w:ascii="Times New Roman" w:hAnsi="Times New Roman" w:cs="Times New Roman"/>
          <w:b/>
        </w:rPr>
        <w:t>УКРАЇНА</w:t>
      </w:r>
    </w:p>
    <w:p w:rsidR="001F5878" w:rsidRPr="001F5878" w:rsidRDefault="001F5878" w:rsidP="001F587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1F5878">
        <w:rPr>
          <w:rFonts w:ascii="Times New Roman" w:hAnsi="Times New Roman" w:cs="Times New Roman"/>
          <w:b/>
        </w:rPr>
        <w:t>Романівська</w:t>
      </w:r>
      <w:proofErr w:type="spellEnd"/>
      <w:r w:rsidRPr="001F5878">
        <w:rPr>
          <w:rFonts w:ascii="Times New Roman" w:hAnsi="Times New Roman" w:cs="Times New Roman"/>
          <w:b/>
        </w:rPr>
        <w:t xml:space="preserve"> селищна рада</w:t>
      </w:r>
    </w:p>
    <w:p w:rsidR="001F5878" w:rsidRPr="001F5878" w:rsidRDefault="001F5878" w:rsidP="001F5878">
      <w:pPr>
        <w:jc w:val="center"/>
        <w:rPr>
          <w:rFonts w:ascii="Times New Roman" w:hAnsi="Times New Roman" w:cs="Times New Roman"/>
          <w:b/>
        </w:rPr>
      </w:pPr>
      <w:r w:rsidRPr="001F5878">
        <w:rPr>
          <w:rFonts w:ascii="Times New Roman" w:hAnsi="Times New Roman" w:cs="Times New Roman"/>
          <w:b/>
        </w:rPr>
        <w:t>Житомирського району</w:t>
      </w:r>
    </w:p>
    <w:p w:rsidR="001F5878" w:rsidRPr="001F5878" w:rsidRDefault="001F5878" w:rsidP="001F5878">
      <w:pPr>
        <w:jc w:val="center"/>
        <w:rPr>
          <w:rFonts w:ascii="Times New Roman" w:hAnsi="Times New Roman" w:cs="Times New Roman"/>
          <w:b/>
        </w:rPr>
      </w:pPr>
      <w:r w:rsidRPr="001F5878">
        <w:rPr>
          <w:rFonts w:ascii="Times New Roman" w:hAnsi="Times New Roman" w:cs="Times New Roman"/>
          <w:b/>
        </w:rPr>
        <w:t>Житомирської області</w:t>
      </w:r>
    </w:p>
    <w:p w:rsidR="001F5878" w:rsidRPr="001F5878" w:rsidRDefault="001F5878" w:rsidP="001F58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1F5878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1F5878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1F5878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1F5878">
        <w:rPr>
          <w:rFonts w:ascii="Times New Roman" w:hAnsi="Times New Roman" w:cs="Times New Roman"/>
          <w:b/>
          <w:spacing w:val="-15"/>
        </w:rPr>
        <w:t xml:space="preserve">№ </w:t>
      </w:r>
    </w:p>
    <w:p w:rsidR="001F5878" w:rsidRPr="001F5878" w:rsidRDefault="001F5878" w:rsidP="001F58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1F5878">
        <w:rPr>
          <w:rFonts w:ascii="Times New Roman" w:hAnsi="Times New Roman" w:cs="Times New Roman"/>
          <w:spacing w:val="-15"/>
          <w:u w:val="single"/>
        </w:rPr>
        <w:t>(10 сесія 8 скликання)</w:t>
      </w:r>
    </w:p>
    <w:p w:rsidR="001F5878" w:rsidRPr="001F5878" w:rsidRDefault="001F5878" w:rsidP="001F5878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1F5878" w:rsidRPr="001F5878" w:rsidRDefault="001F5878" w:rsidP="001F587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  <w:spacing w:val="-15"/>
        </w:rPr>
        <w:t>від  28  червня   2021</w:t>
      </w:r>
      <w:r w:rsidRPr="001F5878">
        <w:rPr>
          <w:rFonts w:ascii="Times New Roman" w:hAnsi="Times New Roman" w:cs="Times New Roman"/>
        </w:rPr>
        <w:t xml:space="preserve"> року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F5878" w:rsidRPr="001F5878" w:rsidTr="00916208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5878" w:rsidRPr="001F5878" w:rsidRDefault="001F5878" w:rsidP="00916208">
            <w:pPr>
              <w:rPr>
                <w:rFonts w:ascii="Times New Roman" w:hAnsi="Times New Roman" w:cs="Times New Roman"/>
                <w:b/>
              </w:rPr>
            </w:pPr>
            <w:r w:rsidRPr="001F5878">
              <w:rPr>
                <w:rFonts w:ascii="Times New Roman" w:hAnsi="Times New Roman" w:cs="Times New Roman"/>
                <w:b/>
              </w:rPr>
              <w:t xml:space="preserve">Про приватизацію земельних ділянок </w:t>
            </w:r>
          </w:p>
          <w:p w:rsidR="001F5878" w:rsidRPr="001F5878" w:rsidRDefault="001F5878" w:rsidP="00916208">
            <w:pPr>
              <w:rPr>
                <w:rFonts w:ascii="Times New Roman" w:hAnsi="Times New Roman" w:cs="Times New Roman"/>
                <w:b/>
              </w:rPr>
            </w:pPr>
            <w:r w:rsidRPr="001F5878">
              <w:rPr>
                <w:rFonts w:ascii="Times New Roman" w:hAnsi="Times New Roman" w:cs="Times New Roman"/>
                <w:b/>
              </w:rPr>
              <w:t xml:space="preserve">що  перебувають  у  користування  </w:t>
            </w:r>
          </w:p>
          <w:p w:rsidR="001F5878" w:rsidRPr="001F5878" w:rsidRDefault="001F5878" w:rsidP="009162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громадян.</w:t>
            </w:r>
          </w:p>
        </w:tc>
      </w:tr>
    </w:tbl>
    <w:p w:rsidR="001F5878" w:rsidRPr="001F5878" w:rsidRDefault="001F5878" w:rsidP="001F5878">
      <w:pPr>
        <w:jc w:val="both"/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</w:rPr>
        <w:t xml:space="preserve">             Розглянувши і обговоривши заяви громадян, які користуються сформованими  земельними ділянками на  праві  постійного  користування 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</w:t>
      </w:r>
      <w:r>
        <w:rPr>
          <w:rFonts w:ascii="Times New Roman" w:hAnsi="Times New Roman" w:cs="Times New Roman"/>
        </w:rPr>
        <w:t xml:space="preserve"> селищна  ради</w:t>
      </w:r>
    </w:p>
    <w:p w:rsidR="001F5878" w:rsidRPr="001F5878" w:rsidRDefault="001F5878" w:rsidP="001F5878">
      <w:pPr>
        <w:rPr>
          <w:rFonts w:ascii="Times New Roman" w:hAnsi="Times New Roman" w:cs="Times New Roman"/>
          <w:b/>
        </w:rPr>
      </w:pPr>
      <w:r w:rsidRPr="001F5878">
        <w:rPr>
          <w:rFonts w:ascii="Times New Roman" w:hAnsi="Times New Roman" w:cs="Times New Roman"/>
          <w:b/>
        </w:rPr>
        <w:t>В И Р І Ш И Л А:</w:t>
      </w:r>
    </w:p>
    <w:p w:rsidR="001F5878" w:rsidRPr="001F5878" w:rsidRDefault="001F5878" w:rsidP="001F587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</w:rPr>
        <w:t xml:space="preserve"> Передати  у  власність громадянам, які користуються сформованими  земельними ділянками   на  праві  постійного  користування ,   земельні  ділянки , межі яких були встановлені :</w:t>
      </w: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2693"/>
        <w:gridCol w:w="1559"/>
        <w:gridCol w:w="1134"/>
        <w:gridCol w:w="1182"/>
      </w:tblGrid>
      <w:tr w:rsidR="001F5878" w:rsidRPr="001F5878" w:rsidTr="00916208">
        <w:tc>
          <w:tcPr>
            <w:tcW w:w="540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21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693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559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134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1F5878" w:rsidRPr="001F5878" w:rsidRDefault="001F5878" w:rsidP="0091620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182" w:type="dxa"/>
          </w:tcPr>
          <w:p w:rsidR="001F5878" w:rsidRPr="001F5878" w:rsidRDefault="001F5878" w:rsidP="00916208">
            <w:pPr>
              <w:ind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878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1F5878" w:rsidRPr="001F5878" w:rsidTr="00916208">
        <w:trPr>
          <w:trHeight w:val="90"/>
        </w:trPr>
        <w:tc>
          <w:tcPr>
            <w:tcW w:w="540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8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1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8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8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8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8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82" w:type="dxa"/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8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F5878" w:rsidRPr="001F5878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78" w:rsidRPr="001F5878" w:rsidRDefault="001F5878" w:rsidP="001F587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78" w:rsidRPr="001F5878" w:rsidRDefault="001F5878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1F5878">
              <w:rPr>
                <w:rFonts w:ascii="Times New Roman" w:hAnsi="Times New Roman" w:cs="Times New Roman"/>
              </w:rPr>
              <w:t>Горецький</w:t>
            </w:r>
            <w:proofErr w:type="spellEnd"/>
            <w:r w:rsidRPr="001F5878">
              <w:rPr>
                <w:rFonts w:ascii="Times New Roman" w:hAnsi="Times New Roman" w:cs="Times New Roman"/>
              </w:rPr>
              <w:t xml:space="preserve">  Станіслав  Казимирович  смт. Романів  вул. Медична 11/13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78" w:rsidRPr="001F5878" w:rsidRDefault="001F5878" w:rsidP="00916208">
            <w:pPr>
              <w:rPr>
                <w:rFonts w:ascii="Times New Roman" w:hAnsi="Times New Roman" w:cs="Times New Roman"/>
              </w:rPr>
            </w:pPr>
            <w:r w:rsidRPr="001F5878">
              <w:rPr>
                <w:rFonts w:ascii="Times New Roman" w:hAnsi="Times New Roman" w:cs="Times New Roman"/>
              </w:rPr>
              <w:t xml:space="preserve">с. Червоні  Хатки  на  території  </w:t>
            </w:r>
            <w:proofErr w:type="spellStart"/>
            <w:r w:rsidRPr="001F5878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1F5878">
              <w:rPr>
                <w:rFonts w:ascii="Times New Roman" w:hAnsi="Times New Roman" w:cs="Times New Roman"/>
              </w:rPr>
              <w:t xml:space="preserve">  селищної   ради</w:t>
            </w:r>
          </w:p>
          <w:p w:rsidR="001F5878" w:rsidRPr="001F5878" w:rsidRDefault="001F5878" w:rsidP="00916208">
            <w:pPr>
              <w:rPr>
                <w:rFonts w:ascii="Times New Roman" w:hAnsi="Times New Roman" w:cs="Times New Roman"/>
              </w:rPr>
            </w:pPr>
            <w:r w:rsidRPr="001F5878">
              <w:rPr>
                <w:rFonts w:ascii="Times New Roman" w:hAnsi="Times New Roman" w:cs="Times New Roman"/>
              </w:rPr>
              <w:t>кадастровий  номер:</w:t>
            </w:r>
          </w:p>
          <w:p w:rsidR="001F5878" w:rsidRPr="001F5878" w:rsidRDefault="001F5878" w:rsidP="00916208">
            <w:pPr>
              <w:rPr>
                <w:rFonts w:ascii="Times New Roman" w:hAnsi="Times New Roman" w:cs="Times New Roman"/>
              </w:rPr>
            </w:pPr>
            <w:r w:rsidRPr="001F5878">
              <w:rPr>
                <w:rFonts w:ascii="Times New Roman" w:hAnsi="Times New Roman" w:cs="Times New Roman"/>
              </w:rPr>
              <w:t>1821485600:05:000:0584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</w:rPr>
            </w:pPr>
            <w:r w:rsidRPr="001F5878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</w:rPr>
            </w:pPr>
            <w:r w:rsidRPr="001F5878">
              <w:rPr>
                <w:rFonts w:ascii="Times New Roman" w:hAnsi="Times New Roman" w:cs="Times New Roman"/>
              </w:rPr>
              <w:t>0,9798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78" w:rsidRPr="001F5878" w:rsidRDefault="001F5878" w:rsidP="00916208">
            <w:pPr>
              <w:jc w:val="center"/>
              <w:rPr>
                <w:rFonts w:ascii="Times New Roman" w:hAnsi="Times New Roman" w:cs="Times New Roman"/>
              </w:rPr>
            </w:pPr>
            <w:r w:rsidRPr="001F5878">
              <w:rPr>
                <w:rFonts w:ascii="Times New Roman" w:hAnsi="Times New Roman" w:cs="Times New Roman"/>
              </w:rPr>
              <w:t>Держаний  акт  на право постійного  користування  землею  ЖТ №738</w:t>
            </w:r>
          </w:p>
        </w:tc>
      </w:tr>
    </w:tbl>
    <w:p w:rsidR="001F5878" w:rsidRPr="001F5878" w:rsidRDefault="001F5878" w:rsidP="001F5878">
      <w:pPr>
        <w:tabs>
          <w:tab w:val="left" w:pos="290"/>
        </w:tabs>
        <w:ind w:firstLine="709"/>
        <w:jc w:val="both"/>
        <w:rPr>
          <w:rFonts w:ascii="Times New Roman" w:hAnsi="Times New Roman" w:cs="Times New Roman"/>
        </w:rPr>
      </w:pPr>
    </w:p>
    <w:p w:rsidR="001F5878" w:rsidRPr="001F5878" w:rsidRDefault="001F5878" w:rsidP="001F5878">
      <w:pPr>
        <w:tabs>
          <w:tab w:val="left" w:pos="290"/>
        </w:tabs>
        <w:ind w:firstLine="709"/>
        <w:jc w:val="both"/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</w:rPr>
        <w:lastRenderedPageBreak/>
        <w:t>2.Зареєструвати  вищевказаним  громадянам  право  власності  на  земельні  ділянки  відповідно  до  чинного  законодавства.</w:t>
      </w:r>
    </w:p>
    <w:p w:rsidR="001F5878" w:rsidRPr="001F5878" w:rsidRDefault="001F5878" w:rsidP="001F5878">
      <w:pPr>
        <w:tabs>
          <w:tab w:val="left" w:pos="290"/>
        </w:tabs>
        <w:ind w:firstLine="709"/>
        <w:jc w:val="both"/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F5878" w:rsidRPr="001F5878" w:rsidRDefault="001F5878" w:rsidP="001F5878">
      <w:pPr>
        <w:jc w:val="center"/>
        <w:rPr>
          <w:rFonts w:ascii="Times New Roman" w:hAnsi="Times New Roman" w:cs="Times New Roman"/>
        </w:rPr>
      </w:pPr>
    </w:p>
    <w:p w:rsidR="001F5878" w:rsidRPr="001F5878" w:rsidRDefault="001F5878" w:rsidP="001F5878">
      <w:pPr>
        <w:rPr>
          <w:rFonts w:ascii="Times New Roman" w:hAnsi="Times New Roman" w:cs="Times New Roman"/>
        </w:rPr>
      </w:pPr>
      <w:bookmarkStart w:id="0" w:name="_GoBack"/>
      <w:bookmarkEnd w:id="0"/>
    </w:p>
    <w:p w:rsidR="001F5878" w:rsidRPr="001F5878" w:rsidRDefault="001F5878" w:rsidP="001F5878">
      <w:pPr>
        <w:rPr>
          <w:rFonts w:ascii="Times New Roman" w:hAnsi="Times New Roman" w:cs="Times New Roman"/>
        </w:rPr>
      </w:pPr>
      <w:r w:rsidRPr="001F5878">
        <w:rPr>
          <w:rFonts w:ascii="Times New Roman" w:hAnsi="Times New Roman" w:cs="Times New Roman"/>
        </w:rPr>
        <w:t>Селищний голова                                                                      Володимир САВЧЕНКО</w:t>
      </w:r>
    </w:p>
    <w:p w:rsidR="001F5878" w:rsidRPr="001F5878" w:rsidRDefault="001F5878" w:rsidP="001F587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FB57D6" w:rsidRPr="00F933CD" w:rsidRDefault="00FB57D6" w:rsidP="001F5878">
      <w:pPr>
        <w:ind w:hanging="284"/>
      </w:pPr>
    </w:p>
    <w:sectPr w:rsidR="00FB57D6" w:rsidRPr="00F933CD" w:rsidSect="001F5878">
      <w:headerReference w:type="default" r:id="rId9"/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F9" w:rsidRDefault="003D2CF9" w:rsidP="009255B2">
      <w:pPr>
        <w:spacing w:after="0" w:line="240" w:lineRule="auto"/>
      </w:pPr>
      <w:r>
        <w:separator/>
      </w:r>
    </w:p>
  </w:endnote>
  <w:endnote w:type="continuationSeparator" w:id="0">
    <w:p w:rsidR="003D2CF9" w:rsidRDefault="003D2CF9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F9" w:rsidRDefault="003D2CF9" w:rsidP="009255B2">
      <w:pPr>
        <w:spacing w:after="0" w:line="240" w:lineRule="auto"/>
      </w:pPr>
      <w:r>
        <w:separator/>
      </w:r>
    </w:p>
  </w:footnote>
  <w:footnote w:type="continuationSeparator" w:id="0">
    <w:p w:rsidR="003D2CF9" w:rsidRDefault="003D2CF9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3D2CF9" w:rsidP="009255B2">
    <w:pPr>
      <w:pStyle w:val="a6"/>
    </w:pPr>
  </w:p>
  <w:p w:rsidR="00D6186F" w:rsidRDefault="003D2C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7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2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7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7"/>
  </w:num>
  <w:num w:numId="7">
    <w:abstractNumId w:val="16"/>
  </w:num>
  <w:num w:numId="8">
    <w:abstractNumId w:val="13"/>
  </w:num>
  <w:num w:numId="9">
    <w:abstractNumId w:val="6"/>
  </w:num>
  <w:num w:numId="10">
    <w:abstractNumId w:val="30"/>
  </w:num>
  <w:num w:numId="11">
    <w:abstractNumId w:val="15"/>
  </w:num>
  <w:num w:numId="12">
    <w:abstractNumId w:val="3"/>
  </w:num>
  <w:num w:numId="13">
    <w:abstractNumId w:val="10"/>
  </w:num>
  <w:num w:numId="14">
    <w:abstractNumId w:val="4"/>
  </w:num>
  <w:num w:numId="15">
    <w:abstractNumId w:val="28"/>
  </w:num>
  <w:num w:numId="16">
    <w:abstractNumId w:val="14"/>
  </w:num>
  <w:num w:numId="17">
    <w:abstractNumId w:val="29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9"/>
  </w:num>
  <w:num w:numId="25">
    <w:abstractNumId w:val="23"/>
  </w:num>
  <w:num w:numId="26">
    <w:abstractNumId w:val="8"/>
  </w:num>
  <w:num w:numId="27">
    <w:abstractNumId w:val="17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1F5878"/>
    <w:rsid w:val="002309B5"/>
    <w:rsid w:val="002322A8"/>
    <w:rsid w:val="00310E39"/>
    <w:rsid w:val="0032637D"/>
    <w:rsid w:val="003D2CF9"/>
    <w:rsid w:val="0041654E"/>
    <w:rsid w:val="00505397"/>
    <w:rsid w:val="0051349E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64804"/>
    <w:rsid w:val="00877FBD"/>
    <w:rsid w:val="008A0518"/>
    <w:rsid w:val="008C6AFF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0432D"/>
    <w:rsid w:val="00B75669"/>
    <w:rsid w:val="00C92FE6"/>
    <w:rsid w:val="00CF00C4"/>
    <w:rsid w:val="00D30B67"/>
    <w:rsid w:val="00D95A2F"/>
    <w:rsid w:val="00E0607A"/>
    <w:rsid w:val="00E06B88"/>
    <w:rsid w:val="00E51719"/>
    <w:rsid w:val="00E83443"/>
    <w:rsid w:val="00EC59B1"/>
    <w:rsid w:val="00F920A2"/>
    <w:rsid w:val="00F933CD"/>
    <w:rsid w:val="00FB57D6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51</cp:revision>
  <dcterms:created xsi:type="dcterms:W3CDTF">2021-06-11T09:06:00Z</dcterms:created>
  <dcterms:modified xsi:type="dcterms:W3CDTF">2021-06-11T12:44:00Z</dcterms:modified>
</cp:coreProperties>
</file>