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9355B" w:rsidRDefault="00F9355B">
      <w:pPr>
        <w:ind w:right="21"/>
        <w:rPr>
          <w:lang w:val="uk-UA"/>
        </w:rPr>
      </w:pPr>
      <w:r>
        <w:rPr>
          <w:i/>
          <w:lang w:val="uk-UA"/>
        </w:rPr>
        <w:t xml:space="preserve">                                                                         </w:t>
      </w:r>
      <w:r w:rsidR="008E45F3"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</w:t>
      </w:r>
    </w:p>
    <w:p w:rsidR="00F9355B" w:rsidRDefault="00F9355B">
      <w:pPr>
        <w:tabs>
          <w:tab w:val="left" w:pos="5103"/>
        </w:tabs>
        <w:ind w:right="21"/>
        <w:rPr>
          <w:lang w:val="uk-UA"/>
        </w:rPr>
      </w:pPr>
    </w:p>
    <w:p w:rsidR="00F9355B" w:rsidRDefault="00F9355B">
      <w:pPr>
        <w:ind w:right="21"/>
        <w:jc w:val="center"/>
        <w:rPr>
          <w:b/>
        </w:rPr>
      </w:pPr>
      <w:r>
        <w:rPr>
          <w:b/>
          <w:lang w:val="uk-UA"/>
        </w:rPr>
        <w:t>УКРАЇНА</w:t>
      </w:r>
    </w:p>
    <w:p w:rsidR="00F9355B" w:rsidRDefault="00F9355B">
      <w:pPr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F9355B" w:rsidRDefault="00F9355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F9355B" w:rsidRDefault="00F9355B">
      <w:pPr>
        <w:jc w:val="center"/>
        <w:rPr>
          <w:b/>
          <w:bCs/>
          <w:spacing w:val="-15"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F9355B" w:rsidRDefault="00F9355B">
      <w:pPr>
        <w:jc w:val="center"/>
        <w:rPr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-1</w:t>
      </w:r>
      <w:r w:rsidR="00F30A4C">
        <w:rPr>
          <w:b/>
          <w:bCs/>
          <w:spacing w:val="-15"/>
          <w:lang w:val="uk-UA"/>
        </w:rPr>
        <w:t>4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F9355B" w:rsidRDefault="00F9355B">
      <w:pPr>
        <w:jc w:val="center"/>
        <w:rPr>
          <w:bCs/>
          <w:spacing w:val="-15"/>
          <w:vertAlign w:val="subscript"/>
          <w:lang w:val="uk-UA"/>
        </w:rPr>
      </w:pPr>
      <w:r>
        <w:rPr>
          <w:spacing w:val="-15"/>
          <w:u w:val="single"/>
          <w:lang w:val="uk-UA"/>
        </w:rPr>
        <w:t>(1</w:t>
      </w:r>
      <w:r w:rsidR="00F30A4C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F9355B" w:rsidRDefault="00F9355B">
      <w:pPr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F9355B" w:rsidRDefault="00F9355B">
      <w:pPr>
        <w:rPr>
          <w:spacing w:val="-15"/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="00F30A4C">
        <w:rPr>
          <w:spacing w:val="-15"/>
          <w:lang w:val="uk-UA"/>
        </w:rPr>
        <w:t>28 вересня</w:t>
      </w:r>
      <w:r>
        <w:rPr>
          <w:spacing w:val="-15"/>
          <w:lang w:val="uk-UA"/>
        </w:rPr>
        <w:t xml:space="preserve">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F9355B" w:rsidRDefault="00F9355B">
      <w:pPr>
        <w:rPr>
          <w:spacing w:val="-15"/>
          <w:lang w:val="uk-UA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040"/>
      </w:tblGrid>
      <w:tr w:rsidR="00F9355B">
        <w:trPr>
          <w:trHeight w:val="774"/>
        </w:trPr>
        <w:tc>
          <w:tcPr>
            <w:tcW w:w="5040" w:type="dxa"/>
            <w:shd w:val="clear" w:color="auto" w:fill="FFFFFF"/>
          </w:tcPr>
          <w:p w:rsidR="00262C14" w:rsidRDefault="00F9355B" w:rsidP="0010334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="0010334C">
              <w:rPr>
                <w:b/>
                <w:lang w:val="uk-UA"/>
              </w:rPr>
              <w:t>розгляд заяви щодо</w:t>
            </w:r>
            <w:r w:rsidR="00262C14">
              <w:rPr>
                <w:b/>
                <w:lang w:val="uk-UA"/>
              </w:rPr>
              <w:t xml:space="preserve"> </w:t>
            </w:r>
          </w:p>
          <w:p w:rsidR="0010334C" w:rsidRDefault="00262C14" w:rsidP="0010334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врегулювання</w:t>
            </w:r>
            <w:r w:rsidR="0010334C">
              <w:rPr>
                <w:b/>
                <w:lang w:val="uk-UA"/>
              </w:rPr>
              <w:t xml:space="preserve"> </w:t>
            </w:r>
          </w:p>
          <w:p w:rsidR="00F9355B" w:rsidRDefault="0010334C" w:rsidP="0010334C">
            <w:r>
              <w:rPr>
                <w:b/>
                <w:lang w:val="uk-UA"/>
              </w:rPr>
              <w:t>конфлікту інтересів</w:t>
            </w:r>
          </w:p>
        </w:tc>
      </w:tr>
    </w:tbl>
    <w:p w:rsidR="001A28F1" w:rsidRDefault="001A28F1">
      <w:pPr>
        <w:ind w:firstLine="708"/>
        <w:jc w:val="both"/>
        <w:rPr>
          <w:lang w:val="uk-UA"/>
        </w:rPr>
      </w:pPr>
      <w:bookmarkStart w:id="0" w:name="_Hlk77027383"/>
    </w:p>
    <w:p w:rsidR="00F9355B" w:rsidRDefault="00F9355B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</w:t>
      </w:r>
      <w:r w:rsidR="00F30A4C">
        <w:rPr>
          <w:lang w:val="uk-UA"/>
        </w:rPr>
        <w:t>у</w:t>
      </w:r>
      <w:r>
        <w:rPr>
          <w:lang w:val="uk-UA"/>
        </w:rPr>
        <w:t xml:space="preserve"> </w:t>
      </w:r>
      <w:proofErr w:type="spellStart"/>
      <w:r w:rsidR="00F30A4C">
        <w:rPr>
          <w:lang w:val="uk-UA"/>
        </w:rPr>
        <w:t>гр.Кіндрука</w:t>
      </w:r>
      <w:proofErr w:type="spellEnd"/>
      <w:r w:rsidR="00F30A4C">
        <w:rPr>
          <w:lang w:val="uk-UA"/>
        </w:rPr>
        <w:t xml:space="preserve"> Івана Миколайовича</w:t>
      </w:r>
      <w:r w:rsidR="005F6ABD">
        <w:rPr>
          <w:lang w:val="uk-UA"/>
        </w:rPr>
        <w:t xml:space="preserve">, депутата </w:t>
      </w:r>
      <w:proofErr w:type="spellStart"/>
      <w:r w:rsidR="005F6ABD">
        <w:rPr>
          <w:lang w:val="uk-UA"/>
        </w:rPr>
        <w:t>Романівської</w:t>
      </w:r>
      <w:proofErr w:type="spellEnd"/>
      <w:r w:rsidR="005F6ABD">
        <w:rPr>
          <w:lang w:val="uk-UA"/>
        </w:rPr>
        <w:t xml:space="preserve"> селищної ради,</w:t>
      </w:r>
      <w:r>
        <w:rPr>
          <w:lang w:val="uk-UA"/>
        </w:rPr>
        <w:t xml:space="preserve"> </w:t>
      </w:r>
      <w:r w:rsidR="00F30A4C">
        <w:rPr>
          <w:lang w:val="uk-UA"/>
        </w:rPr>
        <w:t xml:space="preserve">про врегулювання конфлікту інтересів при прийнятті рішення </w:t>
      </w:r>
      <w:proofErr w:type="spellStart"/>
      <w:r w:rsidR="00F30A4C">
        <w:rPr>
          <w:lang w:val="uk-UA"/>
        </w:rPr>
        <w:t>Романівської</w:t>
      </w:r>
      <w:proofErr w:type="spellEnd"/>
      <w:r w:rsidR="00F30A4C">
        <w:rPr>
          <w:lang w:val="uk-UA"/>
        </w:rPr>
        <w:t xml:space="preserve"> селищної ради від 20 серпня 2021 року №512-12/21 «Про приватизацію земельних ділянок з земель запасу» в частині</w:t>
      </w:r>
      <w:r>
        <w:rPr>
          <w:lang w:val="uk-UA"/>
        </w:rPr>
        <w:t xml:space="preserve">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</w:t>
      </w:r>
      <w:r w:rsidR="005F6ABD">
        <w:rPr>
          <w:lang w:val="uk-UA"/>
        </w:rPr>
        <w:t xml:space="preserve"> громадянам</w:t>
      </w:r>
      <w:r>
        <w:rPr>
          <w:lang w:val="uk-UA"/>
        </w:rPr>
        <w:t xml:space="preserve">, керуючись ст.26 Закону України «Про місцеве самоврядування в Україні», ст.ст.12; 33; 40; 116; 118; 120; 121; 122; 125 Земельного кодексу України, </w:t>
      </w:r>
      <w:r w:rsidR="0070421A">
        <w:rPr>
          <w:lang w:val="uk-UA"/>
        </w:rPr>
        <w:t>Законом</w:t>
      </w:r>
      <w:bookmarkStart w:id="1" w:name="_GoBack"/>
      <w:bookmarkEnd w:id="1"/>
      <w:r w:rsidR="00262C14">
        <w:rPr>
          <w:lang w:val="uk-UA"/>
        </w:rPr>
        <w:t xml:space="preserve"> України «Про запобігання корупції»</w:t>
      </w:r>
      <w:r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0"/>
    <w:p w:rsidR="00F9355B" w:rsidRDefault="00F9355B">
      <w:pPr>
        <w:ind w:firstLine="708"/>
        <w:jc w:val="both"/>
        <w:rPr>
          <w:lang w:val="uk-UA"/>
        </w:rPr>
      </w:pPr>
    </w:p>
    <w:p w:rsidR="00F9355B" w:rsidRDefault="00342B5F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262C14" w:rsidRDefault="00262C14">
      <w:pPr>
        <w:rPr>
          <w:b/>
          <w:lang w:val="uk-UA"/>
        </w:rPr>
      </w:pPr>
    </w:p>
    <w:p w:rsidR="00F9355B" w:rsidRDefault="00F9355B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="005F6ABD">
        <w:rPr>
          <w:lang w:val="uk-UA"/>
        </w:rPr>
        <w:t>Внести зміни до рішення</w:t>
      </w:r>
      <w:r w:rsidR="005F6ABD" w:rsidRPr="005F6ABD">
        <w:rPr>
          <w:lang w:val="uk-UA"/>
        </w:rPr>
        <w:t xml:space="preserve"> </w:t>
      </w:r>
      <w:proofErr w:type="spellStart"/>
      <w:r w:rsidR="005F6ABD">
        <w:rPr>
          <w:lang w:val="uk-UA"/>
        </w:rPr>
        <w:t>Романівської</w:t>
      </w:r>
      <w:proofErr w:type="spellEnd"/>
      <w:r w:rsidR="005F6ABD">
        <w:rPr>
          <w:lang w:val="uk-UA"/>
        </w:rPr>
        <w:t xml:space="preserve"> селищної ради від 20 серпня 2021 року №512-12/21 «Про приватизацію земельних ділянок з земель запасу»</w:t>
      </w:r>
      <w:r w:rsidR="005F6ABD">
        <w:rPr>
          <w:lang w:val="uk-UA"/>
        </w:rPr>
        <w:t xml:space="preserve"> шляхом виключення з переліку </w:t>
      </w:r>
      <w:r w:rsidR="00262C14">
        <w:rPr>
          <w:lang w:val="uk-UA"/>
        </w:rPr>
        <w:t>громадян</w:t>
      </w:r>
      <w:r w:rsidR="005F6ABD">
        <w:rPr>
          <w:lang w:val="uk-UA"/>
        </w:rPr>
        <w:t xml:space="preserve">, яким надано дозвіл на </w:t>
      </w:r>
      <w:r w:rsidR="005F6ABD">
        <w:rPr>
          <w:lang w:val="uk-UA"/>
        </w:rPr>
        <w:t>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</w:t>
      </w:r>
      <w:r w:rsidR="005F6ABD">
        <w:rPr>
          <w:lang w:val="uk-UA"/>
        </w:rPr>
        <w:t>, а саме</w:t>
      </w:r>
      <w:r w:rsidR="00262C14">
        <w:rPr>
          <w:lang w:val="uk-UA"/>
        </w:rPr>
        <w:t>:</w:t>
      </w:r>
    </w:p>
    <w:p w:rsidR="001A28F1" w:rsidRDefault="001A28F1">
      <w:pPr>
        <w:ind w:firstLine="708"/>
        <w:jc w:val="both"/>
        <w:rPr>
          <w:sz w:val="20"/>
          <w:szCs w:val="20"/>
          <w:lang w:val="uk-UA"/>
        </w:rPr>
      </w:pPr>
    </w:p>
    <w:tbl>
      <w:tblPr>
        <w:tblW w:w="0" w:type="auto"/>
        <w:tblInd w:w="-54" w:type="dxa"/>
        <w:tblLayout w:type="fixed"/>
        <w:tblLook w:val="0000" w:firstRow="0" w:lastRow="0" w:firstColumn="0" w:lastColumn="0" w:noHBand="0" w:noVBand="0"/>
      </w:tblPr>
      <w:tblGrid>
        <w:gridCol w:w="588"/>
        <w:gridCol w:w="3239"/>
        <w:gridCol w:w="2268"/>
        <w:gridCol w:w="1417"/>
        <w:gridCol w:w="921"/>
        <w:gridCol w:w="1306"/>
      </w:tblGrid>
      <w:tr w:rsidR="00F9355B" w:rsidTr="00D34A71">
        <w:trPr>
          <w:trHeight w:val="14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F9355B" w:rsidRDefault="00F9355B">
            <w:pPr>
              <w:ind w:left="-108" w:right="-108" w:firstLine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F9355B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C14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Вітюк</w:t>
            </w:r>
            <w:proofErr w:type="spellEnd"/>
            <w:r>
              <w:rPr>
                <w:lang w:val="uk-UA"/>
              </w:rPr>
              <w:t xml:space="preserve"> Дмитро Петрович, 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Вітюк</w:t>
            </w:r>
            <w:proofErr w:type="spellEnd"/>
            <w:r>
              <w:rPr>
                <w:lang w:val="uk-UA"/>
              </w:rPr>
              <w:t xml:space="preserve"> Ілля Дмитрович, 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12</w:t>
            </w:r>
          </w:p>
          <w:p w:rsidR="00D34A71" w:rsidRDefault="00D34A71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Вітюк</w:t>
            </w:r>
            <w:proofErr w:type="spellEnd"/>
            <w:r>
              <w:rPr>
                <w:lang w:val="uk-UA"/>
              </w:rPr>
              <w:t xml:space="preserve"> Олена Анатоліївна,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Віра Петрівна, 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Віталія Миколаївна, 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Микола Павлович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Богдан Миколайович,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  <w:p w:rsidR="00D34A71" w:rsidRDefault="00D34A71">
            <w:pPr>
              <w:jc w:val="center"/>
              <w:rPr>
                <w:lang w:val="uk-U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Любов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Микола Васильович,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Мирончук</w:t>
            </w:r>
            <w:proofErr w:type="spellEnd"/>
            <w:r>
              <w:rPr>
                <w:lang w:val="uk-UA"/>
              </w:rPr>
              <w:t xml:space="preserve"> Людмила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Польова Наталія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вул.Коцюбинського</w:t>
            </w:r>
            <w:proofErr w:type="spellEnd"/>
            <w:r>
              <w:rPr>
                <w:lang w:val="uk-UA"/>
              </w:rPr>
              <w:t>, 14, кв.7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Пол</w:t>
            </w:r>
            <w:r w:rsidR="00676B0E">
              <w:rPr>
                <w:lang w:val="uk-UA"/>
              </w:rPr>
              <w:t xml:space="preserve">ьовий Олександр Олександрович,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Коцюбинського, 14, кв.7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0E" w:rsidRDefault="00676B0E">
            <w:pPr>
              <w:rPr>
                <w:lang w:val="uk-UA"/>
              </w:rPr>
            </w:pPr>
            <w:r>
              <w:rPr>
                <w:lang w:val="uk-UA"/>
              </w:rPr>
              <w:t xml:space="preserve">Польовий Олександр Петрович, </w:t>
            </w:r>
            <w:proofErr w:type="spellStart"/>
            <w:r w:rsidR="00D34A71">
              <w:rPr>
                <w:lang w:val="uk-UA"/>
              </w:rPr>
              <w:t>смт</w:t>
            </w:r>
            <w:proofErr w:type="spellEnd"/>
            <w:r w:rsidR="00D34A71">
              <w:rPr>
                <w:lang w:val="uk-UA"/>
              </w:rPr>
              <w:t xml:space="preserve"> Романів,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вул. Коцюбинського, 14, кв.7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</w:tbl>
    <w:p w:rsidR="00F9355B" w:rsidRDefault="00F9355B">
      <w:pPr>
        <w:rPr>
          <w:lang w:val="uk-UA"/>
        </w:rPr>
      </w:pPr>
    </w:p>
    <w:p w:rsidR="00F9355B" w:rsidRDefault="00F9355B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9355B" w:rsidRDefault="00F9355B">
      <w:pPr>
        <w:tabs>
          <w:tab w:val="left" w:pos="580"/>
        </w:tabs>
        <w:ind w:right="21"/>
        <w:rPr>
          <w:lang w:val="uk-UA"/>
        </w:rPr>
      </w:pPr>
    </w:p>
    <w:p w:rsidR="00F9355B" w:rsidRDefault="00F9355B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Володимир САВЧЕНКО</w:t>
      </w:r>
    </w:p>
    <w:p w:rsidR="00F9355B" w:rsidRDefault="00F9355B">
      <w:pPr>
        <w:rPr>
          <w:lang w:val="uk-UA"/>
        </w:rPr>
      </w:pPr>
    </w:p>
    <w:p w:rsidR="00F9355B" w:rsidRDefault="00F9355B"/>
    <w:sectPr w:rsidR="00F9355B">
      <w:pgSz w:w="11906" w:h="16838"/>
      <w:pgMar w:top="850" w:right="850" w:bottom="850" w:left="1417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57"/>
    <w:rsid w:val="000B4F98"/>
    <w:rsid w:val="000C394C"/>
    <w:rsid w:val="0010334C"/>
    <w:rsid w:val="00171F57"/>
    <w:rsid w:val="001A0F18"/>
    <w:rsid w:val="001A28F1"/>
    <w:rsid w:val="001D1F30"/>
    <w:rsid w:val="0020052D"/>
    <w:rsid w:val="00262C14"/>
    <w:rsid w:val="002B5E5A"/>
    <w:rsid w:val="002D1A3E"/>
    <w:rsid w:val="002D62C2"/>
    <w:rsid w:val="002E7E1A"/>
    <w:rsid w:val="00342B5F"/>
    <w:rsid w:val="003451CC"/>
    <w:rsid w:val="003C72B3"/>
    <w:rsid w:val="004160B7"/>
    <w:rsid w:val="0041749D"/>
    <w:rsid w:val="00464A5C"/>
    <w:rsid w:val="00492B31"/>
    <w:rsid w:val="004A5899"/>
    <w:rsid w:val="0053645D"/>
    <w:rsid w:val="005F6ABD"/>
    <w:rsid w:val="0064211D"/>
    <w:rsid w:val="00676B0E"/>
    <w:rsid w:val="00690D7A"/>
    <w:rsid w:val="00692660"/>
    <w:rsid w:val="006A4E2F"/>
    <w:rsid w:val="0070421A"/>
    <w:rsid w:val="008A535A"/>
    <w:rsid w:val="008C582D"/>
    <w:rsid w:val="008E45F3"/>
    <w:rsid w:val="00A526C2"/>
    <w:rsid w:val="00A53205"/>
    <w:rsid w:val="00AE0877"/>
    <w:rsid w:val="00B54173"/>
    <w:rsid w:val="00B5601D"/>
    <w:rsid w:val="00B760BA"/>
    <w:rsid w:val="00B821BC"/>
    <w:rsid w:val="00B82AA0"/>
    <w:rsid w:val="00BB55C2"/>
    <w:rsid w:val="00C228A7"/>
    <w:rsid w:val="00C8166B"/>
    <w:rsid w:val="00D15099"/>
    <w:rsid w:val="00D34A71"/>
    <w:rsid w:val="00D612E4"/>
    <w:rsid w:val="00DD5083"/>
    <w:rsid w:val="00E10C75"/>
    <w:rsid w:val="00E542B0"/>
    <w:rsid w:val="00E63AAA"/>
    <w:rsid w:val="00E77ECF"/>
    <w:rsid w:val="00EA6B1E"/>
    <w:rsid w:val="00F1523E"/>
    <w:rsid w:val="00F30A4C"/>
    <w:rsid w:val="00F6397F"/>
    <w:rsid w:val="00F9355B"/>
    <w:rsid w:val="00FD35D8"/>
    <w:rsid w:val="00FE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A5F4E-D015-45E7-98D1-711311769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2021-09-14T09:56:00Z</cp:lastPrinted>
  <dcterms:created xsi:type="dcterms:W3CDTF">2021-09-14T09:58:00Z</dcterms:created>
  <dcterms:modified xsi:type="dcterms:W3CDTF">2021-09-14T09:58:00Z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