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264DB" w14:textId="77777777" w:rsidR="000B2D9A" w:rsidRPr="00B2451C" w:rsidRDefault="000B2D9A" w:rsidP="000B2D9A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Hlk65159161"/>
    </w:p>
    <w:p w14:paraId="28D429E2" w14:textId="77777777" w:rsidR="000B2D9A" w:rsidRPr="00B2451C" w:rsidRDefault="000B2D9A" w:rsidP="000B2D9A">
      <w:pPr>
        <w:jc w:val="center"/>
      </w:pPr>
      <w:r w:rsidRPr="00B2451C">
        <w:object w:dxaOrig="885" w:dyaOrig="1140" w14:anchorId="47B4B5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182" r:id="rId6"/>
        </w:object>
      </w:r>
    </w:p>
    <w:p w14:paraId="6E57948C" w14:textId="77777777" w:rsidR="000B2D9A" w:rsidRPr="00B2451C" w:rsidRDefault="000B2D9A" w:rsidP="000B2D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30EAA9B5" w14:textId="77777777" w:rsidR="000B2D9A" w:rsidRPr="00B2451C" w:rsidRDefault="000B2D9A" w:rsidP="000B2D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357D5F7E" w14:textId="77777777" w:rsidR="000B2D9A" w:rsidRPr="00B2451C" w:rsidRDefault="000B2D9A" w:rsidP="000B2D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25C53D57" w14:textId="77777777" w:rsidR="000B2D9A" w:rsidRPr="00B2451C" w:rsidRDefault="000B2D9A" w:rsidP="000B2D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1ACF00E8" w14:textId="77777777" w:rsidR="000B2D9A" w:rsidRPr="00B2451C" w:rsidRDefault="000B2D9A" w:rsidP="000B2D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154-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12629701" w14:textId="77777777" w:rsidR="000B2D9A" w:rsidRPr="00B2451C" w:rsidRDefault="000B2D9A" w:rsidP="000B2D9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bookmarkEnd w:id="0"/>
    <w:p w14:paraId="6B47C938" w14:textId="77777777" w:rsidR="000B2D9A" w:rsidRPr="00B2451C" w:rsidRDefault="000B2D9A" w:rsidP="000B2D9A">
      <w:pPr>
        <w:pStyle w:val="c0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</w:p>
    <w:p w14:paraId="3BFF4A9A" w14:textId="77777777" w:rsidR="000B2D9A" w:rsidRPr="00B2451C" w:rsidRDefault="000B2D9A" w:rsidP="000B2D9A">
      <w:pPr>
        <w:pStyle w:val="c8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від 26.02.</w:t>
      </w:r>
      <w:r w:rsidRPr="00B2451C">
        <w:rPr>
          <w:rStyle w:val="c9"/>
          <w:color w:val="000000"/>
          <w:sz w:val="28"/>
          <w:szCs w:val="28"/>
        </w:rPr>
        <w:t>2021 року       </w:t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</w:r>
      <w:r w:rsidRPr="00B2451C">
        <w:rPr>
          <w:rStyle w:val="c9"/>
          <w:color w:val="000000"/>
          <w:sz w:val="28"/>
          <w:szCs w:val="28"/>
        </w:rPr>
        <w:tab/>
        <w:t>смт. Романів</w:t>
      </w:r>
      <w:r w:rsidRPr="00B2451C">
        <w:rPr>
          <w:rStyle w:val="c9"/>
          <w:color w:val="000000"/>
          <w:sz w:val="28"/>
          <w:szCs w:val="28"/>
        </w:rPr>
        <w:tab/>
        <w:t>  </w:t>
      </w:r>
      <w:r w:rsidRPr="00B2451C">
        <w:rPr>
          <w:rStyle w:val="c9"/>
          <w:color w:val="000000"/>
          <w:sz w:val="28"/>
          <w:szCs w:val="28"/>
        </w:rPr>
        <w:tab/>
      </w:r>
    </w:p>
    <w:p w14:paraId="4BDDC718" w14:textId="77777777" w:rsidR="000B2D9A" w:rsidRPr="00B2451C" w:rsidRDefault="000B2D9A" w:rsidP="000B2D9A">
      <w:pPr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162BB2B2" w14:textId="77777777" w:rsidR="000B2D9A" w:rsidRPr="00B2451C" w:rsidRDefault="000B2D9A" w:rsidP="000B2D9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Про </w:t>
      </w:r>
      <w:r>
        <w:rPr>
          <w:rFonts w:eastAsia="Calibri"/>
          <w:b/>
          <w:bCs/>
          <w:spacing w:val="-15"/>
          <w:sz w:val="28"/>
          <w:szCs w:val="28"/>
          <w:lang w:eastAsia="uk-UA"/>
        </w:rPr>
        <w:t>зміни до</w:t>
      </w:r>
      <w:r w:rsidRPr="00B245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Програми  </w:t>
      </w:r>
    </w:p>
    <w:p w14:paraId="25731B60" w14:textId="77777777" w:rsidR="000B2D9A" w:rsidRPr="00B2451C" w:rsidRDefault="000B2D9A" w:rsidP="000B2D9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фінансової підтримки та розвитку </w:t>
      </w:r>
    </w:p>
    <w:p w14:paraId="4BEDFB01" w14:textId="77777777" w:rsidR="000B2D9A" w:rsidRPr="00B2451C" w:rsidRDefault="000B2D9A" w:rsidP="000B2D9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первинної медико - санітарної допомоги </w:t>
      </w:r>
    </w:p>
    <w:p w14:paraId="03C339FF" w14:textId="77777777" w:rsidR="000B2D9A" w:rsidRPr="00B2451C" w:rsidRDefault="000B2D9A" w:rsidP="000B2D9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spacing w:val="-15"/>
          <w:sz w:val="28"/>
          <w:szCs w:val="28"/>
          <w:lang w:eastAsia="uk-UA"/>
        </w:rPr>
        <w:t>Романівської селищної ради на 2021 рік</w:t>
      </w:r>
    </w:p>
    <w:p w14:paraId="73949CF0" w14:textId="77777777" w:rsidR="000B2D9A" w:rsidRPr="00B2451C" w:rsidRDefault="000B2D9A" w:rsidP="000B2D9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275590F6" w14:textId="77777777" w:rsidR="000B2D9A" w:rsidRPr="00B2451C" w:rsidRDefault="000B2D9A" w:rsidP="000B2D9A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          Керуючись статтями 26,</w:t>
      </w:r>
      <w:r>
        <w:rPr>
          <w:sz w:val="28"/>
          <w:szCs w:val="28"/>
        </w:rPr>
        <w:t xml:space="preserve"> </w:t>
      </w:r>
      <w:r w:rsidRPr="00B2451C">
        <w:rPr>
          <w:sz w:val="28"/>
          <w:szCs w:val="28"/>
        </w:rPr>
        <w:t>60 Закону України «Про місцеве самоврядування в Україні»,  враховуючи рекомендації постійних комісій селищної ради з питань бюджету та комунальної власності та з гуманітарних питань, селищна рада</w:t>
      </w:r>
    </w:p>
    <w:p w14:paraId="18A6E4E4" w14:textId="77777777" w:rsidR="000B2D9A" w:rsidRPr="00B2451C" w:rsidRDefault="000B2D9A" w:rsidP="000B2D9A">
      <w:pPr>
        <w:jc w:val="both"/>
        <w:rPr>
          <w:sz w:val="28"/>
          <w:szCs w:val="28"/>
        </w:rPr>
      </w:pPr>
    </w:p>
    <w:p w14:paraId="55A7C928" w14:textId="77777777" w:rsidR="000B2D9A" w:rsidRPr="00B2451C" w:rsidRDefault="000B2D9A" w:rsidP="000B2D9A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 И Р І Ш И Л А:</w:t>
      </w:r>
    </w:p>
    <w:p w14:paraId="20DCE491" w14:textId="77777777" w:rsidR="000B2D9A" w:rsidRPr="00B2451C" w:rsidRDefault="000B2D9A" w:rsidP="000B2D9A">
      <w:pPr>
        <w:rPr>
          <w:sz w:val="28"/>
          <w:szCs w:val="28"/>
        </w:rPr>
      </w:pPr>
    </w:p>
    <w:p w14:paraId="55394AC4" w14:textId="77777777" w:rsidR="000B2D9A" w:rsidRDefault="000B2D9A" w:rsidP="000B2D9A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>зміни до Програми</w:t>
      </w:r>
      <w:r w:rsidRPr="00B2451C">
        <w:rPr>
          <w:sz w:val="28"/>
          <w:szCs w:val="28"/>
        </w:rPr>
        <w:t xml:space="preserve"> фінансової підтримки та розвитку </w:t>
      </w:r>
    </w:p>
    <w:p w14:paraId="11F634F8" w14:textId="77777777" w:rsidR="000B2D9A" w:rsidRPr="00285DA7" w:rsidRDefault="000B2D9A" w:rsidP="000B2D9A">
      <w:pPr>
        <w:spacing w:line="276" w:lineRule="auto"/>
        <w:jc w:val="both"/>
        <w:rPr>
          <w:sz w:val="28"/>
          <w:szCs w:val="28"/>
        </w:rPr>
      </w:pPr>
      <w:r w:rsidRPr="00285DA7">
        <w:rPr>
          <w:sz w:val="28"/>
          <w:szCs w:val="28"/>
        </w:rPr>
        <w:t>первинної медико – санітарної допомоги Романівської селищної ради на 2021 рік.</w:t>
      </w:r>
    </w:p>
    <w:p w14:paraId="2D5AD9EC" w14:textId="77777777" w:rsidR="000B2D9A" w:rsidRPr="00B2451C" w:rsidRDefault="000B2D9A" w:rsidP="000B2D9A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Управлінню фінансів передбачити кошти з селищного бюджету на </w:t>
      </w:r>
    </w:p>
    <w:p w14:paraId="116705AF" w14:textId="77777777" w:rsidR="000B2D9A" w:rsidRPr="00B2451C" w:rsidRDefault="000B2D9A" w:rsidP="000B2D9A">
      <w:p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фінансування видатків Програми фінансової підтримки та розвитку первинної медико – санітарної допомоги Романівської селищної ради на 2021 рік.</w:t>
      </w:r>
    </w:p>
    <w:p w14:paraId="3851C0F9" w14:textId="77777777" w:rsidR="000B2D9A" w:rsidRPr="00B2451C" w:rsidRDefault="000B2D9A" w:rsidP="000B2D9A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Контроль за виконанням рішення покласти на постійну комісію </w:t>
      </w:r>
    </w:p>
    <w:p w14:paraId="3364E55A" w14:textId="77777777" w:rsidR="000B2D9A" w:rsidRPr="00B2451C" w:rsidRDefault="000B2D9A" w:rsidP="000B2D9A">
      <w:p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селищної ради з питань бюджету та комунальної власності та з гуманітарних питань.</w:t>
      </w:r>
    </w:p>
    <w:p w14:paraId="40BF7FD1" w14:textId="77777777" w:rsidR="000B2D9A" w:rsidRPr="00B2451C" w:rsidRDefault="000B2D9A" w:rsidP="000B2D9A">
      <w:pPr>
        <w:ind w:firstLine="708"/>
        <w:jc w:val="center"/>
        <w:rPr>
          <w:sz w:val="28"/>
          <w:szCs w:val="28"/>
        </w:rPr>
      </w:pPr>
    </w:p>
    <w:p w14:paraId="0D9751C4" w14:textId="77777777" w:rsidR="000B2D9A" w:rsidRPr="00B2451C" w:rsidRDefault="000B2D9A" w:rsidP="000B2D9A">
      <w:pPr>
        <w:ind w:firstLine="708"/>
        <w:jc w:val="center"/>
        <w:rPr>
          <w:sz w:val="28"/>
          <w:szCs w:val="28"/>
        </w:rPr>
      </w:pPr>
    </w:p>
    <w:p w14:paraId="012881B5" w14:textId="77777777" w:rsidR="000B2D9A" w:rsidRPr="00B2451C" w:rsidRDefault="000B2D9A" w:rsidP="000B2D9A">
      <w:pPr>
        <w:ind w:firstLine="708"/>
        <w:jc w:val="center"/>
        <w:rPr>
          <w:sz w:val="28"/>
          <w:szCs w:val="28"/>
        </w:rPr>
      </w:pPr>
    </w:p>
    <w:p w14:paraId="0A04A465" w14:textId="77777777" w:rsidR="000B2D9A" w:rsidRPr="00B2451C" w:rsidRDefault="000B2D9A" w:rsidP="000B2D9A">
      <w:pPr>
        <w:ind w:firstLine="708"/>
        <w:jc w:val="center"/>
        <w:rPr>
          <w:sz w:val="28"/>
          <w:szCs w:val="28"/>
        </w:rPr>
      </w:pPr>
    </w:p>
    <w:p w14:paraId="6F236D8A" w14:textId="77777777" w:rsidR="000B2D9A" w:rsidRPr="00B2451C" w:rsidRDefault="000B2D9A" w:rsidP="000B2D9A">
      <w:pPr>
        <w:spacing w:after="200" w:line="276" w:lineRule="auto"/>
        <w:jc w:val="both"/>
        <w:rPr>
          <w:sz w:val="28"/>
          <w:szCs w:val="28"/>
        </w:rPr>
      </w:pPr>
      <w:r w:rsidRPr="00B245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</w:t>
      </w:r>
      <w:r w:rsidRPr="00B2451C">
        <w:rPr>
          <w:sz w:val="28"/>
          <w:szCs w:val="28"/>
        </w:rPr>
        <w:t>Селищний голова                                                       Володимир САВЧЕНКО</w:t>
      </w:r>
    </w:p>
    <w:p w14:paraId="3D2E2AFA" w14:textId="77777777" w:rsidR="000B2D9A" w:rsidRPr="00B2451C" w:rsidRDefault="000B2D9A" w:rsidP="000B2D9A">
      <w:pPr>
        <w:jc w:val="center"/>
        <w:rPr>
          <w:sz w:val="28"/>
          <w:szCs w:val="28"/>
          <w:lang w:eastAsia="zh-CN"/>
        </w:rPr>
      </w:pP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B2D9A"/>
    <w:rsid w:val="002E6608"/>
    <w:rsid w:val="00393B7B"/>
    <w:rsid w:val="00517BFF"/>
    <w:rsid w:val="00827693"/>
    <w:rsid w:val="00AA16CB"/>
    <w:rsid w:val="00B21076"/>
    <w:rsid w:val="00CB5279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2021-04-07T10:50:00Z</dcterms:created>
  <dcterms:modified xsi:type="dcterms:W3CDTF">2021-04-07T11:16:00Z</dcterms:modified>
</cp:coreProperties>
</file>