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C0" w:rsidRPr="00C65DCA" w:rsidRDefault="00945EC0" w:rsidP="00945EC0">
      <w:pPr>
        <w:autoSpaceDE w:val="0"/>
        <w:autoSpaceDN w:val="0"/>
        <w:adjustRightInd w:val="0"/>
        <w:spacing w:after="200" w:line="276" w:lineRule="auto"/>
        <w:ind w:left="2832" w:right="21" w:firstLine="708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sz w:val="28"/>
          <w:szCs w:val="28"/>
        </w:rPr>
        <w:tab/>
      </w:r>
      <w:r w:rsidRPr="00C65DCA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4E4CD5E8" wp14:editId="74B6F347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5DC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                                        </w:t>
      </w:r>
    </w:p>
    <w:p w:rsidR="00945EC0" w:rsidRPr="00611FC5" w:rsidRDefault="00945EC0" w:rsidP="00945EC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1FC5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45EC0" w:rsidRPr="00611FC5" w:rsidRDefault="00945EC0" w:rsidP="00945EC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611FC5">
        <w:rPr>
          <w:rFonts w:ascii="Times New Roman" w:eastAsia="Calibri" w:hAnsi="Times New Roman" w:cs="Times New Roman"/>
          <w:b/>
          <w:bCs/>
          <w:sz w:val="28"/>
          <w:szCs w:val="28"/>
        </w:rPr>
        <w:t>Романівська</w:t>
      </w:r>
      <w:proofErr w:type="spellEnd"/>
      <w:r w:rsidRPr="00611FC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селищна рада</w:t>
      </w:r>
    </w:p>
    <w:p w:rsidR="00945EC0" w:rsidRPr="00611FC5" w:rsidRDefault="00945EC0" w:rsidP="00945EC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1FC5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945EC0" w:rsidRPr="00611FC5" w:rsidRDefault="00945EC0" w:rsidP="00945EC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1FC5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945EC0" w:rsidRPr="00C65DCA" w:rsidRDefault="00945EC0" w:rsidP="00945E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5DCA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C65DCA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C65DCA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№339-9/21</w:t>
      </w:r>
    </w:p>
    <w:p w:rsidR="00945EC0" w:rsidRPr="00C65DCA" w:rsidRDefault="00945EC0" w:rsidP="00945E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5DCA">
        <w:rPr>
          <w:rFonts w:ascii="Times New Roman" w:eastAsia="Calibri" w:hAnsi="Times New Roman" w:cs="Times New Roman"/>
          <w:sz w:val="28"/>
          <w:szCs w:val="28"/>
        </w:rPr>
        <w:t xml:space="preserve">( </w:t>
      </w:r>
      <w:r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Pr="00C65DCA">
        <w:rPr>
          <w:rFonts w:ascii="Times New Roman" w:eastAsia="Calibri" w:hAnsi="Times New Roman" w:cs="Times New Roman"/>
          <w:sz w:val="28"/>
          <w:szCs w:val="28"/>
        </w:rPr>
        <w:t xml:space="preserve">сесія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C65DCA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945EC0" w:rsidRPr="00C65DCA" w:rsidRDefault="00945EC0" w:rsidP="00945EC0">
      <w:pPr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945EC0" w:rsidRPr="00C65DCA" w:rsidRDefault="00945EC0" w:rsidP="00945EC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5DCA">
        <w:rPr>
          <w:rFonts w:ascii="Times New Roman" w:eastAsia="Calibri" w:hAnsi="Times New Roman" w:cs="Times New Roman"/>
          <w:sz w:val="28"/>
          <w:szCs w:val="28"/>
        </w:rPr>
        <w:t xml:space="preserve">Від 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C65DCA">
        <w:rPr>
          <w:rFonts w:ascii="Times New Roman" w:eastAsia="Calibri" w:hAnsi="Times New Roman" w:cs="Times New Roman"/>
          <w:sz w:val="28"/>
          <w:szCs w:val="28"/>
        </w:rPr>
        <w:t xml:space="preserve"> травня 2021 року</w:t>
      </w:r>
      <w:r w:rsidRPr="00C65DCA">
        <w:rPr>
          <w:rFonts w:ascii="Times New Roman" w:eastAsia="Calibri" w:hAnsi="Times New Roman" w:cs="Times New Roman"/>
          <w:sz w:val="28"/>
          <w:szCs w:val="28"/>
        </w:rPr>
        <w:tab/>
      </w:r>
      <w:r w:rsidRPr="00C65DCA">
        <w:rPr>
          <w:rFonts w:ascii="Times New Roman" w:eastAsia="Calibri" w:hAnsi="Times New Roman" w:cs="Times New Roman"/>
          <w:sz w:val="28"/>
          <w:szCs w:val="28"/>
        </w:rPr>
        <w:tab/>
      </w:r>
      <w:r w:rsidRPr="00C65DCA">
        <w:rPr>
          <w:rFonts w:ascii="Times New Roman" w:eastAsia="Calibri" w:hAnsi="Times New Roman" w:cs="Times New Roman"/>
          <w:sz w:val="28"/>
          <w:szCs w:val="28"/>
        </w:rPr>
        <w:tab/>
      </w:r>
      <w:r w:rsidRPr="00C65DCA">
        <w:rPr>
          <w:rFonts w:ascii="Times New Roman" w:eastAsia="Calibri" w:hAnsi="Times New Roman" w:cs="Times New Roman"/>
          <w:sz w:val="28"/>
          <w:szCs w:val="28"/>
        </w:rPr>
        <w:tab/>
      </w:r>
      <w:r w:rsidRPr="00C65DCA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945EC0" w:rsidRPr="00C65DCA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5EC0" w:rsidRPr="00FD64EB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4EB">
        <w:rPr>
          <w:rFonts w:ascii="Times New Roman" w:hAnsi="Times New Roman" w:cs="Times New Roman"/>
          <w:b/>
          <w:sz w:val="28"/>
          <w:szCs w:val="28"/>
        </w:rPr>
        <w:t xml:space="preserve">Про реорганізацію </w:t>
      </w:r>
      <w:proofErr w:type="spellStart"/>
      <w:r w:rsidRPr="00FD64EB">
        <w:rPr>
          <w:rFonts w:ascii="Times New Roman" w:hAnsi="Times New Roman" w:cs="Times New Roman"/>
          <w:b/>
          <w:sz w:val="28"/>
          <w:szCs w:val="28"/>
        </w:rPr>
        <w:t>Булдичівського</w:t>
      </w:r>
      <w:proofErr w:type="spellEnd"/>
    </w:p>
    <w:p w:rsidR="00945EC0" w:rsidRPr="00FD64EB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4EB">
        <w:rPr>
          <w:rFonts w:ascii="Times New Roman" w:hAnsi="Times New Roman" w:cs="Times New Roman"/>
          <w:b/>
          <w:sz w:val="28"/>
          <w:szCs w:val="28"/>
        </w:rPr>
        <w:t>закладу загальної середньої освіти</w:t>
      </w:r>
    </w:p>
    <w:p w:rsidR="00945EC0" w:rsidRPr="00FD64EB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FD64EB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FD64EB">
        <w:rPr>
          <w:rFonts w:ascii="Times New Roman" w:hAnsi="Times New Roman" w:cs="Times New Roman"/>
          <w:b/>
          <w:sz w:val="28"/>
          <w:szCs w:val="28"/>
        </w:rPr>
        <w:t xml:space="preserve"> селищної ради Житомирської області</w:t>
      </w:r>
    </w:p>
    <w:p w:rsidR="00945EC0" w:rsidRPr="00C65DCA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5EC0" w:rsidRPr="00C65DCA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sz w:val="28"/>
          <w:szCs w:val="28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 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враховуючи рекомендації постійних комісій з гуманітарних питань, з питань бюджету та комунальної власності, селищна рада </w:t>
      </w:r>
    </w:p>
    <w:p w:rsidR="00945EC0" w:rsidRPr="00C65DCA" w:rsidRDefault="00945EC0" w:rsidP="00945EC0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5EC0" w:rsidRPr="00C65DCA" w:rsidRDefault="00945EC0" w:rsidP="00945EC0">
      <w:pPr>
        <w:shd w:val="clear" w:color="auto" w:fill="FFFFFF"/>
        <w:tabs>
          <w:tab w:val="left" w:pos="709"/>
        </w:tabs>
        <w:spacing w:after="136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b/>
          <w:sz w:val="28"/>
          <w:szCs w:val="28"/>
        </w:rPr>
        <w:t>ВИРІШИЛА:</w:t>
      </w:r>
      <w:r w:rsidRPr="00C65DC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5EC0" w:rsidRPr="00C65DCA" w:rsidRDefault="00945EC0" w:rsidP="00945EC0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sz w:val="28"/>
          <w:szCs w:val="28"/>
        </w:rPr>
        <w:t xml:space="preserve">1.Реорганізувати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Булдичівський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  заклад загальної середньої освіти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 (код ЄДРПОУ 22056076,юридична адреса 13041, Житомирська область, Житомирський район, с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Булдичів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Центральна,71) у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Булдичівський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заклад загальної середньої освіти І-ІІ ступенів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 шляхом перетворення з 01.09.2021. </w:t>
      </w:r>
    </w:p>
    <w:p w:rsidR="00945EC0" w:rsidRPr="00C65DCA" w:rsidRDefault="00945EC0" w:rsidP="00945EC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sz w:val="28"/>
          <w:szCs w:val="28"/>
        </w:rPr>
        <w:t xml:space="preserve">2. Персонально попередити директора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Булдичівського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закладу загальної середньої освіти </w:t>
      </w:r>
      <w:proofErr w:type="spellStart"/>
      <w:r w:rsidRPr="00C65DCA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C65DC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Колесник Ірину Анатолівну  про реорганізацію юридичної особи в порядку, визначеному законодавством України. </w:t>
      </w:r>
    </w:p>
    <w:p w:rsidR="00945EC0" w:rsidRPr="00C65DCA" w:rsidRDefault="00945EC0" w:rsidP="00945EC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sz w:val="28"/>
          <w:szCs w:val="28"/>
        </w:rPr>
        <w:t>3. Відділу освіти селищної ради п</w:t>
      </w:r>
      <w:r w:rsidRPr="00C65DC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на затвердження у встановленому законодавством порядку Статут закладу загальної освіти у новій редакції.</w:t>
      </w:r>
      <w:r w:rsidRPr="00C6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EC0" w:rsidRDefault="00945EC0" w:rsidP="00945EC0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65DCA">
        <w:rPr>
          <w:rFonts w:ascii="Times New Roman" w:hAnsi="Times New Roman" w:cs="Times New Roman"/>
          <w:sz w:val="28"/>
          <w:szCs w:val="28"/>
        </w:rPr>
        <w:t>4. 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945EC0" w:rsidRPr="00C65DCA" w:rsidRDefault="00945EC0" w:rsidP="00945EC0">
      <w:pPr>
        <w:tabs>
          <w:tab w:val="left" w:pos="6750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45EC0" w:rsidRPr="00C65DCA" w:rsidRDefault="00945EC0" w:rsidP="00945EC0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65DCA">
        <w:rPr>
          <w:sz w:val="28"/>
          <w:szCs w:val="28"/>
        </w:rPr>
        <w:t>Селищний голова</w:t>
      </w:r>
      <w:r w:rsidRPr="00C65DCA">
        <w:rPr>
          <w:sz w:val="28"/>
          <w:szCs w:val="28"/>
        </w:rPr>
        <w:tab/>
      </w:r>
      <w:r w:rsidRPr="00C65DCA">
        <w:rPr>
          <w:sz w:val="28"/>
          <w:szCs w:val="28"/>
        </w:rPr>
        <w:tab/>
      </w:r>
      <w:r w:rsidRPr="00C65DCA">
        <w:rPr>
          <w:sz w:val="28"/>
          <w:szCs w:val="28"/>
        </w:rPr>
        <w:tab/>
      </w:r>
      <w:r w:rsidRPr="00C65DCA">
        <w:rPr>
          <w:sz w:val="28"/>
          <w:szCs w:val="28"/>
        </w:rPr>
        <w:tab/>
        <w:t>Володимир САВЧЕНКО</w:t>
      </w:r>
    </w:p>
    <w:p w:rsidR="00945EC0" w:rsidRPr="00FA53BA" w:rsidRDefault="00945EC0" w:rsidP="00945EC0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945EC0" w:rsidRPr="00FA53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4A41E9"/>
    <w:rsid w:val="00741921"/>
    <w:rsid w:val="00945EC0"/>
    <w:rsid w:val="009F0E9C"/>
    <w:rsid w:val="00BB71C6"/>
    <w:rsid w:val="00C60A19"/>
    <w:rsid w:val="00D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2021-06-01T06:05:00Z</dcterms:created>
  <dcterms:modified xsi:type="dcterms:W3CDTF">2021-06-01T06:27:00Z</dcterms:modified>
</cp:coreProperties>
</file>