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EB" w:rsidRDefault="00D440EB" w:rsidP="009C2589">
      <w:pPr>
        <w:rPr>
          <w:rFonts w:ascii="Times New Roman" w:hAnsi="Times New Roman" w:cs="Times New Roman"/>
          <w:b/>
          <w:sz w:val="28"/>
          <w:szCs w:val="28"/>
        </w:rPr>
      </w:pPr>
    </w:p>
    <w:p w:rsidR="00030787" w:rsidRDefault="00030787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5495" w:type="dxa"/>
        <w:tblLook w:val="04A0"/>
      </w:tblPr>
      <w:tblGrid>
        <w:gridCol w:w="4359"/>
      </w:tblGrid>
      <w:tr w:rsidR="00B06E74" w:rsidRPr="00E6457E" w:rsidTr="00B06E74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B06E74" w:rsidRPr="00E6457E" w:rsidRDefault="00B06E74" w:rsidP="007C26BD">
            <w:pPr>
              <w:rPr>
                <w:sz w:val="28"/>
                <w:szCs w:val="28"/>
              </w:rPr>
            </w:pPr>
            <w:r w:rsidRPr="00E6457E">
              <w:rPr>
                <w:sz w:val="28"/>
                <w:szCs w:val="28"/>
              </w:rPr>
              <w:t xml:space="preserve">Додаток </w:t>
            </w:r>
          </w:p>
          <w:p w:rsidR="00B06E74" w:rsidRPr="00E6457E" w:rsidRDefault="00B06E74" w:rsidP="007C26BD">
            <w:pPr>
              <w:rPr>
                <w:sz w:val="28"/>
                <w:szCs w:val="28"/>
              </w:rPr>
            </w:pPr>
            <w:r w:rsidRPr="00E6457E">
              <w:rPr>
                <w:sz w:val="28"/>
                <w:szCs w:val="28"/>
              </w:rPr>
              <w:t xml:space="preserve">до рішення 18 сесії </w:t>
            </w:r>
          </w:p>
          <w:p w:rsidR="00B06E74" w:rsidRPr="00E6457E" w:rsidRDefault="00B06E74" w:rsidP="007C26BD">
            <w:pPr>
              <w:rPr>
                <w:sz w:val="28"/>
                <w:szCs w:val="28"/>
              </w:rPr>
            </w:pPr>
            <w:r w:rsidRPr="00E6457E">
              <w:rPr>
                <w:sz w:val="28"/>
                <w:szCs w:val="28"/>
              </w:rPr>
              <w:t>Романівської селищної ради</w:t>
            </w:r>
          </w:p>
          <w:p w:rsidR="00B06E74" w:rsidRPr="00E6457E" w:rsidRDefault="00B06E74" w:rsidP="009C2589">
            <w:pPr>
              <w:rPr>
                <w:sz w:val="28"/>
                <w:szCs w:val="28"/>
              </w:rPr>
            </w:pPr>
            <w:r w:rsidRPr="00E6457E">
              <w:rPr>
                <w:sz w:val="28"/>
                <w:szCs w:val="28"/>
              </w:rPr>
              <w:t xml:space="preserve">від </w:t>
            </w:r>
            <w:r w:rsidR="00C37DAB" w:rsidRPr="00E6457E">
              <w:rPr>
                <w:b/>
                <w:sz w:val="28"/>
                <w:szCs w:val="28"/>
              </w:rPr>
              <w:t>2</w:t>
            </w:r>
            <w:r w:rsidR="002B1AF8" w:rsidRPr="00E6457E">
              <w:rPr>
                <w:b/>
                <w:sz w:val="28"/>
                <w:szCs w:val="28"/>
              </w:rPr>
              <w:t>4</w:t>
            </w:r>
            <w:r w:rsidRPr="00E6457E">
              <w:rPr>
                <w:b/>
                <w:sz w:val="28"/>
                <w:szCs w:val="28"/>
              </w:rPr>
              <w:t>.12.2021</w:t>
            </w:r>
            <w:r w:rsidRPr="00E6457E">
              <w:rPr>
                <w:sz w:val="28"/>
                <w:szCs w:val="28"/>
              </w:rPr>
              <w:t xml:space="preserve"> року </w:t>
            </w:r>
            <w:r w:rsidRPr="009C2589">
              <w:rPr>
                <w:b/>
                <w:sz w:val="28"/>
                <w:szCs w:val="28"/>
              </w:rPr>
              <w:t>№</w:t>
            </w:r>
            <w:r w:rsidRPr="00E6457E">
              <w:rPr>
                <w:sz w:val="28"/>
                <w:szCs w:val="28"/>
              </w:rPr>
              <w:t xml:space="preserve"> </w:t>
            </w:r>
            <w:r w:rsidR="009C2589">
              <w:rPr>
                <w:b/>
                <w:bCs/>
                <w:sz w:val="28"/>
                <w:szCs w:val="28"/>
              </w:rPr>
              <w:t>770</w:t>
            </w:r>
            <w:r w:rsidRPr="00E6457E">
              <w:rPr>
                <w:b/>
                <w:bCs/>
                <w:sz w:val="28"/>
                <w:szCs w:val="28"/>
              </w:rPr>
              <w:t>-1</w:t>
            </w:r>
            <w:r w:rsidR="00B314B1">
              <w:rPr>
                <w:b/>
                <w:bCs/>
                <w:sz w:val="28"/>
                <w:szCs w:val="28"/>
              </w:rPr>
              <w:t>9</w:t>
            </w:r>
            <w:r w:rsidRPr="00E6457E">
              <w:rPr>
                <w:b/>
                <w:bCs/>
                <w:sz w:val="28"/>
                <w:szCs w:val="28"/>
              </w:rPr>
              <w:t>/21</w:t>
            </w:r>
            <w:r w:rsidRPr="00E6457E">
              <w:rPr>
                <w:sz w:val="28"/>
                <w:szCs w:val="28"/>
              </w:rPr>
              <w:t xml:space="preserve"> </w:t>
            </w:r>
          </w:p>
        </w:tc>
      </w:tr>
    </w:tbl>
    <w:p w:rsidR="00C37DAB" w:rsidRPr="00E6457E" w:rsidRDefault="00C37DAB" w:rsidP="00E6457E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6546CD" w:rsidRPr="00E6457E" w:rsidRDefault="006546CD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 xml:space="preserve">Програма </w:t>
      </w:r>
    </w:p>
    <w:p w:rsidR="006546CD" w:rsidRPr="00E6457E" w:rsidRDefault="00D614EE" w:rsidP="00D614E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>охова</w:t>
      </w:r>
      <w:r>
        <w:rPr>
          <w:rFonts w:ascii="Times New Roman" w:hAnsi="Times New Roman" w:cs="Times New Roman"/>
          <w:b/>
          <w:sz w:val="28"/>
          <w:szCs w:val="28"/>
        </w:rPr>
        <w:t>ння померлих одиноких громадян</w:t>
      </w:r>
    </w:p>
    <w:p w:rsidR="006546CD" w:rsidRPr="00E6457E" w:rsidRDefault="006546CD" w:rsidP="00E6457E">
      <w:pPr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>на 2022-2025 роки</w:t>
      </w:r>
    </w:p>
    <w:p w:rsidR="006546CD" w:rsidRPr="00E6457E" w:rsidRDefault="006546CD" w:rsidP="00E6457E">
      <w:pPr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DAB" w:rsidRDefault="00462128" w:rsidP="00E6457E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E6457E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1.</w:t>
      </w:r>
      <w:r w:rsidRPr="00E6457E">
        <w:rPr>
          <w:rFonts w:ascii="Times New Roman" w:hAnsi="Times New Roman" w:cs="Times New Roman"/>
          <w:b/>
          <w:sz w:val="28"/>
          <w:szCs w:val="28"/>
        </w:rPr>
        <w:t xml:space="preserve"> ПАСПОРТ </w:t>
      </w:r>
      <w:r w:rsidRPr="00E6457E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ПРОГРАМИ</w:t>
      </w:r>
    </w:p>
    <w:p w:rsidR="00462128" w:rsidRPr="00E6457E" w:rsidRDefault="00462128" w:rsidP="00E6457E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66"/>
        <w:gridCol w:w="3689"/>
        <w:gridCol w:w="5348"/>
      </w:tblGrid>
      <w:tr w:rsidR="003C0C8A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Pr="00E6457E">
              <w:rPr>
                <w:rFonts w:ascii="Times New Roman" w:hAnsi="Times New Roman" w:cs="Times New Roman"/>
                <w:sz w:val="28"/>
                <w:szCs w:val="28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ind w:firstLine="1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Романівської селищної ради</w:t>
            </w:r>
          </w:p>
        </w:tc>
      </w:tr>
      <w:tr w:rsidR="003C0C8A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pStyle w:val="ac"/>
              <w:ind w:firstLine="15"/>
              <w:jc w:val="left"/>
              <w:outlineLvl w:val="0"/>
              <w:rPr>
                <w:b w:val="0"/>
                <w:szCs w:val="28"/>
              </w:rPr>
            </w:pPr>
            <w:r w:rsidRPr="00E6457E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3C0C8A" w:rsidRPr="00E6457E" w:rsidRDefault="003C0C8A" w:rsidP="007C26BD">
            <w:pPr>
              <w:ind w:firstLine="1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8F25D5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25D5" w:rsidRPr="00E6457E" w:rsidRDefault="008F25D5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25D5" w:rsidRPr="00E6457E" w:rsidRDefault="008F25D5" w:rsidP="007C26BD">
            <w:pPr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uk-UA"/>
              </w:rPr>
            </w:pPr>
            <w:r w:rsidRPr="00E6457E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25D5" w:rsidRPr="00E6457E" w:rsidRDefault="008F25D5" w:rsidP="007C26BD">
            <w:pPr>
              <w:pStyle w:val="ac"/>
              <w:ind w:firstLine="15"/>
              <w:jc w:val="left"/>
              <w:outlineLvl w:val="0"/>
              <w:rPr>
                <w:b w:val="0"/>
                <w:szCs w:val="28"/>
              </w:rPr>
            </w:pPr>
            <w:r w:rsidRPr="00E6457E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8F25D5" w:rsidRPr="00E6457E" w:rsidRDefault="008F25D5" w:rsidP="007C26BD">
            <w:pPr>
              <w:ind w:firstLine="15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ind w:firstLine="1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ind w:firstLine="1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2022–2025 роки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ind w:firstLine="15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645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Організація поховання одиноких громадян; осіб без певного місця проживання; осіб, від поховання яких відмовилися рідні; знайдених невпізнаних трупів</w:t>
            </w:r>
          </w:p>
        </w:tc>
      </w:tr>
      <w:tr w:rsidR="00462128" w:rsidRPr="00E6457E" w:rsidTr="008F25D5">
        <w:trPr>
          <w:trHeight w:val="25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bCs/>
                <w:sz w:val="28"/>
                <w:szCs w:val="28"/>
              </w:rPr>
              <w:t>Очікувані результати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462128">
            <w:pPr>
              <w:ind w:right="-127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</w:t>
            </w:r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арантування належного поховання померлих одиноких громадян, </w:t>
            </w:r>
            <w:proofErr w:type="gramStart"/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осіб</w:t>
            </w:r>
            <w:proofErr w:type="gramEnd"/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без певного місця проживання, громадян, </w:t>
            </w:r>
          </w:p>
          <w:p w:rsidR="00462128" w:rsidRPr="00E6457E" w:rsidRDefault="00462128" w:rsidP="00462128">
            <w:pPr>
              <w:ind w:right="-127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 поховання яких відмовилися рідні, знайдених невпізнаних трупів, запобігання випадкам не поховання померлих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DC091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46212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Кошти селищного бюджету та інші джерела, не заборонені законодавством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DC091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170043" w:rsidP="00462128">
            <w:pPr>
              <w:pStyle w:val="aa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  <w:r w:rsidR="00462128" w:rsidRPr="00C94C5B">
              <w:rPr>
                <w:sz w:val="28"/>
                <w:szCs w:val="28"/>
                <w:lang w:val="uk-UA"/>
              </w:rPr>
              <w:t>,0 тис.грн.</w:t>
            </w:r>
          </w:p>
        </w:tc>
      </w:tr>
    </w:tbl>
    <w:p w:rsidR="00692D0C" w:rsidRPr="00E6457E" w:rsidRDefault="00692D0C" w:rsidP="00E6457E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4EE" w:rsidRDefault="00D614EE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4EE" w:rsidRDefault="00D614EE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4EE" w:rsidRDefault="00D614EE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128" w:rsidRPr="00462128" w:rsidRDefault="00462128" w:rsidP="00462128">
      <w:pPr>
        <w:jc w:val="center"/>
        <w:rPr>
          <w:rFonts w:ascii="Times New Roman" w:hAnsi="Times New Roman" w:cs="Times New Roman"/>
          <w:sz w:val="28"/>
          <w:szCs w:val="28"/>
        </w:rPr>
      </w:pPr>
      <w:r w:rsidRPr="00462128">
        <w:rPr>
          <w:rFonts w:ascii="Times New Roman" w:hAnsi="Times New Roman" w:cs="Times New Roman"/>
          <w:sz w:val="28"/>
          <w:szCs w:val="28"/>
        </w:rPr>
        <w:t>2</w:t>
      </w: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6CD" w:rsidRPr="00E6457E" w:rsidRDefault="006546CD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>2.</w:t>
      </w:r>
      <w:r w:rsidR="00462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457E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6546CD" w:rsidRPr="00E6457E" w:rsidRDefault="00D614EE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поховання померлих одиноких </w:t>
      </w:r>
      <w:r w:rsidR="006546CD" w:rsidRPr="00E6457E">
        <w:rPr>
          <w:rFonts w:ascii="Times New Roman" w:hAnsi="Times New Roman" w:cs="Times New Roman"/>
          <w:sz w:val="28"/>
          <w:szCs w:val="28"/>
        </w:rPr>
        <w:t xml:space="preserve">громадян </w:t>
      </w:r>
      <w:r w:rsidR="006546CD" w:rsidRPr="00E6457E">
        <w:rPr>
          <w:rFonts w:ascii="Times New Roman" w:hAnsi="Times New Roman" w:cs="Times New Roman"/>
          <w:bCs/>
          <w:sz w:val="28"/>
          <w:szCs w:val="28"/>
        </w:rPr>
        <w:t>на території Романівської селищної ради</w:t>
      </w:r>
      <w:r w:rsidR="006546CD" w:rsidRPr="00E6457E">
        <w:rPr>
          <w:rFonts w:ascii="Times New Roman" w:hAnsi="Times New Roman" w:cs="Times New Roman"/>
          <w:sz w:val="28"/>
          <w:szCs w:val="28"/>
        </w:rPr>
        <w:t xml:space="preserve"> на 202</w:t>
      </w:r>
      <w:r w:rsidR="00C42F1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6546CD" w:rsidRPr="00E6457E">
        <w:rPr>
          <w:rFonts w:ascii="Times New Roman" w:hAnsi="Times New Roman" w:cs="Times New Roman"/>
          <w:sz w:val="28"/>
          <w:szCs w:val="28"/>
        </w:rPr>
        <w:t>-2025 роки» (далі Програма), розроблена відповідно до статей 8 та 16 Закону України «Про поховання та похоронну справу»</w:t>
      </w:r>
      <w:r w:rsidR="008E01C9" w:rsidRPr="00E6457E">
        <w:rPr>
          <w:rFonts w:ascii="Times New Roman" w:hAnsi="Times New Roman" w:cs="Times New Roman"/>
          <w:sz w:val="28"/>
          <w:szCs w:val="28"/>
        </w:rPr>
        <w:t xml:space="preserve">, </w:t>
      </w:r>
      <w:r w:rsidR="008E01C9" w:rsidRPr="00E645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необхідного мінімального переліку вимог щодо порядку організації поховання і ритуального обслуговування населення, затвердженого наказом Держжитлокомунгоспу України від 19.11.2003 року № 193,</w:t>
      </w:r>
      <w:r w:rsidR="006546CD" w:rsidRPr="00E6457E">
        <w:rPr>
          <w:rFonts w:ascii="Times New Roman" w:hAnsi="Times New Roman" w:cs="Times New Roman"/>
          <w:sz w:val="28"/>
          <w:szCs w:val="28"/>
        </w:rPr>
        <w:t xml:space="preserve"> і спрямована на здійснення </w:t>
      </w:r>
      <w:r w:rsidR="008E01C9" w:rsidRPr="00E6457E">
        <w:rPr>
          <w:rFonts w:ascii="Times New Roman" w:hAnsi="Times New Roman" w:cs="Times New Roman"/>
          <w:sz w:val="28"/>
          <w:szCs w:val="28"/>
        </w:rPr>
        <w:t>діяльності з поховання померлих, п</w:t>
      </w:r>
      <w:r w:rsidR="006546CD" w:rsidRPr="00E6457E">
        <w:rPr>
          <w:rFonts w:ascii="Times New Roman" w:hAnsi="Times New Roman" w:cs="Times New Roman"/>
          <w:sz w:val="28"/>
          <w:szCs w:val="28"/>
        </w:rPr>
        <w:t>роведення процедури поховання, а також встановлює гарантії належного ставлення до тіла померлого та збереження місця поховання.</w:t>
      </w:r>
    </w:p>
    <w:p w:rsidR="006546CD" w:rsidRPr="00E6457E" w:rsidRDefault="006546CD" w:rsidP="00E6457E">
      <w:pPr>
        <w:ind w:left="-709" w:firstLine="567"/>
        <w:rPr>
          <w:rFonts w:ascii="Times New Roman" w:hAnsi="Times New Roman" w:cs="Times New Roman"/>
          <w:sz w:val="28"/>
          <w:szCs w:val="28"/>
        </w:rPr>
      </w:pPr>
    </w:p>
    <w:p w:rsidR="006546CD" w:rsidRPr="00E6457E" w:rsidRDefault="006546CD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>3. МЕТА ТА ЗАВДАННЯ ПРОГРАМИ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Метою Програми є організація поховання померлих одиноких громадян; осіб без певного місця проживання; осіб, від поховання яких відмовилися рідні; знайдених невпізнаних трупів</w:t>
      </w:r>
      <w:r w:rsidR="00E6457E" w:rsidRPr="00E6457E">
        <w:rPr>
          <w:rFonts w:ascii="Times New Roman" w:hAnsi="Times New Roman" w:cs="Times New Roman"/>
          <w:sz w:val="28"/>
          <w:szCs w:val="28"/>
        </w:rPr>
        <w:t xml:space="preserve"> </w:t>
      </w:r>
      <w:r w:rsidRPr="00E6457E">
        <w:rPr>
          <w:rFonts w:ascii="Times New Roman" w:hAnsi="Times New Roman" w:cs="Times New Roman"/>
          <w:sz w:val="28"/>
          <w:szCs w:val="28"/>
        </w:rPr>
        <w:t xml:space="preserve"> у разі відсутності родичів або осіб чи установ, які можуть взяти на себе організацію поховання на </w:t>
      </w:r>
      <w:r w:rsidR="00E6457E" w:rsidRPr="00E6457E">
        <w:rPr>
          <w:rFonts w:ascii="Times New Roman" w:hAnsi="Times New Roman" w:cs="Times New Roman"/>
          <w:sz w:val="28"/>
          <w:szCs w:val="28"/>
        </w:rPr>
        <w:t>Рома</w:t>
      </w:r>
      <w:r w:rsidRPr="00E6457E">
        <w:rPr>
          <w:rFonts w:ascii="Times New Roman" w:hAnsi="Times New Roman" w:cs="Times New Roman"/>
          <w:sz w:val="28"/>
          <w:szCs w:val="28"/>
        </w:rPr>
        <w:t xml:space="preserve">нівської </w:t>
      </w:r>
      <w:r w:rsidR="00E6457E" w:rsidRPr="00E6457E">
        <w:rPr>
          <w:rFonts w:ascii="Times New Roman" w:hAnsi="Times New Roman" w:cs="Times New Roman"/>
          <w:sz w:val="28"/>
          <w:szCs w:val="28"/>
        </w:rPr>
        <w:t>селищн</w:t>
      </w:r>
      <w:r w:rsidRPr="00E6457E">
        <w:rPr>
          <w:rFonts w:ascii="Times New Roman" w:hAnsi="Times New Roman" w:cs="Times New Roman"/>
          <w:sz w:val="28"/>
          <w:szCs w:val="28"/>
        </w:rPr>
        <w:t>ої ради.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Основними завданнями в реалізації заходів Програми є забезпечення поховання одиноких громадян; осіб без певного місця проживання; осіб, від поховання яких відмовилися рідні; знайдених невпізнаних трупів.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46CD" w:rsidRPr="00E6457E" w:rsidRDefault="001711BC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>. ПОРЯДОК ОРГАНІЗАЦІЇ ПОХОВАННЯ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Цей порядок розроблений з метою врегулювання процедури поховання: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померлих одиноких громадян;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осіб без певного місця проживання;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громадян, від поховання яких відмовилися рідні;</w:t>
      </w:r>
    </w:p>
    <w:p w:rsidR="00E6457E" w:rsidRDefault="001711BC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знайдених невпізнаних трупів.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Поховання зазначених осіб здійснюється згідно з повідомленням органів внутрішніх справ та на підставі договору</w:t>
      </w:r>
      <w:r w:rsidR="001711BC">
        <w:rPr>
          <w:rFonts w:ascii="Times New Roman" w:hAnsi="Times New Roman" w:cs="Times New Roman"/>
          <w:sz w:val="28"/>
          <w:szCs w:val="28"/>
        </w:rPr>
        <w:t>-з</w:t>
      </w:r>
      <w:r w:rsidRPr="00E6457E">
        <w:rPr>
          <w:rFonts w:ascii="Times New Roman" w:hAnsi="Times New Roman" w:cs="Times New Roman"/>
          <w:sz w:val="28"/>
          <w:szCs w:val="28"/>
        </w:rPr>
        <w:t xml:space="preserve">амовлення </w:t>
      </w:r>
      <w:r w:rsidR="00C62AB6" w:rsidRPr="00E6457E">
        <w:rPr>
          <w:rFonts w:ascii="Times New Roman" w:hAnsi="Times New Roman" w:cs="Times New Roman"/>
          <w:sz w:val="28"/>
          <w:szCs w:val="28"/>
        </w:rPr>
        <w:t xml:space="preserve">на організацію та проведення поховання </w:t>
      </w:r>
      <w:r w:rsidRPr="00E6457E">
        <w:rPr>
          <w:rFonts w:ascii="Times New Roman" w:hAnsi="Times New Roman" w:cs="Times New Roman"/>
          <w:sz w:val="28"/>
          <w:szCs w:val="28"/>
        </w:rPr>
        <w:t xml:space="preserve">укладеного між </w:t>
      </w:r>
      <w:r w:rsidR="00C62AB6">
        <w:rPr>
          <w:rFonts w:ascii="Times New Roman" w:hAnsi="Times New Roman" w:cs="Times New Roman"/>
          <w:sz w:val="28"/>
          <w:szCs w:val="28"/>
        </w:rPr>
        <w:t>с</w:t>
      </w:r>
      <w:r w:rsidR="00C62AB6" w:rsidRPr="00941EE0">
        <w:rPr>
          <w:rFonts w:ascii="Times New Roman" w:hAnsi="Times New Roman" w:cs="Times New Roman"/>
          <w:sz w:val="28"/>
          <w:szCs w:val="28"/>
        </w:rPr>
        <w:t>уб’єктом</w:t>
      </w:r>
      <w:r w:rsidR="00C62AB6" w:rsidRPr="00E6457E">
        <w:rPr>
          <w:rFonts w:ascii="Times New Roman" w:hAnsi="Times New Roman" w:cs="Times New Roman"/>
          <w:sz w:val="28"/>
          <w:szCs w:val="28"/>
        </w:rPr>
        <w:t xml:space="preserve"> </w:t>
      </w:r>
      <w:r w:rsidR="00C62AB6">
        <w:rPr>
          <w:rFonts w:ascii="Times New Roman" w:hAnsi="Times New Roman" w:cs="Times New Roman"/>
          <w:sz w:val="28"/>
          <w:szCs w:val="28"/>
        </w:rPr>
        <w:t xml:space="preserve">господарювання, який </w:t>
      </w:r>
      <w:r w:rsidRPr="00E6457E">
        <w:rPr>
          <w:rFonts w:ascii="Times New Roman" w:hAnsi="Times New Roman" w:cs="Times New Roman"/>
          <w:sz w:val="28"/>
          <w:szCs w:val="28"/>
        </w:rPr>
        <w:t xml:space="preserve">надає ритуальні послуги, та </w:t>
      </w:r>
      <w:r w:rsidR="00E6457E">
        <w:rPr>
          <w:rFonts w:ascii="Times New Roman" w:hAnsi="Times New Roman" w:cs="Times New Roman"/>
          <w:sz w:val="28"/>
          <w:szCs w:val="28"/>
        </w:rPr>
        <w:t>Рома</w:t>
      </w:r>
      <w:r w:rsidR="00E6457E" w:rsidRPr="006546CD">
        <w:rPr>
          <w:rFonts w:ascii="Times New Roman" w:hAnsi="Times New Roman" w:cs="Times New Roman"/>
          <w:sz w:val="28"/>
          <w:szCs w:val="28"/>
        </w:rPr>
        <w:t>нівсько</w:t>
      </w:r>
      <w:r w:rsidR="00E6457E">
        <w:rPr>
          <w:rFonts w:ascii="Times New Roman" w:hAnsi="Times New Roman" w:cs="Times New Roman"/>
          <w:sz w:val="28"/>
          <w:szCs w:val="28"/>
        </w:rPr>
        <w:t>ю</w:t>
      </w:r>
      <w:r w:rsidR="00E6457E" w:rsidRPr="006546CD">
        <w:rPr>
          <w:rFonts w:ascii="Times New Roman" w:hAnsi="Times New Roman" w:cs="Times New Roman"/>
          <w:sz w:val="28"/>
          <w:szCs w:val="28"/>
        </w:rPr>
        <w:t xml:space="preserve"> </w:t>
      </w:r>
      <w:r w:rsidR="00E6457E">
        <w:rPr>
          <w:rFonts w:ascii="Times New Roman" w:hAnsi="Times New Roman" w:cs="Times New Roman"/>
          <w:sz w:val="28"/>
          <w:szCs w:val="28"/>
        </w:rPr>
        <w:t>селищн</w:t>
      </w:r>
      <w:r w:rsidR="00E6457E" w:rsidRPr="006546CD">
        <w:rPr>
          <w:rFonts w:ascii="Times New Roman" w:hAnsi="Times New Roman" w:cs="Times New Roman"/>
          <w:sz w:val="28"/>
          <w:szCs w:val="28"/>
        </w:rPr>
        <w:t>о</w:t>
      </w:r>
      <w:r w:rsidR="00E6457E">
        <w:rPr>
          <w:rFonts w:ascii="Times New Roman" w:hAnsi="Times New Roman" w:cs="Times New Roman"/>
          <w:sz w:val="28"/>
          <w:szCs w:val="28"/>
        </w:rPr>
        <w:t>ю</w:t>
      </w:r>
      <w:r w:rsidR="00E6457E" w:rsidRPr="006546CD">
        <w:rPr>
          <w:rFonts w:ascii="Times New Roman" w:hAnsi="Times New Roman" w:cs="Times New Roman"/>
          <w:sz w:val="28"/>
          <w:szCs w:val="28"/>
        </w:rPr>
        <w:t xml:space="preserve"> </w:t>
      </w:r>
      <w:r w:rsidRPr="00E6457E">
        <w:rPr>
          <w:rFonts w:ascii="Times New Roman" w:hAnsi="Times New Roman" w:cs="Times New Roman"/>
          <w:sz w:val="28"/>
          <w:szCs w:val="28"/>
        </w:rPr>
        <w:t>радою на підставі свідоцтва про смерть за наявності: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письмового дозволу прокурора у разі наявності підстав вважати, що смерть особи має насильницький хар</w:t>
      </w:r>
      <w:r w:rsidR="00E6457E">
        <w:rPr>
          <w:rFonts w:ascii="Times New Roman" w:hAnsi="Times New Roman" w:cs="Times New Roman"/>
          <w:sz w:val="28"/>
          <w:szCs w:val="28"/>
        </w:rPr>
        <w:t>актер, після проведення судово-</w:t>
      </w:r>
      <w:r w:rsidRPr="00E6457E">
        <w:rPr>
          <w:rFonts w:ascii="Times New Roman" w:hAnsi="Times New Roman" w:cs="Times New Roman"/>
          <w:sz w:val="28"/>
          <w:szCs w:val="28"/>
        </w:rPr>
        <w:t>медичної експертизи трупа, проведеної за постановою слідчого чи прокурора;</w:t>
      </w:r>
    </w:p>
    <w:p w:rsidR="006546CD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висновку правоохоронних органів у разі смерті людини за місцем її проживання без ознак насильницької смерті чи підозри на таку.</w:t>
      </w:r>
    </w:p>
    <w:p w:rsidR="009D4A42" w:rsidRPr="009D4A42" w:rsidRDefault="009D4A42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D4A42">
        <w:rPr>
          <w:rFonts w:ascii="Times New Roman" w:hAnsi="Times New Roman" w:cs="Times New Roman"/>
          <w:sz w:val="28"/>
          <w:szCs w:val="28"/>
        </w:rPr>
        <w:t>-</w:t>
      </w:r>
      <w:r w:rsidRPr="009D4A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0111" w:rsidRPr="000E0111">
        <w:rPr>
          <w:rFonts w:ascii="Times New Roman" w:eastAsia="Calibri" w:hAnsi="Times New Roman" w:cs="Times New Roman"/>
          <w:sz w:val="28"/>
          <w:szCs w:val="28"/>
        </w:rPr>
        <w:t>довідки</w:t>
      </w:r>
      <w:r w:rsidR="000E0111">
        <w:rPr>
          <w:rFonts w:ascii="Calibri" w:eastAsia="Calibri" w:hAnsi="Calibri" w:cs="Times New Roman"/>
          <w:sz w:val="28"/>
          <w:szCs w:val="28"/>
        </w:rPr>
        <w:t xml:space="preserve"> </w:t>
      </w:r>
      <w:r w:rsidRPr="009D4A42">
        <w:rPr>
          <w:rFonts w:ascii="Times New Roman" w:hAnsi="Times New Roman" w:cs="Times New Roman"/>
          <w:sz w:val="28"/>
          <w:szCs w:val="28"/>
        </w:rPr>
        <w:t>Роман</w:t>
      </w:r>
      <w:r w:rsidRPr="009D4A42">
        <w:rPr>
          <w:rFonts w:ascii="Times New Roman" w:eastAsia="Calibri" w:hAnsi="Times New Roman" w:cs="Times New Roman"/>
          <w:sz w:val="28"/>
          <w:szCs w:val="28"/>
        </w:rPr>
        <w:t>івської селищної ради про те, що померла особа є одинокою</w:t>
      </w:r>
      <w:r w:rsidR="00C62AB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11BC" w:rsidRDefault="001711BC" w:rsidP="001711B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 xml:space="preserve">Організація поховання даних осіб, здійснюється відповідно до необхідного переліку окремих </w:t>
      </w:r>
      <w:r w:rsidR="000E0111">
        <w:rPr>
          <w:rFonts w:ascii="Times New Roman" w:hAnsi="Times New Roman" w:cs="Times New Roman"/>
          <w:sz w:val="28"/>
          <w:szCs w:val="28"/>
        </w:rPr>
        <w:t xml:space="preserve">ритуальних предметів та </w:t>
      </w:r>
      <w:r w:rsidRPr="00E6457E">
        <w:rPr>
          <w:rFonts w:ascii="Times New Roman" w:hAnsi="Times New Roman" w:cs="Times New Roman"/>
          <w:sz w:val="28"/>
          <w:szCs w:val="28"/>
        </w:rPr>
        <w:t>видів ритуальних послуг, а саме:</w:t>
      </w:r>
    </w:p>
    <w:p w:rsidR="005D3A02" w:rsidRPr="005D3A02" w:rsidRDefault="005D3A02" w:rsidP="00C62AB6">
      <w:pPr>
        <w:ind w:firstLine="3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1711BC" w:rsidRPr="005D3A02">
        <w:rPr>
          <w:rFonts w:ascii="Times New Roman" w:hAnsi="Times New Roman" w:cs="Times New Roman"/>
          <w:sz w:val="28"/>
          <w:szCs w:val="28"/>
        </w:rPr>
        <w:t>труна;</w:t>
      </w:r>
      <w:r w:rsidRPr="005D3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A02" w:rsidRPr="005D3A02" w:rsidRDefault="005D3A02" w:rsidP="005D3A02">
      <w:pPr>
        <w:ind w:left="360" w:firstLine="20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3A02">
        <w:rPr>
          <w:rFonts w:ascii="Times New Roman" w:hAnsi="Times New Roman" w:cs="Times New Roman"/>
          <w:sz w:val="28"/>
          <w:szCs w:val="28"/>
        </w:rPr>
        <w:t xml:space="preserve">хрест та табличка на могилу. </w:t>
      </w:r>
    </w:p>
    <w:p w:rsidR="005D3A02" w:rsidRDefault="001711BC" w:rsidP="005D3A02">
      <w:pPr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 xml:space="preserve">послуги </w:t>
      </w:r>
      <w:proofErr w:type="spellStart"/>
      <w:r w:rsidRPr="00E6457E">
        <w:rPr>
          <w:rFonts w:ascii="Times New Roman" w:hAnsi="Times New Roman" w:cs="Times New Roman"/>
          <w:sz w:val="28"/>
          <w:szCs w:val="28"/>
        </w:rPr>
        <w:t>автокатафалка</w:t>
      </w:r>
      <w:proofErr w:type="spellEnd"/>
      <w:r w:rsidRPr="00E6457E">
        <w:rPr>
          <w:rFonts w:ascii="Times New Roman" w:hAnsi="Times New Roman" w:cs="Times New Roman"/>
          <w:sz w:val="28"/>
          <w:szCs w:val="28"/>
        </w:rPr>
        <w:t xml:space="preserve"> або іншого пристосованого транспорту;</w:t>
      </w:r>
      <w:r w:rsidR="005D3A02" w:rsidRPr="005D3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1BC" w:rsidRPr="005D3A02" w:rsidRDefault="005D3A02" w:rsidP="001711BC">
      <w:pPr>
        <w:numPr>
          <w:ilvl w:val="0"/>
          <w:numId w:val="1"/>
        </w:numPr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5D3A02">
        <w:rPr>
          <w:rFonts w:ascii="Times New Roman" w:hAnsi="Times New Roman" w:cs="Times New Roman"/>
          <w:sz w:val="28"/>
          <w:szCs w:val="28"/>
        </w:rPr>
        <w:t>копання та облаштування могили.</w:t>
      </w:r>
    </w:p>
    <w:p w:rsidR="005272CF" w:rsidRPr="00E6457E" w:rsidRDefault="005272CF" w:rsidP="005272CF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41EE0">
        <w:rPr>
          <w:rFonts w:ascii="Times New Roman" w:hAnsi="Times New Roman" w:cs="Times New Roman"/>
          <w:sz w:val="28"/>
          <w:szCs w:val="28"/>
        </w:rPr>
        <w:lastRenderedPageBreak/>
        <w:t>Суб’єктом, з яким укладено відповідний договір,  надається розрахунок вартості послуг, акт виконаних робіт та рахунок.</w:t>
      </w:r>
      <w:r w:rsidRPr="00E64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111" w:rsidRDefault="000E0111" w:rsidP="000E01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462128" w:rsidRPr="00E6457E" w:rsidRDefault="00462128" w:rsidP="004621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1BC" w:rsidRDefault="001711BC" w:rsidP="001711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21F1C">
        <w:rPr>
          <w:rFonts w:ascii="Times New Roman" w:hAnsi="Times New Roman" w:cs="Times New Roman"/>
          <w:b/>
          <w:sz w:val="28"/>
          <w:szCs w:val="28"/>
        </w:rPr>
        <w:t>ФІНАНСОВЕ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 xml:space="preserve"> ЗАБЕЗПЕЧЕННЯ </w:t>
      </w:r>
      <w:r w:rsidRPr="00E6457E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321F1C" w:rsidRPr="00AB0B53" w:rsidRDefault="00321F1C" w:rsidP="00321F1C">
      <w:pPr>
        <w:shd w:val="clear" w:color="auto" w:fill="FFFFFF"/>
        <w:ind w:firstLine="5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B0B53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Фінансування заходів Програми здійснюється за рахунок </w:t>
      </w:r>
      <w:r w:rsidR="00D81075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селищного </w:t>
      </w:r>
      <w:r w:rsidRPr="00AB0B53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бюджету в межах коштів, передбачених в бюджеті, виходячи з можливостей бюджету і у разі потреби, протягом року можуть уточнюватися.</w:t>
      </w:r>
    </w:p>
    <w:p w:rsidR="001711BC" w:rsidRPr="00E6457E" w:rsidRDefault="001711BC" w:rsidP="001711B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таких коштів наведено в додатку до Програми.</w:t>
      </w:r>
    </w:p>
    <w:p w:rsidR="006546CD" w:rsidRDefault="00C970FB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Вартість витрат на поховання однієї такої особи затверджується рішенням виконавчого комітету Романівської селищного ради.</w:t>
      </w:r>
    </w:p>
    <w:p w:rsidR="00C970FB" w:rsidRPr="00E6457E" w:rsidRDefault="00C970FB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46CD" w:rsidRPr="00E6457E" w:rsidRDefault="001711BC" w:rsidP="00E6457E">
      <w:pPr>
        <w:ind w:left="72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>. ОЧІКУВАНІ РЕЗУЛЬТАТИ ПРОГРАМИ</w:t>
      </w:r>
    </w:p>
    <w:p w:rsidR="006546CD" w:rsidRPr="00E6457E" w:rsidRDefault="0014182A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4182A">
        <w:rPr>
          <w:rFonts w:ascii="Times New Roman" w:hAnsi="Times New Roman" w:cs="Times New Roman"/>
          <w:sz w:val="28"/>
          <w:szCs w:val="28"/>
        </w:rPr>
        <w:t>1. Г</w:t>
      </w:r>
      <w:r w:rsidR="006546CD" w:rsidRPr="00E6457E">
        <w:rPr>
          <w:rFonts w:ascii="Times New Roman" w:hAnsi="Times New Roman" w:cs="Times New Roman"/>
          <w:sz w:val="28"/>
          <w:szCs w:val="28"/>
        </w:rPr>
        <w:t>арантування належного поховання померлих одиноких громадян, осіб без певного місця проживання, громадян, від яких відмовилися рідні, знайдених невпізнаних трупів;</w:t>
      </w:r>
    </w:p>
    <w:p w:rsidR="006546CD" w:rsidRPr="00E6457E" w:rsidRDefault="0014182A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Гід</w:t>
      </w:r>
      <w:r w:rsidR="006546CD" w:rsidRPr="00E6457E">
        <w:rPr>
          <w:rFonts w:ascii="Times New Roman" w:hAnsi="Times New Roman" w:cs="Times New Roman"/>
          <w:sz w:val="28"/>
          <w:szCs w:val="28"/>
        </w:rPr>
        <w:t>не ставлення до тіла померлого;</w:t>
      </w:r>
    </w:p>
    <w:p w:rsidR="006546CD" w:rsidRPr="00E6457E" w:rsidRDefault="0014182A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</w:t>
      </w:r>
      <w:r w:rsidR="006546CD" w:rsidRPr="00E6457E">
        <w:rPr>
          <w:rFonts w:ascii="Times New Roman" w:hAnsi="Times New Roman" w:cs="Times New Roman"/>
          <w:sz w:val="28"/>
          <w:szCs w:val="28"/>
        </w:rPr>
        <w:t>апобігання випадкам не поховання померлих.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954F1" w:rsidRDefault="00E6457E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457E">
        <w:rPr>
          <w:rFonts w:ascii="Times New Roman" w:hAnsi="Times New Roman" w:cs="Times New Roman"/>
          <w:b/>
          <w:color w:val="000000"/>
          <w:sz w:val="28"/>
          <w:szCs w:val="28"/>
        </w:rPr>
        <w:t>Селищний</w:t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голова </w:t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E645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Володимир </w:t>
      </w:r>
      <w:r w:rsidR="00941EE0" w:rsidRPr="00E6457E">
        <w:rPr>
          <w:rFonts w:ascii="Times New Roman" w:hAnsi="Times New Roman" w:cs="Times New Roman"/>
          <w:b/>
          <w:color w:val="000000"/>
          <w:sz w:val="28"/>
          <w:szCs w:val="28"/>
        </w:rPr>
        <w:t>САВЧЕНКО</w:t>
      </w: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2CF" w:rsidRDefault="005272CF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3A02" w:rsidRDefault="005D3A02" w:rsidP="00941EE0">
      <w:pPr>
        <w:shd w:val="clear" w:color="auto" w:fill="FFFFFF"/>
        <w:ind w:right="-284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B3C13" w:rsidRDefault="00941EE0" w:rsidP="009B3C13">
      <w:pPr>
        <w:shd w:val="clear" w:color="auto" w:fill="FFFFFF"/>
        <w:ind w:right="-1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1EE0">
        <w:rPr>
          <w:rFonts w:ascii="Times New Roman" w:hAnsi="Times New Roman" w:cs="Times New Roman"/>
          <w:color w:val="000000"/>
          <w:sz w:val="28"/>
          <w:szCs w:val="28"/>
        </w:rPr>
        <w:t xml:space="preserve">Додаток </w:t>
      </w:r>
      <w:r w:rsidR="009B3C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1EE0" w:rsidRPr="00941EE0" w:rsidRDefault="00941EE0" w:rsidP="009B3C13">
      <w:pPr>
        <w:shd w:val="clear" w:color="auto" w:fill="FFFFFF"/>
        <w:ind w:right="-1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1EE0">
        <w:rPr>
          <w:rFonts w:ascii="Times New Roman" w:hAnsi="Times New Roman" w:cs="Times New Roman"/>
          <w:color w:val="000000"/>
          <w:sz w:val="28"/>
          <w:szCs w:val="28"/>
        </w:rPr>
        <w:t>до Програми</w:t>
      </w:r>
    </w:p>
    <w:p w:rsidR="00701AC4" w:rsidRDefault="00701AC4" w:rsidP="00941EE0">
      <w:pPr>
        <w:shd w:val="clear" w:color="auto" w:fill="FFFFFF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EE0" w:rsidRPr="009B3C13" w:rsidRDefault="00941EE0" w:rsidP="00941EE0">
      <w:pPr>
        <w:shd w:val="clear" w:color="auto" w:fill="FFFFFF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9B3C13">
        <w:rPr>
          <w:rFonts w:ascii="Times New Roman" w:hAnsi="Times New Roman" w:cs="Times New Roman"/>
          <w:sz w:val="28"/>
          <w:szCs w:val="28"/>
        </w:rPr>
        <w:t xml:space="preserve">Фінансове забезпечення </w:t>
      </w:r>
    </w:p>
    <w:p w:rsidR="00941EE0" w:rsidRPr="009B3C13" w:rsidRDefault="00941EE0" w:rsidP="00941EE0">
      <w:pPr>
        <w:shd w:val="clear" w:color="auto" w:fill="FFFFFF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9B3C13">
        <w:rPr>
          <w:rFonts w:ascii="Times New Roman" w:hAnsi="Times New Roman" w:cs="Times New Roman"/>
          <w:sz w:val="28"/>
          <w:szCs w:val="28"/>
        </w:rPr>
        <w:t xml:space="preserve">Програми поховання померлих одиноких громадян </w:t>
      </w:r>
    </w:p>
    <w:p w:rsidR="00941EE0" w:rsidRPr="009B3C13" w:rsidRDefault="00941EE0" w:rsidP="00941EE0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B3C13">
        <w:rPr>
          <w:rFonts w:ascii="Times New Roman" w:hAnsi="Times New Roman" w:cs="Times New Roman"/>
          <w:sz w:val="28"/>
          <w:szCs w:val="28"/>
        </w:rPr>
        <w:t>на 2022-2025 роки</w:t>
      </w:r>
    </w:p>
    <w:p w:rsidR="006954F1" w:rsidRPr="00E6457E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2694"/>
        <w:gridCol w:w="1275"/>
        <w:gridCol w:w="1276"/>
        <w:gridCol w:w="1276"/>
        <w:gridCol w:w="1276"/>
        <w:gridCol w:w="1842"/>
      </w:tblGrid>
      <w:tr w:rsidR="006954F1" w:rsidRPr="00E6457E" w:rsidTr="001D26CC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Обсяг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коштів, які проп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онується залучити до виконання П</w:t>
            </w: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54F1" w:rsidRPr="00E6457E" w:rsidRDefault="006954F1" w:rsidP="001D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Усього витрат на виконання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</w:t>
            </w:r>
          </w:p>
        </w:tc>
      </w:tr>
      <w:tr w:rsidR="006954F1" w:rsidRPr="00E6457E" w:rsidTr="009B3C13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4F1" w:rsidRPr="00E6457E" w:rsidRDefault="006954F1" w:rsidP="001D26C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82A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</w:t>
            </w:r>
          </w:p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2A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</w:t>
            </w:r>
          </w:p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2A" w:rsidRDefault="006954F1" w:rsidP="0014182A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</w:t>
            </w:r>
          </w:p>
          <w:p w:rsidR="006954F1" w:rsidRPr="00E6457E" w:rsidRDefault="006954F1" w:rsidP="0014182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2A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</w:t>
            </w:r>
          </w:p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рік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4F1" w:rsidRPr="00E6457E" w:rsidRDefault="006954F1" w:rsidP="001D26C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4F1" w:rsidRPr="00E6457E" w:rsidTr="00C94C5B">
        <w:trPr>
          <w:trHeight w:val="5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4F1" w:rsidRPr="00E6457E" w:rsidRDefault="006954F1" w:rsidP="001D26C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sz w:val="24"/>
                <w:szCs w:val="24"/>
              </w:rPr>
              <w:t>Всього, (тис. грн)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54F1" w:rsidRPr="00C94C5B" w:rsidRDefault="00170043" w:rsidP="001D26CC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701AC4" w:rsidRPr="00C94C5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4F1" w:rsidRPr="00C94C5B" w:rsidRDefault="00701AC4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5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4F1" w:rsidRPr="00C94C5B" w:rsidRDefault="00701AC4" w:rsidP="0017004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00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4C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4F1" w:rsidRPr="00C94C5B" w:rsidRDefault="00170043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1AC4" w:rsidRPr="00C94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4F1" w:rsidRPr="00C94C5B" w:rsidRDefault="00170043" w:rsidP="001D26CC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701AC4" w:rsidRPr="00C94C5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701AC4" w:rsidRPr="00E6457E" w:rsidTr="00C94C5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AC4" w:rsidRDefault="00701AC4" w:rsidP="001D26CC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sz w:val="24"/>
                <w:szCs w:val="24"/>
              </w:rPr>
              <w:t xml:space="preserve">у т.ч.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селищної </w:t>
            </w:r>
            <w:r w:rsidRPr="00E6457E">
              <w:rPr>
                <w:rFonts w:ascii="Times New Roman" w:hAnsi="Times New Roman" w:cs="Times New Roman"/>
                <w:sz w:val="24"/>
                <w:szCs w:val="24"/>
              </w:rPr>
              <w:t xml:space="preserve">територіальної громади </w:t>
            </w:r>
          </w:p>
          <w:p w:rsidR="00701AC4" w:rsidRPr="00E6457E" w:rsidRDefault="00701AC4" w:rsidP="001D26CC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sz w:val="24"/>
                <w:szCs w:val="24"/>
              </w:rPr>
              <w:t>(тис. грн)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01AC4" w:rsidRPr="00C94C5B" w:rsidRDefault="00170043" w:rsidP="00170043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701AC4" w:rsidRPr="00C94C5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AC4" w:rsidRPr="00C94C5B" w:rsidRDefault="00701AC4" w:rsidP="00701AC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5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AC4" w:rsidRPr="00C94C5B" w:rsidRDefault="00170043" w:rsidP="00701AC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01AC4" w:rsidRPr="00C94C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AC4" w:rsidRPr="00C94C5B" w:rsidRDefault="00170043" w:rsidP="00701AC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1AC4" w:rsidRPr="00C94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AC4" w:rsidRPr="00C94C5B" w:rsidRDefault="00170043" w:rsidP="00701AC4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701AC4" w:rsidRPr="00C94C5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7C26BD" w:rsidRDefault="007C26BD" w:rsidP="007C26BD">
      <w:pPr>
        <w:ind w:firstLine="720"/>
        <w:rPr>
          <w:sz w:val="28"/>
          <w:szCs w:val="28"/>
        </w:rPr>
      </w:pPr>
    </w:p>
    <w:p w:rsidR="007C26BD" w:rsidRDefault="007C26BD" w:rsidP="007C26BD">
      <w:pPr>
        <w:ind w:firstLine="720"/>
        <w:rPr>
          <w:sz w:val="28"/>
          <w:szCs w:val="28"/>
        </w:rPr>
      </w:pPr>
    </w:p>
    <w:p w:rsidR="007C26BD" w:rsidRPr="007C26BD" w:rsidRDefault="007C26BD" w:rsidP="007C26BD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7C26BD"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  <w:t>Ю.М.Чумаченко</w:t>
      </w:r>
    </w:p>
    <w:p w:rsidR="006546CD" w:rsidRDefault="006546CD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2CF" w:rsidRDefault="005272CF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9913D8" w:rsidSect="00030787">
      <w:pgSz w:w="11906" w:h="16838"/>
      <w:pgMar w:top="567" w:right="567" w:bottom="709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1192E"/>
    <w:multiLevelType w:val="hybridMultilevel"/>
    <w:tmpl w:val="B2F6316A"/>
    <w:lvl w:ilvl="0" w:tplc="25DA9A80">
      <w:start w:val="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764C23D9"/>
    <w:multiLevelType w:val="hybridMultilevel"/>
    <w:tmpl w:val="A9BC3D0E"/>
    <w:lvl w:ilvl="0" w:tplc="C900866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/>
  <w:rsids>
    <w:rsidRoot w:val="002F5436"/>
    <w:rsid w:val="00030787"/>
    <w:rsid w:val="00041068"/>
    <w:rsid w:val="000D2040"/>
    <w:rsid w:val="000E0111"/>
    <w:rsid w:val="0014182A"/>
    <w:rsid w:val="001605B6"/>
    <w:rsid w:val="00170043"/>
    <w:rsid w:val="001711BC"/>
    <w:rsid w:val="001D0755"/>
    <w:rsid w:val="001F17E1"/>
    <w:rsid w:val="0029045C"/>
    <w:rsid w:val="002B1AF8"/>
    <w:rsid w:val="002E77EE"/>
    <w:rsid w:val="002F5436"/>
    <w:rsid w:val="00321F1C"/>
    <w:rsid w:val="003C0C8A"/>
    <w:rsid w:val="003E25EA"/>
    <w:rsid w:val="00452868"/>
    <w:rsid w:val="00462128"/>
    <w:rsid w:val="00494521"/>
    <w:rsid w:val="004F10F1"/>
    <w:rsid w:val="005272CF"/>
    <w:rsid w:val="00564C4D"/>
    <w:rsid w:val="005D3A02"/>
    <w:rsid w:val="006546CD"/>
    <w:rsid w:val="00666DD8"/>
    <w:rsid w:val="00692D0C"/>
    <w:rsid w:val="006954F1"/>
    <w:rsid w:val="00696241"/>
    <w:rsid w:val="00701AC4"/>
    <w:rsid w:val="00706459"/>
    <w:rsid w:val="00792D3F"/>
    <w:rsid w:val="007B301F"/>
    <w:rsid w:val="007C26BD"/>
    <w:rsid w:val="007D5914"/>
    <w:rsid w:val="007E7EB2"/>
    <w:rsid w:val="00846BF4"/>
    <w:rsid w:val="00853F76"/>
    <w:rsid w:val="008D38E6"/>
    <w:rsid w:val="008D5B64"/>
    <w:rsid w:val="008E01C9"/>
    <w:rsid w:val="008E4125"/>
    <w:rsid w:val="008F25D5"/>
    <w:rsid w:val="00941EE0"/>
    <w:rsid w:val="009900A6"/>
    <w:rsid w:val="009913D8"/>
    <w:rsid w:val="009B3C13"/>
    <w:rsid w:val="009C2589"/>
    <w:rsid w:val="009D4A42"/>
    <w:rsid w:val="00AB4236"/>
    <w:rsid w:val="00AC0980"/>
    <w:rsid w:val="00AF3224"/>
    <w:rsid w:val="00B06E74"/>
    <w:rsid w:val="00B314B1"/>
    <w:rsid w:val="00B4202C"/>
    <w:rsid w:val="00B81B19"/>
    <w:rsid w:val="00BD159F"/>
    <w:rsid w:val="00C20B15"/>
    <w:rsid w:val="00C37DAB"/>
    <w:rsid w:val="00C42F14"/>
    <w:rsid w:val="00C553B2"/>
    <w:rsid w:val="00C62AB6"/>
    <w:rsid w:val="00C94C5B"/>
    <w:rsid w:val="00C970FB"/>
    <w:rsid w:val="00CA5FCF"/>
    <w:rsid w:val="00CD13AD"/>
    <w:rsid w:val="00D2031D"/>
    <w:rsid w:val="00D40FD0"/>
    <w:rsid w:val="00D4200B"/>
    <w:rsid w:val="00D440EB"/>
    <w:rsid w:val="00D614EE"/>
    <w:rsid w:val="00D81075"/>
    <w:rsid w:val="00E268A9"/>
    <w:rsid w:val="00E6457E"/>
    <w:rsid w:val="00ED1346"/>
    <w:rsid w:val="00EF115E"/>
    <w:rsid w:val="00F0102A"/>
    <w:rsid w:val="00F0272C"/>
    <w:rsid w:val="00F2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43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F5436"/>
    <w:rPr>
      <w:b/>
      <w:bCs/>
    </w:rPr>
  </w:style>
  <w:style w:type="paragraph" w:styleId="a5">
    <w:name w:val="No Spacing"/>
    <w:qFormat/>
    <w:rsid w:val="002F5436"/>
    <w:pPr>
      <w:jc w:val="left"/>
    </w:pPr>
    <w:rPr>
      <w:rFonts w:ascii="Calibri" w:eastAsia="Calibri" w:hAnsi="Calibri" w:cs="Times New Roman"/>
      <w:lang w:eastAsia="uk-UA"/>
    </w:rPr>
  </w:style>
  <w:style w:type="paragraph" w:customStyle="1" w:styleId="c9">
    <w:name w:val="c9"/>
    <w:basedOn w:val="a"/>
    <w:rsid w:val="002F543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2F5436"/>
  </w:style>
  <w:style w:type="paragraph" w:styleId="a6">
    <w:name w:val="Balloon Text"/>
    <w:basedOn w:val="a"/>
    <w:link w:val="a7"/>
    <w:uiPriority w:val="99"/>
    <w:semiHidden/>
    <w:unhideWhenUsed/>
    <w:rsid w:val="002F54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43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E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06E74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table" w:styleId="a8">
    <w:name w:val="Table Grid"/>
    <w:basedOn w:val="a1"/>
    <w:rsid w:val="00B06E74"/>
    <w:pPr>
      <w:jc w:val="left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C0C8A"/>
    <w:pPr>
      <w:ind w:left="720"/>
      <w:contextualSpacing/>
    </w:pPr>
  </w:style>
  <w:style w:type="paragraph" w:styleId="aa">
    <w:name w:val="header"/>
    <w:basedOn w:val="a"/>
    <w:link w:val="ab"/>
    <w:unhideWhenUsed/>
    <w:rsid w:val="003C0C8A"/>
    <w:pPr>
      <w:tabs>
        <w:tab w:val="center" w:pos="4844"/>
        <w:tab w:val="right" w:pos="9689"/>
      </w:tabs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0"/>
    <w:link w:val="aa"/>
    <w:rsid w:val="003C0C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Title"/>
    <w:basedOn w:val="a"/>
    <w:link w:val="ad"/>
    <w:qFormat/>
    <w:rsid w:val="003C0C8A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3C0C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e">
    <w:name w:val="Знак"/>
    <w:basedOn w:val="a"/>
    <w:rsid w:val="009D4A42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1592">
          <w:marLeft w:val="0"/>
          <w:marRight w:val="0"/>
          <w:marTop w:val="0"/>
          <w:marBottom w:val="5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66383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7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8609">
              <w:marLeft w:val="0"/>
              <w:marRight w:val="0"/>
              <w:marTop w:val="502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4411">
              <w:marLeft w:val="0"/>
              <w:marRight w:val="0"/>
              <w:marTop w:val="167"/>
              <w:marBottom w:val="2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420">
              <w:marLeft w:val="0"/>
              <w:marRight w:val="0"/>
              <w:marTop w:val="335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7325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5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10C62-AD40-408C-B1F2-10BD1709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4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Admin_T</cp:lastModifiedBy>
  <cp:revision>18</cp:revision>
  <cp:lastPrinted>2021-12-10T09:18:00Z</cp:lastPrinted>
  <dcterms:created xsi:type="dcterms:W3CDTF">2021-11-25T07:41:00Z</dcterms:created>
  <dcterms:modified xsi:type="dcterms:W3CDTF">2021-12-30T19:46:00Z</dcterms:modified>
</cp:coreProperties>
</file>