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D081E04" wp14:editId="4B74541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УКРАЇНА</w:t>
      </w:r>
    </w:p>
    <w:p w:rsidR="00D738D7" w:rsidRPr="00660738" w:rsidRDefault="00D738D7" w:rsidP="00D738D7">
      <w:pPr>
        <w:keepNext/>
        <w:jc w:val="center"/>
        <w:outlineLvl w:val="1"/>
        <w:rPr>
          <w:b/>
          <w:bCs/>
          <w:sz w:val="28"/>
          <w:szCs w:val="28"/>
        </w:rPr>
      </w:pPr>
      <w:r w:rsidRPr="00660738">
        <w:rPr>
          <w:b/>
          <w:bCs/>
          <w:sz w:val="28"/>
          <w:szCs w:val="28"/>
        </w:rPr>
        <w:t>КРАСНОПІЛЬСЬКА СІЛЬСЬКА РАДА</w:t>
      </w:r>
    </w:p>
    <w:p w:rsidR="00D738D7" w:rsidRPr="00660738" w:rsidRDefault="009846C3" w:rsidP="00D738D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Бердич</w:t>
      </w:r>
      <w:r w:rsidR="00D738D7" w:rsidRPr="00660738">
        <w:rPr>
          <w:b/>
          <w:sz w:val="28"/>
          <w:szCs w:val="28"/>
        </w:rPr>
        <w:t>івського</w:t>
      </w:r>
      <w:proofErr w:type="spellEnd"/>
      <w:r w:rsidR="00D738D7" w:rsidRPr="00660738">
        <w:rPr>
          <w:b/>
          <w:sz w:val="28"/>
          <w:szCs w:val="28"/>
        </w:rPr>
        <w:t xml:space="preserve"> району </w:t>
      </w:r>
      <w:proofErr w:type="spellStart"/>
      <w:r w:rsidR="00D738D7" w:rsidRPr="00660738">
        <w:rPr>
          <w:b/>
          <w:sz w:val="28"/>
          <w:szCs w:val="28"/>
        </w:rPr>
        <w:t>Житомирської</w:t>
      </w:r>
      <w:proofErr w:type="spellEnd"/>
      <w:r w:rsidR="00D738D7" w:rsidRPr="00660738">
        <w:rPr>
          <w:b/>
          <w:sz w:val="28"/>
          <w:szCs w:val="28"/>
        </w:rPr>
        <w:t xml:space="preserve">  </w:t>
      </w:r>
      <w:proofErr w:type="spellStart"/>
      <w:r w:rsidR="00D738D7" w:rsidRPr="00660738">
        <w:rPr>
          <w:b/>
          <w:sz w:val="28"/>
          <w:szCs w:val="28"/>
        </w:rPr>
        <w:t>області</w:t>
      </w:r>
      <w:proofErr w:type="spellEnd"/>
    </w:p>
    <w:p w:rsidR="00D738D7" w:rsidRPr="00660738" w:rsidRDefault="00D738D7" w:rsidP="00D738D7">
      <w:pPr>
        <w:jc w:val="center"/>
        <w:rPr>
          <w:b/>
          <w:sz w:val="28"/>
          <w:szCs w:val="28"/>
        </w:rPr>
      </w:pPr>
    </w:p>
    <w:p w:rsidR="00D738D7" w:rsidRPr="009846C3" w:rsidRDefault="009846C3" w:rsidP="00D738D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5</w:t>
      </w:r>
      <w:r w:rsidR="00D738D7" w:rsidRPr="00660738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="00D738D7" w:rsidRPr="00660738"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  <w:lang w:val="uk-UA"/>
        </w:rPr>
        <w:t xml:space="preserve"> 8 скликання</w:t>
      </w:r>
    </w:p>
    <w:p w:rsidR="009846C3" w:rsidRDefault="009846C3" w:rsidP="00D738D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proofErr w:type="gramStart"/>
      <w:r w:rsidRPr="00660738">
        <w:rPr>
          <w:b/>
          <w:sz w:val="28"/>
          <w:szCs w:val="28"/>
          <w:lang w:eastAsia="zh-CN"/>
        </w:rPr>
        <w:t>Р</w:t>
      </w:r>
      <w:proofErr w:type="gramEnd"/>
      <w:r w:rsidRPr="00660738">
        <w:rPr>
          <w:b/>
          <w:sz w:val="28"/>
          <w:szCs w:val="28"/>
          <w:lang w:eastAsia="zh-CN"/>
        </w:rPr>
        <w:t>ІШЕННЯ</w:t>
      </w:r>
    </w:p>
    <w:p w:rsidR="00D738D7" w:rsidRPr="00660738" w:rsidRDefault="00D738D7" w:rsidP="00D738D7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D738D7" w:rsidRPr="006553E4" w:rsidRDefault="00D738D7" w:rsidP="00D738D7">
      <w:pPr>
        <w:suppressAutoHyphens/>
        <w:spacing w:after="120"/>
        <w:rPr>
          <w:sz w:val="28"/>
          <w:szCs w:val="28"/>
          <w:lang w:val="uk-UA" w:eastAsia="zh-CN"/>
        </w:rPr>
      </w:pPr>
      <w:proofErr w:type="spellStart"/>
      <w:r w:rsidRPr="00660738">
        <w:rPr>
          <w:sz w:val="28"/>
          <w:szCs w:val="28"/>
          <w:lang w:eastAsia="zh-CN"/>
        </w:rPr>
        <w:t>від</w:t>
      </w:r>
      <w:proofErr w:type="spellEnd"/>
      <w:r w:rsidRPr="00660738">
        <w:rPr>
          <w:sz w:val="28"/>
          <w:szCs w:val="28"/>
          <w:lang w:eastAsia="zh-CN"/>
        </w:rPr>
        <w:t xml:space="preserve"> </w:t>
      </w:r>
      <w:r w:rsidR="006553E4">
        <w:rPr>
          <w:sz w:val="28"/>
          <w:szCs w:val="28"/>
          <w:lang w:val="uk-UA" w:eastAsia="zh-CN"/>
        </w:rPr>
        <w:t>12 лютого</w:t>
      </w:r>
      <w:r w:rsidR="009B5958">
        <w:rPr>
          <w:sz w:val="28"/>
          <w:szCs w:val="28"/>
          <w:lang w:val="uk-UA" w:eastAsia="zh-CN"/>
        </w:rPr>
        <w:t xml:space="preserve"> </w:t>
      </w:r>
      <w:r w:rsidRPr="00660738">
        <w:rPr>
          <w:sz w:val="28"/>
          <w:szCs w:val="28"/>
          <w:lang w:eastAsia="zh-CN"/>
        </w:rPr>
        <w:t>20</w:t>
      </w:r>
      <w:r w:rsidR="009B5958">
        <w:rPr>
          <w:sz w:val="28"/>
          <w:szCs w:val="28"/>
          <w:lang w:val="uk-UA" w:eastAsia="zh-CN"/>
        </w:rPr>
        <w:t>2</w:t>
      </w:r>
      <w:r w:rsidR="009846C3">
        <w:rPr>
          <w:sz w:val="28"/>
          <w:szCs w:val="28"/>
          <w:lang w:val="uk-UA" w:eastAsia="zh-CN"/>
        </w:rPr>
        <w:t>1</w:t>
      </w:r>
      <w:r w:rsidRPr="00660738">
        <w:rPr>
          <w:sz w:val="28"/>
          <w:szCs w:val="28"/>
          <w:lang w:eastAsia="zh-CN"/>
        </w:rPr>
        <w:t xml:space="preserve"> р.</w:t>
      </w:r>
      <w:r w:rsidRPr="00660738">
        <w:rPr>
          <w:sz w:val="28"/>
          <w:szCs w:val="28"/>
          <w:lang w:eastAsia="zh-CN"/>
        </w:rPr>
        <w:tab/>
        <w:t xml:space="preserve">                                                      </w:t>
      </w:r>
      <w:r w:rsidR="009846C3">
        <w:rPr>
          <w:sz w:val="28"/>
          <w:szCs w:val="28"/>
          <w:lang w:val="uk-UA" w:eastAsia="zh-CN"/>
        </w:rPr>
        <w:t xml:space="preserve">                             </w:t>
      </w:r>
      <w:r w:rsidRPr="00660738">
        <w:rPr>
          <w:sz w:val="28"/>
          <w:szCs w:val="28"/>
          <w:lang w:eastAsia="zh-CN"/>
        </w:rPr>
        <w:t xml:space="preserve"> </w:t>
      </w:r>
      <w:r w:rsidRPr="00EE4EBB">
        <w:rPr>
          <w:sz w:val="28"/>
          <w:szCs w:val="28"/>
          <w:lang w:eastAsia="zh-CN"/>
        </w:rPr>
        <w:t xml:space="preserve">№ </w:t>
      </w:r>
      <w:r w:rsidR="006553E4">
        <w:rPr>
          <w:sz w:val="28"/>
          <w:szCs w:val="28"/>
          <w:lang w:val="uk-UA" w:eastAsia="zh-CN"/>
        </w:rPr>
        <w:t>92</w:t>
      </w:r>
    </w:p>
    <w:p w:rsidR="0042645E" w:rsidRDefault="0042645E" w:rsidP="00CF4F0C">
      <w:pPr>
        <w:spacing w:line="180" w:lineRule="exact"/>
        <w:ind w:left="100"/>
        <w:rPr>
          <w:lang w:val="uk-UA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Про затвердження передавального акту щодо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передачі майна </w:t>
      </w:r>
      <w:proofErr w:type="spellStart"/>
      <w:r w:rsidR="00CE334B">
        <w:rPr>
          <w:b/>
          <w:bCs/>
          <w:color w:val="333333"/>
          <w:sz w:val="28"/>
          <w:szCs w:val="28"/>
          <w:bdr w:val="none" w:sz="0" w:space="0" w:color="auto" w:frame="1"/>
        </w:rPr>
        <w:t>Іванопільсь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кої</w:t>
      </w:r>
      <w:proofErr w:type="spellEnd"/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с</w:t>
      </w:r>
      <w:r w:rsidR="00CE334B">
        <w:rPr>
          <w:b/>
          <w:bCs/>
          <w:color w:val="333333"/>
          <w:sz w:val="28"/>
          <w:szCs w:val="28"/>
          <w:bdr w:val="none" w:sz="0" w:space="0" w:color="auto" w:frame="1"/>
        </w:rPr>
        <w:t>елищн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ої ради, яка припиня</w:t>
      </w:r>
      <w:r w:rsidR="00ED27CC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є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ться  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в результаті реорганізації  шляхом приєднання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до </w:t>
      </w:r>
      <w:r w:rsidR="00ED27CC"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Краснопіль</w:t>
      </w:r>
      <w:r w:rsidRPr="009846C3">
        <w:rPr>
          <w:b/>
          <w:bCs/>
          <w:color w:val="333333"/>
          <w:sz w:val="28"/>
          <w:szCs w:val="28"/>
          <w:bdr w:val="none" w:sz="0" w:space="0" w:color="auto" w:frame="1"/>
        </w:rPr>
        <w:t>ської сільської ради</w:t>
      </w:r>
    </w:p>
    <w:p w:rsidR="00D91F71" w:rsidRPr="009846C3" w:rsidRDefault="00D91F71" w:rsidP="00D91F71">
      <w:pPr>
        <w:pStyle w:val="a6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rFonts w:ascii="Arial" w:hAnsi="Arial" w:cs="Arial"/>
          <w:color w:val="333333"/>
          <w:sz w:val="28"/>
          <w:szCs w:val="28"/>
        </w:rPr>
        <w:t> </w:t>
      </w:r>
    </w:p>
    <w:p w:rsidR="009846C3" w:rsidRPr="009846C3" w:rsidRDefault="00D91F71" w:rsidP="009846C3">
      <w:pPr>
        <w:tabs>
          <w:tab w:val="left" w:pos="540"/>
          <w:tab w:val="left" w:pos="900"/>
        </w:tabs>
        <w:ind w:right="-5"/>
        <w:jc w:val="both"/>
        <w:rPr>
          <w:sz w:val="28"/>
          <w:szCs w:val="28"/>
          <w:lang w:val="uk-UA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  Керуючись ст. 26 Закон</w:t>
      </w:r>
      <w:r w:rsidR="00CE334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місцеве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9846C3">
        <w:rPr>
          <w:color w:val="333333"/>
          <w:sz w:val="28"/>
          <w:szCs w:val="28"/>
          <w:bdr w:val="none" w:sz="0" w:space="0" w:color="auto" w:frame="1"/>
        </w:rPr>
        <w:t>Україні</w:t>
      </w:r>
      <w:proofErr w:type="spellEnd"/>
      <w:r w:rsidRPr="009846C3">
        <w:rPr>
          <w:color w:val="333333"/>
          <w:sz w:val="28"/>
          <w:szCs w:val="28"/>
          <w:bdr w:val="none" w:sz="0" w:space="0" w:color="auto" w:frame="1"/>
        </w:rPr>
        <w:t xml:space="preserve">»,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п.6 Порядку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подання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фінансової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звітності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затвердженого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Постановою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КМУ </w:t>
      </w:r>
      <w:proofErr w:type="spellStart"/>
      <w:r w:rsidR="00ED27CC" w:rsidRPr="009846C3">
        <w:rPr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28.02.2000 р. №419,</w:t>
      </w:r>
      <w:r w:rsidR="009846C3" w:rsidRPr="009846C3">
        <w:rPr>
          <w:sz w:val="28"/>
          <w:szCs w:val="28"/>
        </w:rPr>
        <w:t xml:space="preserve"> </w:t>
      </w:r>
      <w:r w:rsidR="009846C3" w:rsidRPr="009846C3">
        <w:rPr>
          <w:sz w:val="28"/>
          <w:szCs w:val="28"/>
          <w:lang w:val="uk-UA"/>
        </w:rPr>
        <w:t xml:space="preserve">враховуючи рекомендації постійної комісії з </w:t>
      </w:r>
      <w:proofErr w:type="spellStart"/>
      <w:r w:rsidR="009846C3" w:rsidRPr="009846C3">
        <w:rPr>
          <w:sz w:val="28"/>
          <w:szCs w:val="28"/>
        </w:rPr>
        <w:t>питань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фінансів</w:t>
      </w:r>
      <w:proofErr w:type="spellEnd"/>
      <w:r w:rsidR="009846C3" w:rsidRPr="009846C3">
        <w:rPr>
          <w:sz w:val="28"/>
          <w:szCs w:val="28"/>
        </w:rPr>
        <w:t xml:space="preserve">, бюджету, </w:t>
      </w:r>
      <w:proofErr w:type="spellStart"/>
      <w:r w:rsidR="009846C3" w:rsidRPr="009846C3">
        <w:rPr>
          <w:sz w:val="28"/>
          <w:szCs w:val="28"/>
        </w:rPr>
        <w:t>планування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proofErr w:type="gramStart"/>
      <w:r w:rsidR="009846C3" w:rsidRPr="009846C3">
        <w:rPr>
          <w:sz w:val="28"/>
          <w:szCs w:val="28"/>
        </w:rPr>
        <w:t>соц</w:t>
      </w:r>
      <w:proofErr w:type="gramEnd"/>
      <w:r w:rsidR="009846C3" w:rsidRPr="009846C3">
        <w:rPr>
          <w:sz w:val="28"/>
          <w:szCs w:val="28"/>
        </w:rPr>
        <w:t>іально-економічного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розвитку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комунальної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власності</w:t>
      </w:r>
      <w:proofErr w:type="spellEnd"/>
      <w:r w:rsidR="009846C3" w:rsidRPr="009846C3">
        <w:rPr>
          <w:sz w:val="28"/>
          <w:szCs w:val="28"/>
        </w:rPr>
        <w:t xml:space="preserve">, </w:t>
      </w:r>
      <w:proofErr w:type="spellStart"/>
      <w:r w:rsidR="009846C3" w:rsidRPr="009846C3">
        <w:rPr>
          <w:sz w:val="28"/>
          <w:szCs w:val="28"/>
        </w:rPr>
        <w:t>житлово-комунального</w:t>
      </w:r>
      <w:proofErr w:type="spellEnd"/>
      <w:r w:rsidR="009846C3" w:rsidRPr="009846C3">
        <w:rPr>
          <w:sz w:val="28"/>
          <w:szCs w:val="28"/>
        </w:rPr>
        <w:t xml:space="preserve"> </w:t>
      </w:r>
      <w:proofErr w:type="spellStart"/>
      <w:r w:rsidR="009846C3" w:rsidRPr="009846C3">
        <w:rPr>
          <w:sz w:val="28"/>
          <w:szCs w:val="28"/>
        </w:rPr>
        <w:t>господарства</w:t>
      </w:r>
      <w:proofErr w:type="spellEnd"/>
      <w:r w:rsidR="009846C3" w:rsidRPr="009846C3">
        <w:rPr>
          <w:sz w:val="28"/>
          <w:szCs w:val="28"/>
          <w:lang w:val="uk-UA"/>
        </w:rPr>
        <w:t>,</w:t>
      </w:r>
    </w:p>
    <w:p w:rsidR="00D91F71" w:rsidRPr="009846C3" w:rsidRDefault="00ED27CC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сільська рада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CE334B" w:rsidRDefault="00D91F71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1.Затвердити передавальн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ий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акт щодо передачі майна </w:t>
      </w:r>
      <w:proofErr w:type="spellStart"/>
      <w:r w:rsidR="00CE334B" w:rsidRPr="00CE334B">
        <w:rPr>
          <w:bCs/>
          <w:color w:val="333333"/>
          <w:sz w:val="28"/>
          <w:szCs w:val="28"/>
          <w:bdr w:val="none" w:sz="0" w:space="0" w:color="auto" w:frame="1"/>
        </w:rPr>
        <w:t>Іванопільської</w:t>
      </w:r>
      <w:proofErr w:type="spellEnd"/>
      <w:r w:rsidR="00CE334B" w:rsidRPr="00CE334B">
        <w:rPr>
          <w:bCs/>
          <w:color w:val="333333"/>
          <w:sz w:val="28"/>
          <w:szCs w:val="28"/>
          <w:bdr w:val="none" w:sz="0" w:space="0" w:color="auto" w:frame="1"/>
        </w:rPr>
        <w:t xml:space="preserve"> селищної </w:t>
      </w:r>
      <w:r w:rsidRPr="009846C3">
        <w:rPr>
          <w:color w:val="333333"/>
          <w:sz w:val="28"/>
          <w:szCs w:val="28"/>
          <w:bdr w:val="none" w:sz="0" w:space="0" w:color="auto" w:frame="1"/>
        </w:rPr>
        <w:t>рад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и</w:t>
      </w:r>
      <w:r w:rsidRPr="009846C3">
        <w:rPr>
          <w:color w:val="333333"/>
          <w:sz w:val="28"/>
          <w:szCs w:val="28"/>
          <w:bdr w:val="none" w:sz="0" w:space="0" w:color="auto" w:frame="1"/>
        </w:rPr>
        <w:t>, як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а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припиня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є</w:t>
      </w:r>
      <w:r w:rsidRPr="009846C3">
        <w:rPr>
          <w:color w:val="333333"/>
          <w:sz w:val="28"/>
          <w:szCs w:val="28"/>
          <w:bdr w:val="none" w:sz="0" w:space="0" w:color="auto" w:frame="1"/>
        </w:rPr>
        <w:t>ться в результаті реорганізації шля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хом приєднання до Краснопіль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ської сільської ради </w:t>
      </w:r>
      <w:r w:rsidR="009846C3" w:rsidRPr="009846C3">
        <w:rPr>
          <w:color w:val="333333"/>
          <w:sz w:val="28"/>
          <w:szCs w:val="28"/>
          <w:bdr w:val="none" w:sz="0" w:space="0" w:color="auto" w:frame="1"/>
        </w:rPr>
        <w:t>Бердичів</w:t>
      </w:r>
      <w:r w:rsidRPr="009846C3">
        <w:rPr>
          <w:color w:val="333333"/>
          <w:sz w:val="28"/>
          <w:szCs w:val="28"/>
          <w:bdr w:val="none" w:sz="0" w:space="0" w:color="auto" w:frame="1"/>
        </w:rPr>
        <w:t>ського району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 xml:space="preserve"> Житомир</w:t>
      </w:r>
      <w:r w:rsidRPr="009846C3">
        <w:rPr>
          <w:color w:val="333333"/>
          <w:sz w:val="28"/>
          <w:szCs w:val="28"/>
          <w:bdr w:val="none" w:sz="0" w:space="0" w:color="auto" w:frame="1"/>
        </w:rPr>
        <w:t>ської області (код</w:t>
      </w:r>
      <w:r w:rsidR="009846C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304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E334B">
        <w:rPr>
          <w:color w:val="333333"/>
          <w:sz w:val="28"/>
          <w:szCs w:val="28"/>
          <w:bdr w:val="none" w:sz="0" w:space="0" w:color="auto" w:frame="1"/>
        </w:rPr>
        <w:t xml:space="preserve">ЄДРПОУ      </w:t>
      </w:r>
      <w:r w:rsidR="00BA74F2">
        <w:rPr>
          <w:color w:val="333333"/>
          <w:sz w:val="28"/>
          <w:szCs w:val="28"/>
          <w:bdr w:val="none" w:sz="0" w:space="0" w:color="auto" w:frame="1"/>
        </w:rPr>
        <w:t xml:space="preserve">  </w:t>
      </w:r>
      <w:r w:rsidR="006553E4">
        <w:rPr>
          <w:color w:val="333333"/>
          <w:sz w:val="28"/>
          <w:szCs w:val="28"/>
          <w:bdr w:val="none" w:sz="0" w:space="0" w:color="auto" w:frame="1"/>
        </w:rPr>
        <w:t>0</w:t>
      </w:r>
      <w:r w:rsidRPr="009846C3">
        <w:rPr>
          <w:color w:val="333333"/>
          <w:sz w:val="28"/>
          <w:szCs w:val="28"/>
          <w:bdr w:val="none" w:sz="0" w:space="0" w:color="auto" w:frame="1"/>
        </w:rPr>
        <w:t>43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45078</w:t>
      </w:r>
      <w:r w:rsidR="00BB2D85" w:rsidRPr="009846C3">
        <w:rPr>
          <w:color w:val="333333"/>
          <w:sz w:val="28"/>
          <w:szCs w:val="28"/>
          <w:bdr w:val="none" w:sz="0" w:space="0" w:color="auto" w:frame="1"/>
        </w:rPr>
        <w:t>)</w:t>
      </w:r>
      <w:r w:rsidRPr="009846C3">
        <w:rPr>
          <w:color w:val="333333"/>
          <w:sz w:val="28"/>
          <w:szCs w:val="28"/>
          <w:bdr w:val="none" w:sz="0" w:space="0" w:color="auto" w:frame="1"/>
        </w:rPr>
        <w:t> </w:t>
      </w:r>
      <w:r w:rsidR="00BB2D85" w:rsidRPr="009846C3">
        <w:rPr>
          <w:color w:val="333333"/>
          <w:sz w:val="28"/>
          <w:szCs w:val="28"/>
          <w:bdr w:val="none" w:sz="0" w:space="0" w:color="auto" w:frame="1"/>
        </w:rPr>
        <w:t>/Додається/.</w:t>
      </w: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             </w:t>
      </w:r>
      <w:r w:rsidR="00CE334B">
        <w:rPr>
          <w:color w:val="333333"/>
          <w:sz w:val="28"/>
          <w:szCs w:val="28"/>
          <w:bdr w:val="none" w:sz="0" w:space="0" w:color="auto" w:frame="1"/>
        </w:rPr>
        <w:t>        </w:t>
      </w:r>
    </w:p>
    <w:p w:rsidR="00ED27CC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2. Прийняти основні засоби та товарно-матеріальні цінності, відображені в передавальн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ому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акт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і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, у власність </w:t>
      </w:r>
      <w:r w:rsidR="00ED27CC" w:rsidRPr="009846C3">
        <w:rPr>
          <w:color w:val="333333"/>
          <w:sz w:val="28"/>
          <w:szCs w:val="28"/>
          <w:bdr w:val="none" w:sz="0" w:space="0" w:color="auto" w:frame="1"/>
        </w:rPr>
        <w:t>Краснопіль</w:t>
      </w:r>
      <w:r w:rsidRPr="009846C3">
        <w:rPr>
          <w:color w:val="333333"/>
          <w:sz w:val="28"/>
          <w:szCs w:val="28"/>
          <w:bdr w:val="none" w:sz="0" w:space="0" w:color="auto" w:frame="1"/>
        </w:rPr>
        <w:t xml:space="preserve">ської </w:t>
      </w:r>
      <w:r w:rsidR="009846C3" w:rsidRPr="009846C3">
        <w:rPr>
          <w:color w:val="333333"/>
          <w:sz w:val="28"/>
          <w:szCs w:val="28"/>
          <w:bdr w:val="none" w:sz="0" w:space="0" w:color="auto" w:frame="1"/>
        </w:rPr>
        <w:t xml:space="preserve">сільської </w:t>
      </w:r>
      <w:r w:rsidRPr="009846C3">
        <w:rPr>
          <w:color w:val="333333"/>
          <w:sz w:val="28"/>
          <w:szCs w:val="28"/>
          <w:bdr w:val="none" w:sz="0" w:space="0" w:color="auto" w:frame="1"/>
        </w:rPr>
        <w:t>територіальної громади.                                   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 xml:space="preserve"> 3. Контроль за виконанням цього рішення покласти на постійну комісію з </w:t>
      </w:r>
      <w:r w:rsidR="00CE334B" w:rsidRPr="009846C3">
        <w:rPr>
          <w:sz w:val="28"/>
          <w:szCs w:val="28"/>
        </w:rPr>
        <w:t>питань фінансів, бюджету, планування соціально-економічного розвитку, комунальної власності, житлово-комунального господарства</w:t>
      </w:r>
      <w:r w:rsidRPr="009846C3">
        <w:rPr>
          <w:color w:val="333333"/>
          <w:sz w:val="28"/>
          <w:szCs w:val="28"/>
          <w:bdr w:val="none" w:sz="0" w:space="0" w:color="auto" w:frame="1"/>
        </w:rPr>
        <w:t>.</w:t>
      </w:r>
    </w:p>
    <w:p w:rsidR="00D91F71" w:rsidRPr="009846C3" w:rsidRDefault="00D91F71" w:rsidP="00D91F71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8"/>
          <w:szCs w:val="28"/>
        </w:rPr>
      </w:pPr>
      <w:r w:rsidRPr="009846C3">
        <w:rPr>
          <w:color w:val="333333"/>
          <w:sz w:val="28"/>
          <w:szCs w:val="28"/>
          <w:bdr w:val="none" w:sz="0" w:space="0" w:color="auto" w:frame="1"/>
        </w:rPr>
        <w:t>           </w:t>
      </w: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4D604D" w:rsidP="004D604D">
      <w:pPr>
        <w:tabs>
          <w:tab w:val="left" w:pos="180"/>
        </w:tabs>
        <w:rPr>
          <w:sz w:val="28"/>
          <w:szCs w:val="28"/>
          <w:lang w:val="uk-UA"/>
        </w:rPr>
      </w:pPr>
      <w:r w:rsidRPr="009846C3">
        <w:rPr>
          <w:sz w:val="28"/>
          <w:szCs w:val="28"/>
          <w:lang w:val="uk-UA"/>
        </w:rPr>
        <w:tab/>
        <w:t>Сільський голова                                       І</w:t>
      </w:r>
      <w:r w:rsidR="00CE334B">
        <w:rPr>
          <w:sz w:val="28"/>
          <w:szCs w:val="28"/>
          <w:lang w:val="uk-UA"/>
        </w:rPr>
        <w:t xml:space="preserve">ван </w:t>
      </w:r>
      <w:r w:rsidRPr="009846C3">
        <w:rPr>
          <w:sz w:val="28"/>
          <w:szCs w:val="28"/>
          <w:lang w:val="uk-UA"/>
        </w:rPr>
        <w:t xml:space="preserve"> </w:t>
      </w:r>
      <w:proofErr w:type="spellStart"/>
      <w:r w:rsidRPr="009846C3">
        <w:rPr>
          <w:sz w:val="28"/>
          <w:szCs w:val="28"/>
          <w:lang w:val="uk-UA"/>
        </w:rPr>
        <w:t>Патей</w:t>
      </w:r>
      <w:proofErr w:type="spellEnd"/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CF4F0C" w:rsidRPr="009846C3" w:rsidRDefault="00CF4F0C" w:rsidP="00CF4F0C">
      <w:pPr>
        <w:jc w:val="center"/>
        <w:rPr>
          <w:sz w:val="28"/>
          <w:szCs w:val="28"/>
          <w:lang w:val="uk-UA"/>
        </w:rPr>
      </w:pPr>
    </w:p>
    <w:p w:rsidR="00391714" w:rsidRDefault="00CF4F0C" w:rsidP="00CF4F0C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F17C5B" w:rsidRPr="0065547D" w:rsidRDefault="00391714" w:rsidP="00F17C5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CF4F0C">
        <w:rPr>
          <w:sz w:val="28"/>
          <w:szCs w:val="28"/>
          <w:lang w:val="uk-UA"/>
        </w:rPr>
        <w:t xml:space="preserve">       </w:t>
      </w:r>
    </w:p>
    <w:sectPr w:rsidR="00F17C5B" w:rsidRPr="0065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4F"/>
    <w:rsid w:val="000E084B"/>
    <w:rsid w:val="001D26EE"/>
    <w:rsid w:val="001D5F28"/>
    <w:rsid w:val="0023040B"/>
    <w:rsid w:val="00391714"/>
    <w:rsid w:val="0042645E"/>
    <w:rsid w:val="004D604D"/>
    <w:rsid w:val="004F61D0"/>
    <w:rsid w:val="005574A7"/>
    <w:rsid w:val="006553E4"/>
    <w:rsid w:val="0073194F"/>
    <w:rsid w:val="00901ED4"/>
    <w:rsid w:val="0091272E"/>
    <w:rsid w:val="009846C3"/>
    <w:rsid w:val="009B5958"/>
    <w:rsid w:val="00BA74F2"/>
    <w:rsid w:val="00BB2D85"/>
    <w:rsid w:val="00BE36D8"/>
    <w:rsid w:val="00CE334B"/>
    <w:rsid w:val="00CF4F0C"/>
    <w:rsid w:val="00D738D7"/>
    <w:rsid w:val="00D91F71"/>
    <w:rsid w:val="00E9379E"/>
    <w:rsid w:val="00ED27CC"/>
    <w:rsid w:val="00EF3292"/>
    <w:rsid w:val="00F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basedOn w:val="a0"/>
    <w:rsid w:val="0042645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D738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91F7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2021-02-19T10:40:00Z</cp:lastPrinted>
  <dcterms:created xsi:type="dcterms:W3CDTF">2020-01-21T09:49:00Z</dcterms:created>
  <dcterms:modified xsi:type="dcterms:W3CDTF">2021-02-19T10:40:00Z</dcterms:modified>
</cp:coreProperties>
</file>