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175C4F21" wp14:editId="4B545C5C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176721" w:rsidRPr="00A80C22" w:rsidRDefault="00AA60B8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7</w:t>
      </w:r>
      <w:r w:rsidR="00176721" w:rsidRPr="00A80C2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сесія  </w:t>
      </w:r>
      <w:r w:rsidR="00BA1BE7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8</w:t>
      </w:r>
      <w:r w:rsidR="00176721" w:rsidRPr="00A80C2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скликання</w:t>
      </w:r>
    </w:p>
    <w:p w:rsidR="00176721" w:rsidRPr="00A80C22" w:rsidRDefault="00176721" w:rsidP="00176721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176721" w:rsidRPr="00A80C22" w:rsidRDefault="00176721" w:rsidP="00176721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1525BC" w:rsidRPr="000C7F52" w:rsidRDefault="003471B4" w:rsidP="001525BC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BA1BE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124BB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07 травня 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202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року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</w:t>
      </w:r>
      <w:r w:rsidR="00176721"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№ </w:t>
      </w:r>
      <w:r w:rsidR="00124BB8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300</w:t>
      </w:r>
    </w:p>
    <w:p w:rsidR="00AA60B8" w:rsidRDefault="00AA60B8" w:rsidP="00AA547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Про</w:t>
      </w:r>
      <w:r w:rsidR="00453DC4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внесення змін до 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структури виконавчих органів </w:t>
      </w:r>
    </w:p>
    <w:p w:rsidR="00AA547C" w:rsidRPr="00F1013B" w:rsidRDefault="00176721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ради, загальної 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чисельності апарату ради та її виконавчих органів </w:t>
      </w:r>
    </w:p>
    <w:p w:rsidR="00AA547C" w:rsidRPr="00AA547C" w:rsidRDefault="00AA547C" w:rsidP="00AA547C">
      <w:pPr>
        <w:spacing w:after="0"/>
        <w:ind w:firstLine="315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</w:t>
      </w:r>
    </w:p>
    <w:p w:rsidR="00AA547C" w:rsidRPr="00DD00CC" w:rsidRDefault="00AA547C" w:rsidP="00A80C22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  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Розглянувши пропозицію сільського голови 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Івана </w:t>
      </w:r>
      <w:proofErr w:type="spellStart"/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Патея</w:t>
      </w:r>
      <w:proofErr w:type="spellEnd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враховуючи рекомендації постійн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ої комісії з </w:t>
      </w:r>
      <w:r w:rsidR="00117CBA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питань </w:t>
      </w:r>
      <w:r w:rsidR="00117CBA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сільська рада  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ВИРІШИЛА: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A547C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1.  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Внести зміни до структури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апарату 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Краснопільської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сільської ради та її виконавчих органів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затвердженої рішенням сільської ради №</w:t>
      </w:r>
      <w:r w:rsidR="00A44CD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55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від 24.12.2020 року</w:t>
      </w:r>
      <w:r w:rsidR="00967D82" w:rsidRPr="00967D8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967D8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«</w:t>
      </w:r>
      <w:r w:rsidR="00967D82" w:rsidRP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Про затвердження структури виконавчих органів</w:t>
      </w:r>
      <w:r w:rsid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967D82" w:rsidRP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Краснопільської сільської ради, загальної чисельності апарату ради та її виконавчих органів</w:t>
      </w:r>
      <w:r w:rsid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»</w:t>
      </w:r>
      <w:r w:rsidR="003471B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:</w:t>
      </w:r>
    </w:p>
    <w:p w:rsidR="00DA272A" w:rsidRDefault="003471B4" w:rsidP="001525B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1.</w:t>
      </w:r>
      <w:r w:rsidR="00AA60B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</w:t>
      </w:r>
      <w:r w:rsidR="00AA60B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ввести у </w:t>
      </w:r>
      <w:r w:rsidR="00AA60B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соціально-гуманітарний відділ</w:t>
      </w:r>
      <w:r w:rsidR="00DA272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:</w:t>
      </w:r>
    </w:p>
    <w:p w:rsidR="001525BC" w:rsidRDefault="00AA60B8" w:rsidP="001525B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A11A03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4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штатн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і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посад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и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фахівець із соціальної роботи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»;</w:t>
      </w:r>
    </w:p>
    <w:p w:rsidR="00356477" w:rsidRDefault="00DA272A" w:rsidP="001525B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A11A03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9</w:t>
      </w:r>
      <w:r w:rsidR="00AA60B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штатн</w:t>
      </w:r>
      <w:r w:rsidR="00A11A03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их</w:t>
      </w:r>
      <w:r w:rsidR="00AA60B8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посад «соціальний працівник»</w:t>
      </w:r>
      <w:r w:rsidR="0035647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;</w:t>
      </w:r>
    </w:p>
    <w:p w:rsidR="00453DC4" w:rsidRPr="00786835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2. Затвердити 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структуру </w:t>
      </w:r>
      <w:r w:rsidR="00DD00C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апарату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Краснопільської </w:t>
      </w:r>
      <w:proofErr w:type="spellStart"/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сільськ</w:t>
      </w:r>
      <w:proofErr w:type="spellEnd"/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ої ради та її виконавчих органів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у новій редакції,</w:t>
      </w:r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зага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льну штатну чисельність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у кількості </w:t>
      </w:r>
      <w:r w:rsidR="004E289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DA272A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79</w:t>
      </w:r>
      <w:r w:rsidRPr="00A706D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штатн</w:t>
      </w:r>
      <w:r w:rsidR="00A11A03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их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одиниц</w:t>
      </w:r>
      <w:r w:rsidR="00A11A03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ь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  </w:t>
      </w:r>
      <w:r w:rsidR="00453DC4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(Додаток 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 w:rsidR="00453DC4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)</w:t>
      </w:r>
    </w:p>
    <w:p w:rsidR="00AA547C" w:rsidRPr="00117CBA" w:rsidRDefault="00786835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3</w:t>
      </w:r>
      <w:r w:rsidR="00AA547C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. Контроль за виконанням рішення покласти на постійну комісію з питань </w:t>
      </w:r>
      <w:r w:rsidR="00AA547C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фінансів, бюджету</w:t>
      </w:r>
      <w:r w:rsidR="00BE2319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</w:t>
      </w:r>
      <w:r w:rsidR="00AA547C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планування</w:t>
      </w:r>
      <w:r w:rsidR="003C7D81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соціально-економічного розвитку</w:t>
      </w:r>
      <w:r w:rsidR="00BE2319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комунальної власності, житлово-комунального господарства</w:t>
      </w:r>
      <w:r w:rsidR="00AA547C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</w:t>
      </w:r>
    </w:p>
    <w:p w:rsidR="00A80C22" w:rsidRDefault="00A80C22" w:rsidP="00F1013B">
      <w:pPr>
        <w:spacing w:after="0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AA547C" w:rsidRPr="00F1013B" w:rsidRDefault="00967D82" w:rsidP="00F1013B">
      <w:pPr>
        <w:spacing w:after="0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ільський голова </w:t>
      </w:r>
      <w:r w:rsidR="00176721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</w:t>
      </w:r>
      <w:r w:rsidR="00176721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Іван </w:t>
      </w:r>
      <w:proofErr w:type="spellStart"/>
      <w:r w:rsidR="00176721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</w:p>
    <w:p w:rsidR="001525BC" w:rsidRDefault="00AA547C" w:rsidP="00786835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  <w:r w:rsidRPr="00AA547C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        </w:t>
      </w:r>
      <w:r w:rsidR="00786835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</w:t>
      </w:r>
    </w:p>
    <w:p w:rsidR="00786835" w:rsidRDefault="00786835" w:rsidP="00786835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                  </w:t>
      </w:r>
    </w:p>
    <w:p w:rsidR="00CE2945" w:rsidRDefault="007028A4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</w:t>
      </w:r>
      <w:r w:rsidR="00AB4EAA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</w:t>
      </w:r>
    </w:p>
    <w:p w:rsidR="00CE2945" w:rsidRDefault="00CE2945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</w:p>
    <w:p w:rsidR="00AA547C" w:rsidRPr="005914EE" w:rsidRDefault="00CE2945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lastRenderedPageBreak/>
        <w:t xml:space="preserve">                                                                      </w:t>
      </w:r>
      <w:r w:rsidR="007028A4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AA547C"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Додаток 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1</w:t>
      </w:r>
    </w:p>
    <w:p w:rsidR="00AA547C" w:rsidRPr="005914EE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</w:pP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                                          рішення</w:t>
      </w:r>
      <w:r w:rsidRPr="005914E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="00F1013B" w:rsidRPr="005914EE">
        <w:rPr>
          <w:rFonts w:ascii="Times New Roman" w:eastAsia="Times New Roman" w:hAnsi="Times New Roman" w:cs="Times New Roman"/>
          <w:bCs/>
          <w:color w:val="1A1A1A" w:themeColor="background1" w:themeShade="1A"/>
          <w:sz w:val="20"/>
          <w:szCs w:val="20"/>
          <w:lang w:val="uk-UA" w:eastAsia="ru-RU"/>
        </w:rPr>
        <w:t>Краснопіль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ської сільської ради </w:t>
      </w:r>
    </w:p>
    <w:p w:rsidR="00AA547C" w:rsidRPr="00AA547C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</w:pP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                           від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.</w:t>
      </w:r>
      <w:r w:rsidR="00124BB8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07.05.</w:t>
      </w:r>
      <w:bookmarkStart w:id="1" w:name="_GoBack"/>
      <w:bookmarkEnd w:id="1"/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202</w:t>
      </w:r>
      <w:r w:rsidR="00445556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1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року №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="00124BB8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300</w:t>
      </w:r>
    </w:p>
    <w:p w:rsidR="00153331" w:rsidRDefault="00453DC4" w:rsidP="00445556">
      <w:pP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                  </w:t>
      </w:r>
      <w:r w:rsidR="003D3BE6"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Структура</w:t>
      </w:r>
    </w:p>
    <w:p w:rsidR="003D3BE6" w:rsidRPr="00B11C6C" w:rsidRDefault="00A80C22" w:rsidP="00445556">
      <w:pP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                  </w:t>
      </w:r>
      <w:r w:rsidR="003D3BE6"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загальна  чисельність апарату ради</w:t>
      </w:r>
      <w:r w:rsidR="005914EE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3D3BE6"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її виконавчих органів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CE2945" w:rsidRPr="003D3BE6" w:rsidTr="009C2A55">
        <w:trPr>
          <w:trHeight w:val="93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BE2319" w:rsidRDefault="00CE2945" w:rsidP="009C2A55">
            <w:pPr>
              <w:jc w:val="center"/>
              <w:rPr>
                <w:i/>
                <w:iCs/>
                <w:color w:val="1A1A1A" w:themeColor="background1" w:themeShade="1A"/>
                <w:lang w:val="uk-UA"/>
              </w:rPr>
            </w:pPr>
            <w:r>
              <w:rPr>
                <w:b/>
                <w:color w:val="1A1A1A" w:themeColor="background1" w:themeShade="1A"/>
                <w:lang w:val="uk-UA"/>
              </w:rPr>
              <w:t xml:space="preserve">                                                         </w:t>
            </w:r>
            <w:r w:rsidRPr="00BE2319">
              <w:rPr>
                <w:i/>
                <w:iCs/>
                <w:color w:val="1A1A1A" w:themeColor="background1" w:themeShade="1A"/>
                <w:lang w:val="uk-UA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BE2319" w:rsidRDefault="00CE2945" w:rsidP="009C2A55">
            <w:pPr>
              <w:jc w:val="center"/>
              <w:rPr>
                <w:i/>
                <w:iCs/>
                <w:color w:val="1A1A1A" w:themeColor="background1" w:themeShade="1A"/>
                <w:lang w:val="uk-UA"/>
              </w:rPr>
            </w:pPr>
            <w:r w:rsidRPr="00BE2319">
              <w:rPr>
                <w:i/>
                <w:iCs/>
                <w:color w:val="1A1A1A" w:themeColor="background1" w:themeShade="1A"/>
                <w:lang w:val="uk-UA"/>
              </w:rPr>
              <w:t>Найменування структурних підрозділів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i/>
                <w:iCs/>
                <w:color w:val="1A1A1A" w:themeColor="background1" w:themeShade="1A"/>
              </w:rPr>
            </w:pPr>
            <w:r w:rsidRPr="00BE2319">
              <w:rPr>
                <w:i/>
                <w:iCs/>
                <w:color w:val="1A1A1A" w:themeColor="background1" w:themeShade="1A"/>
                <w:lang w:val="uk-UA"/>
              </w:rPr>
              <w:t>Кіль</w:t>
            </w:r>
            <w:proofErr w:type="spellStart"/>
            <w:r w:rsidRPr="003D3BE6">
              <w:rPr>
                <w:i/>
                <w:iCs/>
                <w:color w:val="1A1A1A" w:themeColor="background1" w:themeShade="1A"/>
              </w:rPr>
              <w:t>кість</w:t>
            </w:r>
            <w:proofErr w:type="spellEnd"/>
            <w:r w:rsidRPr="003D3BE6">
              <w:rPr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i/>
                <w:iCs/>
                <w:color w:val="1A1A1A" w:themeColor="background1" w:themeShade="1A"/>
              </w:rPr>
              <w:t>штатних</w:t>
            </w:r>
            <w:proofErr w:type="spellEnd"/>
            <w:r w:rsidRPr="003D3BE6">
              <w:rPr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i/>
                <w:iCs/>
                <w:color w:val="1A1A1A" w:themeColor="background1" w:themeShade="1A"/>
              </w:rPr>
              <w:t>одиниць</w:t>
            </w:r>
            <w:proofErr w:type="spellEnd"/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proofErr w:type="spellStart"/>
            <w:r w:rsidRPr="003D3BE6">
              <w:rPr>
                <w:color w:val="1A1A1A" w:themeColor="background1" w:themeShade="1A"/>
              </w:rPr>
              <w:t>Сільський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proofErr w:type="spellStart"/>
            <w:r w:rsidRPr="003D3BE6">
              <w:rPr>
                <w:color w:val="1A1A1A" w:themeColor="background1" w:themeShade="1A"/>
              </w:rPr>
              <w:t>Секретар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сільської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Заступник </w:t>
            </w:r>
            <w:proofErr w:type="spellStart"/>
            <w:r w:rsidRPr="003D3BE6">
              <w:rPr>
                <w:color w:val="1A1A1A" w:themeColor="background1" w:themeShade="1A"/>
              </w:rPr>
              <w:t>сільського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голови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з </w:t>
            </w:r>
            <w:proofErr w:type="spellStart"/>
            <w:r w:rsidRPr="003D3BE6">
              <w:rPr>
                <w:color w:val="1A1A1A" w:themeColor="background1" w:themeShade="1A"/>
              </w:rPr>
              <w:t>питань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діяльності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виконавчих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органі</w:t>
            </w:r>
            <w:proofErr w:type="gramStart"/>
            <w:r w:rsidRPr="003D3BE6">
              <w:rPr>
                <w:color w:val="1A1A1A" w:themeColor="background1" w:themeShade="1A"/>
              </w:rPr>
              <w:t>в</w:t>
            </w:r>
            <w:proofErr w:type="spellEnd"/>
            <w:proofErr w:type="gramEnd"/>
            <w:r w:rsidRPr="003D3BE6">
              <w:rPr>
                <w:color w:val="1A1A1A" w:themeColor="background1" w:themeShade="1A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Староста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jc w:val="center"/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7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10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  <w:r w:rsidRPr="003D3BE6">
              <w:rPr>
                <w:b/>
                <w:bCs/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  <w:proofErr w:type="spellStart"/>
            <w:r w:rsidRPr="003D3BE6">
              <w:rPr>
                <w:b/>
                <w:bCs/>
                <w:color w:val="1A1A1A" w:themeColor="background1" w:themeShade="1A"/>
              </w:rPr>
              <w:t>Апарат</w:t>
            </w:r>
            <w:proofErr w:type="spellEnd"/>
            <w:r w:rsidRPr="003D3BE6">
              <w:rPr>
                <w:b/>
                <w:bCs/>
                <w:color w:val="1A1A1A" w:themeColor="background1" w:themeShade="1A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914EE" w:rsidRDefault="00CE2945" w:rsidP="009C2A55">
            <w:pP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</w:pP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бухгалтерського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proofErr w:type="gram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обл</w:t>
            </w:r>
            <w:proofErr w:type="gram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іку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та </w:t>
            </w: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звітності</w:t>
            </w:r>
            <w:proofErr w:type="spellEnd"/>
            <w: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>
              <w:rPr>
                <w:color w:val="1A1A1A" w:themeColor="background1" w:themeShade="1A"/>
              </w:rPr>
              <w:t xml:space="preserve">Начальник </w:t>
            </w:r>
            <w:proofErr w:type="spellStart"/>
            <w:r>
              <w:rPr>
                <w:color w:val="1A1A1A" w:themeColor="background1" w:themeShade="1A"/>
              </w:rPr>
              <w:t>відділу</w:t>
            </w:r>
            <w:proofErr w:type="spellEnd"/>
            <w:r>
              <w:rPr>
                <w:color w:val="1A1A1A" w:themeColor="background1" w:themeShade="1A"/>
                <w:lang w:val="uk-UA"/>
              </w:rPr>
              <w:t>,</w:t>
            </w:r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головний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4A36E1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С</w:t>
            </w:r>
            <w:proofErr w:type="spellStart"/>
            <w:r w:rsidRPr="003D3BE6">
              <w:rPr>
                <w:color w:val="1A1A1A" w:themeColor="background1" w:themeShade="1A"/>
              </w:rPr>
              <w:t>пеціаліст</w:t>
            </w:r>
            <w:proofErr w:type="spellEnd"/>
            <w:r>
              <w:rPr>
                <w:color w:val="1A1A1A" w:themeColor="background1" w:themeShade="1A"/>
                <w:lang w:val="uk-UA"/>
              </w:rPr>
              <w:t xml:space="preserve"> ІІ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4A36E1" w:rsidRDefault="00CE2945" w:rsidP="009C2A55">
            <w:pPr>
              <w:jc w:val="center"/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2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>
              <w:rPr>
                <w:color w:val="1A1A1A" w:themeColor="background1" w:themeShade="1A"/>
                <w:lang w:val="uk-UA"/>
              </w:rPr>
              <w:t xml:space="preserve"> С</w:t>
            </w:r>
            <w:proofErr w:type="spellStart"/>
            <w:r w:rsidRPr="003D3BE6">
              <w:rPr>
                <w:color w:val="1A1A1A" w:themeColor="background1" w:themeShade="1A"/>
              </w:rPr>
              <w:t>пеціаліст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5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8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</w:pP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земельних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  <w:t>відносин та ЖКГ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Начальник </w:t>
            </w:r>
            <w:proofErr w:type="spellStart"/>
            <w:r w:rsidRPr="003D3BE6">
              <w:rPr>
                <w:color w:val="1A1A1A" w:themeColor="background1" w:themeShade="1A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rPr>
                <w:color w:val="1A1A1A" w:themeColor="background1" w:themeShade="1A"/>
                <w:lang w:val="uk-UA"/>
              </w:rPr>
            </w:pPr>
            <w:proofErr w:type="spellStart"/>
            <w:r w:rsidRPr="003D3BE6">
              <w:rPr>
                <w:color w:val="1A1A1A" w:themeColor="background1" w:themeShade="1A"/>
              </w:rPr>
              <w:t>Спеціалі</w:t>
            </w:r>
            <w:proofErr w:type="gramStart"/>
            <w:r w:rsidRPr="003D3BE6">
              <w:rPr>
                <w:color w:val="1A1A1A" w:themeColor="background1" w:themeShade="1A"/>
              </w:rPr>
              <w:t>ст</w:t>
            </w:r>
            <w:proofErr w:type="spellEnd"/>
            <w:proofErr w:type="gramEnd"/>
            <w:r>
              <w:rPr>
                <w:color w:val="1A1A1A" w:themeColor="background1" w:themeShade="1A"/>
                <w:lang w:val="uk-UA"/>
              </w:rPr>
              <w:t xml:space="preserve"> по земельних питаннях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proofErr w:type="spellStart"/>
            <w:r w:rsidRPr="003D3BE6">
              <w:rPr>
                <w:color w:val="1A1A1A" w:themeColor="background1" w:themeShade="1A"/>
              </w:rPr>
              <w:t>Спеціалі</w:t>
            </w:r>
            <w:proofErr w:type="gramStart"/>
            <w:r w:rsidRPr="003D3BE6">
              <w:rPr>
                <w:color w:val="1A1A1A" w:themeColor="background1" w:themeShade="1A"/>
              </w:rPr>
              <w:t>ст</w:t>
            </w:r>
            <w:proofErr w:type="spellEnd"/>
            <w:proofErr w:type="gram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2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E33250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5F21DF" w:rsidRDefault="00CE2945" w:rsidP="00CE294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Постійний 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CE294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1,5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E33250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Водій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легкового службового автомобіля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E33250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E33250" w:rsidRDefault="00CE2945" w:rsidP="009C2A5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4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4A1DCF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Сторож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0A7F18" w:rsidRDefault="00CE2945" w:rsidP="009C2A5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2</w:t>
            </w:r>
            <w:r>
              <w:rPr>
                <w:rFonts w:ascii="Times New Roman CYR" w:hAnsi="Times New Roman CYR" w:cs="Times New Roman CYR"/>
                <w:lang w:val="uk-UA"/>
              </w:rPr>
              <w:t>,5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2816A8" w:rsidRDefault="00CE2945" w:rsidP="009C2A55">
            <w:pPr>
              <w:rPr>
                <w:rFonts w:ascii="Times New Roman CYR" w:hAnsi="Times New Roman CYR" w:cs="Times New Roman CYR"/>
                <w:color w:val="FF0000"/>
                <w:lang w:val="uk-UA"/>
              </w:rPr>
            </w:pPr>
            <w:r w:rsidRPr="002816A8">
              <w:rPr>
                <w:rFonts w:ascii="Times New Roman CYR" w:hAnsi="Times New Roman CYR" w:cs="Times New Roman CYR"/>
                <w:color w:val="000000" w:themeColor="text1"/>
                <w:lang w:val="uk-UA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2816A8" w:rsidRDefault="00CE2945" w:rsidP="009C2A55">
            <w:pPr>
              <w:jc w:val="center"/>
              <w:rPr>
                <w:rFonts w:ascii="Times New Roman CYR" w:hAnsi="Times New Roman CYR" w:cs="Times New Roman CYR"/>
                <w:color w:val="FF0000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2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26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b/>
                <w:bCs/>
                <w:i/>
                <w:iCs/>
                <w:color w:val="1A1A1A" w:themeColor="background1" w:themeShade="1A"/>
              </w:rPr>
            </w:pP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gramStart"/>
            <w: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  <w:t>кадрового</w:t>
            </w:r>
            <w:proofErr w:type="gramEnd"/>
            <w: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  <w:t xml:space="preserve"> та правового забезпечення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Начальник </w:t>
            </w:r>
            <w:proofErr w:type="spellStart"/>
            <w:r w:rsidRPr="003D3BE6">
              <w:rPr>
                <w:color w:val="1A1A1A" w:themeColor="background1" w:themeShade="1A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lastRenderedPageBreak/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B11C6C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С</w:t>
            </w:r>
            <w:proofErr w:type="spellStart"/>
            <w:r w:rsidRPr="003D3BE6">
              <w:rPr>
                <w:color w:val="1A1A1A" w:themeColor="background1" w:themeShade="1A"/>
              </w:rPr>
              <w:t>пеціаліст</w:t>
            </w:r>
            <w:r>
              <w:rPr>
                <w:color w:val="1A1A1A" w:themeColor="background1" w:themeShade="1A"/>
                <w:lang w:val="uk-UA"/>
              </w:rPr>
              <w:t>-юрисконсульт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Діловод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b/>
                <w:bCs/>
                <w:color w:val="1A1A1A" w:themeColor="background1" w:themeShade="1A"/>
              </w:rPr>
            </w:pPr>
            <w:r w:rsidRPr="003D3BE6">
              <w:rPr>
                <w:b/>
                <w:b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4A36E1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 w:rsidRPr="003D3BE6">
              <w:rPr>
                <w:b/>
                <w:bCs/>
                <w:color w:val="1A1A1A" w:themeColor="background1" w:themeShade="1A"/>
              </w:rPr>
              <w:t>3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Соціально-гуманітарний відділ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2F6C1A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lang w:val="uk-UA"/>
              </w:rPr>
              <w:t>з питань освіти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2F6C1A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соціального захисту 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культури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Спеціаліст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A11A03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A03" w:rsidRPr="003D3BE6" w:rsidRDefault="00A11A03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A03" w:rsidRDefault="00A11A03" w:rsidP="009C2A5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Фахівець із соціальної роботи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1A03" w:rsidRDefault="00A11A03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4</w:t>
            </w:r>
          </w:p>
        </w:tc>
      </w:tr>
      <w:tr w:rsidR="00DA272A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72A" w:rsidRPr="003D3BE6" w:rsidRDefault="00DA272A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A272A" w:rsidRDefault="00DA272A" w:rsidP="009C2A55">
            <w:pPr>
              <w:rPr>
                <w:rFonts w:ascii="Times New Roman CYR" w:hAnsi="Times New Roman CYR" w:cs="Times New Roman CYR"/>
                <w:lang w:val="uk-UA"/>
              </w:rPr>
            </w:pPr>
            <w:r w:rsidRPr="00DA272A">
              <w:rPr>
                <w:rFonts w:ascii="Times New Roman CYR" w:hAnsi="Times New Roman CYR" w:cs="Times New Roman CYR"/>
                <w:color w:val="FF0000"/>
                <w:lang w:val="uk-UA"/>
              </w:rPr>
              <w:t>Соціальний працівник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72A" w:rsidRDefault="00DA272A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 w:rsidRPr="00DA272A">
              <w:rPr>
                <w:b/>
                <w:bCs/>
                <w:color w:val="FF0000"/>
                <w:lang w:val="uk-UA"/>
              </w:rPr>
              <w:t>9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DA272A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 w:rsidRPr="00DA272A">
              <w:rPr>
                <w:b/>
                <w:bCs/>
                <w:color w:val="FF0000"/>
                <w:lang w:val="uk-UA"/>
              </w:rPr>
              <w:t>18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4E289C" w:rsidRDefault="00CE2945" w:rsidP="009C2A55">
            <w:pPr>
              <w:rPr>
                <w:rFonts w:ascii="Times New Roman CYR" w:hAnsi="Times New Roman CYR" w:cs="Times New Roman CYR"/>
                <w:b/>
                <w:lang w:val="uk-UA"/>
              </w:rPr>
            </w:pPr>
            <w:r w:rsidRPr="004E289C">
              <w:rPr>
                <w:rFonts w:ascii="Times New Roman CYR" w:hAnsi="Times New Roman CYR" w:cs="Times New Roman CYR"/>
                <w:b/>
                <w:lang w:val="uk-UA"/>
              </w:rPr>
              <w:t>Діловод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4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Архіваріус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rPr>
                <w:b/>
                <w:bCs/>
                <w:color w:val="1A1A1A" w:themeColor="background1" w:themeShade="1A"/>
                <w:lang w:val="uk-UA"/>
              </w:rPr>
            </w:pPr>
            <w:r w:rsidRPr="002816A8">
              <w:rPr>
                <w:rFonts w:ascii="Times New Roman CYR" w:hAnsi="Times New Roman CYR" w:cs="Times New Roman CYR"/>
                <w:b/>
                <w:lang w:val="uk-UA"/>
              </w:rPr>
              <w:t>О</w:t>
            </w:r>
            <w:proofErr w:type="spellStart"/>
            <w:r w:rsidRPr="002816A8">
              <w:rPr>
                <w:rFonts w:ascii="Times New Roman CYR" w:hAnsi="Times New Roman CYR" w:cs="Times New Roman CYR"/>
                <w:b/>
              </w:rPr>
              <w:t>ператор</w:t>
            </w:r>
            <w:proofErr w:type="spellEnd"/>
            <w:r w:rsidRPr="002816A8">
              <w:rPr>
                <w:rFonts w:ascii="Times New Roman CYR" w:hAnsi="Times New Roman CYR" w:cs="Times New Roman CYR"/>
                <w:b/>
              </w:rPr>
              <w:t xml:space="preserve"> </w:t>
            </w:r>
            <w:proofErr w:type="spellStart"/>
            <w:r w:rsidRPr="002816A8">
              <w:rPr>
                <w:rFonts w:ascii="Times New Roman CYR" w:hAnsi="Times New Roman CYR" w:cs="Times New Roman CYR"/>
                <w:b/>
              </w:rPr>
              <w:t>комп"ютерного</w:t>
            </w:r>
            <w:proofErr w:type="spellEnd"/>
            <w:r w:rsidRPr="002816A8">
              <w:rPr>
                <w:rFonts w:ascii="Times New Roman CYR" w:hAnsi="Times New Roman CYR" w:cs="Times New Roman CYR"/>
                <w:b/>
              </w:rPr>
              <w:t xml:space="preserve"> набору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b/>
                <w:bCs/>
                <w:color w:val="1A1A1A" w:themeColor="background1" w:themeShade="1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 xml:space="preserve">                                 </w:t>
            </w:r>
            <w:proofErr w:type="spellStart"/>
            <w:r w:rsidRPr="003D3BE6">
              <w:rPr>
                <w:b/>
                <w:bCs/>
                <w:color w:val="1A1A1A" w:themeColor="background1" w:themeShade="1A"/>
              </w:rPr>
              <w:t>Інші</w:t>
            </w:r>
            <w:proofErr w:type="spellEnd"/>
            <w:r w:rsidRPr="003D3BE6">
              <w:rPr>
                <w:b/>
                <w:b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b/>
                <w:bCs/>
                <w:color w:val="1A1A1A" w:themeColor="background1" w:themeShade="1A"/>
              </w:rPr>
              <w:t>виконавчі</w:t>
            </w:r>
            <w:proofErr w:type="spellEnd"/>
            <w:r w:rsidRPr="003D3BE6">
              <w:rPr>
                <w:b/>
                <w:b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b/>
                <w:bCs/>
                <w:color w:val="1A1A1A" w:themeColor="background1" w:themeShade="1A"/>
              </w:rPr>
              <w:t>органи</w:t>
            </w:r>
            <w:proofErr w:type="spellEnd"/>
            <w:r w:rsidRPr="003D3BE6">
              <w:rPr>
                <w:b/>
                <w:bCs/>
                <w:color w:val="1A1A1A" w:themeColor="background1" w:themeShade="1A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  <w:r w:rsidRPr="003D3BE6">
              <w:rPr>
                <w:b/>
                <w:bCs/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D25489" w:rsidRDefault="00CE2945" w:rsidP="009C2A55">
            <w:pPr>
              <w:rPr>
                <w:color w:val="1A1A1A" w:themeColor="background1" w:themeShade="1A"/>
                <w:lang w:val="uk-UA"/>
              </w:rPr>
            </w:pPr>
            <w:r w:rsidRPr="003D3BE6">
              <w:rPr>
                <w:color w:val="1A1A1A" w:themeColor="background1" w:themeShade="1A"/>
              </w:rPr>
              <w:t>1</w:t>
            </w:r>
            <w:r>
              <w:rPr>
                <w:color w:val="1A1A1A" w:themeColor="background1" w:themeShade="1A"/>
                <w:lang w:val="uk-UA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b/>
                <w:bCs/>
                <w:i/>
                <w:iCs/>
                <w:color w:val="1A1A1A" w:themeColor="background1" w:themeShade="1A"/>
              </w:rPr>
            </w:pP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Фінансовий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Начальник </w:t>
            </w:r>
            <w:proofErr w:type="spellStart"/>
            <w:r w:rsidRPr="003D3BE6">
              <w:rPr>
                <w:color w:val="1A1A1A" w:themeColor="background1" w:themeShade="1A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proofErr w:type="spellStart"/>
            <w:proofErr w:type="gramStart"/>
            <w:r w:rsidRPr="003D3BE6">
              <w:rPr>
                <w:color w:val="1A1A1A" w:themeColor="background1" w:themeShade="1A"/>
              </w:rPr>
              <w:t>Пров</w:t>
            </w:r>
            <w:proofErr w:type="gramEnd"/>
            <w:r w:rsidRPr="003D3BE6">
              <w:rPr>
                <w:color w:val="1A1A1A" w:themeColor="background1" w:themeShade="1A"/>
              </w:rPr>
              <w:t>ідний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871E8C" w:rsidRDefault="00CE2945" w:rsidP="009C2A55">
            <w:pPr>
              <w:rPr>
                <w:color w:val="1A1A1A" w:themeColor="background1" w:themeShade="1A"/>
                <w:lang w:val="uk-UA"/>
              </w:rPr>
            </w:pPr>
            <w:proofErr w:type="spellStart"/>
            <w:r w:rsidRPr="003D3BE6">
              <w:rPr>
                <w:color w:val="1A1A1A" w:themeColor="background1" w:themeShade="1A"/>
              </w:rPr>
              <w:t>Головний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r>
              <w:rPr>
                <w:color w:val="1A1A1A" w:themeColor="background1" w:themeShade="1A"/>
                <w:lang w:val="uk-UA"/>
              </w:rPr>
              <w:t>спеціалі</w:t>
            </w:r>
            <w:proofErr w:type="gramStart"/>
            <w:r>
              <w:rPr>
                <w:color w:val="1A1A1A" w:themeColor="background1" w:themeShade="1A"/>
                <w:lang w:val="uk-UA"/>
              </w:rPr>
              <w:t>ст</w:t>
            </w:r>
            <w:proofErr w:type="gram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3</w:t>
            </w: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445556" w:rsidRDefault="00CE2945" w:rsidP="009C2A55">
            <w:pPr>
              <w:jc w:val="center"/>
              <w:rPr>
                <w:bCs/>
                <w:color w:val="1A1A1A" w:themeColor="background1" w:themeShade="1A"/>
                <w:lang w:val="uk-UA"/>
              </w:rPr>
            </w:pPr>
            <w:r w:rsidRPr="00445556">
              <w:rPr>
                <w:bCs/>
                <w:color w:val="1A1A1A" w:themeColor="background1" w:themeShade="1A"/>
                <w:lang w:val="uk-UA"/>
              </w:rPr>
              <w:t>1</w:t>
            </w:r>
            <w:r>
              <w:rPr>
                <w:bCs/>
                <w:color w:val="1A1A1A" w:themeColor="background1" w:themeShade="1A"/>
                <w:lang w:val="uk-UA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445556" w:rsidRDefault="00CE2945" w:rsidP="009C2A55">
            <w:pPr>
              <w:rPr>
                <w:b/>
                <w:bCs/>
                <w:i/>
                <w:color w:val="1A1A1A" w:themeColor="background1" w:themeShade="1A"/>
                <w:lang w:val="uk-UA"/>
              </w:rPr>
            </w:pPr>
            <w:r w:rsidRPr="00445556">
              <w:rPr>
                <w:b/>
                <w:bCs/>
                <w:i/>
                <w:color w:val="1A1A1A" w:themeColor="background1" w:themeShade="1A"/>
                <w:lang w:val="uk-UA"/>
              </w:rPr>
              <w:t>Служба у справах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356477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Начальник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56477" w:rsidRDefault="00CE2945" w:rsidP="009C2A55">
            <w:pPr>
              <w:jc w:val="center"/>
              <w:rPr>
                <w:b/>
                <w:color w:val="1A1A1A" w:themeColor="background1" w:themeShade="1A"/>
              </w:rPr>
            </w:pPr>
            <w:r w:rsidRPr="00356477">
              <w:rPr>
                <w:b/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FC32DE" w:rsidRDefault="00CE2945" w:rsidP="009C2A55">
            <w:pPr>
              <w:jc w:val="center"/>
              <w:rPr>
                <w:bCs/>
                <w:color w:val="1A1A1A" w:themeColor="background1" w:themeShade="1A"/>
                <w:lang w:val="uk-UA"/>
              </w:rPr>
            </w:pPr>
            <w:r w:rsidRPr="00FC32DE">
              <w:rPr>
                <w:bCs/>
                <w:color w:val="1A1A1A" w:themeColor="background1" w:themeShade="1A"/>
                <w:lang w:val="uk-UA"/>
              </w:rPr>
              <w:t>1</w:t>
            </w:r>
            <w:r>
              <w:rPr>
                <w:bCs/>
                <w:color w:val="1A1A1A" w:themeColor="background1" w:themeShade="1A"/>
                <w:lang w:val="uk-UA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AB3CF8" w:rsidRDefault="00CE2945" w:rsidP="009C2A55">
            <w:pPr>
              <w:rPr>
                <w:b/>
                <w:bCs/>
                <w:i/>
                <w:color w:val="1A1A1A" w:themeColor="background1" w:themeShade="1A"/>
                <w:lang w:val="uk-UA"/>
              </w:rPr>
            </w:pPr>
            <w:r w:rsidRPr="00AB3CF8">
              <w:rPr>
                <w:b/>
                <w:bCs/>
                <w:i/>
                <w:color w:val="1A1A1A" w:themeColor="background1" w:themeShade="1A"/>
                <w:lang w:val="uk-UA"/>
              </w:rPr>
              <w:t>Центр надання адміністративних послуг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AB3CF8" w:rsidRDefault="00CE2945" w:rsidP="009C2A55">
            <w:pPr>
              <w:rPr>
                <w:lang w:val="uk-UA"/>
              </w:rPr>
            </w:pPr>
            <w:r w:rsidRPr="00AB3CF8">
              <w:rPr>
                <w:lang w:val="uk-UA"/>
              </w:rPr>
              <w:t>Начальник відділу ЦНАП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AB3CF8" w:rsidRDefault="00CE2945" w:rsidP="009C2A55">
            <w:pPr>
              <w:rPr>
                <w:lang w:val="uk-UA"/>
              </w:rPr>
            </w:pPr>
            <w:r w:rsidRPr="00AB3CF8">
              <w:rPr>
                <w:lang w:val="uk-UA"/>
              </w:rPr>
              <w:t>Державний реєстратор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AB3CF8" w:rsidRDefault="00CE2945" w:rsidP="009C2A55">
            <w:pPr>
              <w:rPr>
                <w:lang w:val="uk-UA"/>
              </w:rPr>
            </w:pPr>
            <w:r w:rsidRPr="00AB3CF8">
              <w:rPr>
                <w:lang w:val="uk-UA"/>
              </w:rPr>
              <w:t>Адміністратор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2</w:t>
            </w: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AB3CF8" w:rsidRDefault="00CE2945" w:rsidP="009C2A55">
            <w:pPr>
              <w:rPr>
                <w:b/>
                <w:lang w:val="uk-UA"/>
              </w:rPr>
            </w:pPr>
            <w:r w:rsidRPr="00AB3CF8">
              <w:rPr>
                <w:b/>
                <w:lang w:val="uk-UA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DA272A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79</w:t>
            </w:r>
          </w:p>
        </w:tc>
      </w:tr>
    </w:tbl>
    <w:p w:rsidR="00CE2945" w:rsidRDefault="00CE2945" w:rsidP="00CE2945">
      <w:pPr>
        <w:jc w:val="both"/>
        <w:rPr>
          <w:color w:val="1A1A1A" w:themeColor="background1" w:themeShade="1A"/>
          <w:lang w:val="uk-UA"/>
        </w:rPr>
      </w:pPr>
    </w:p>
    <w:p w:rsidR="00DF2A9C" w:rsidRPr="00BA1BE7" w:rsidRDefault="00CE2945" w:rsidP="00BA1BE7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BA1BE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Секретар сільської ради     ___________</w:t>
      </w:r>
      <w:r w:rsidRPr="00BA1BE7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  <w:lang w:val="uk-UA"/>
        </w:rPr>
        <w:t xml:space="preserve">____       </w:t>
      </w:r>
      <w:r w:rsidRPr="00BA1BE7">
        <w:rPr>
          <w:rFonts w:ascii="Times New Roman" w:hAnsi="Times New Roman" w:cs="Times New Roman"/>
          <w:iCs/>
          <w:color w:val="1A1A1A" w:themeColor="background1" w:themeShade="1A"/>
          <w:sz w:val="28"/>
          <w:szCs w:val="28"/>
          <w:lang w:val="uk-UA"/>
        </w:rPr>
        <w:t>Жанна Дем’янчук</w:t>
      </w:r>
    </w:p>
    <w:sectPr w:rsidR="00DF2A9C" w:rsidRPr="00BA1BE7" w:rsidSect="00A80C22">
      <w:pgSz w:w="11906" w:h="16838"/>
      <w:pgMar w:top="18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7C"/>
    <w:rsid w:val="00117CBA"/>
    <w:rsid w:val="00124BB8"/>
    <w:rsid w:val="001525BC"/>
    <w:rsid w:val="00153331"/>
    <w:rsid w:val="00176721"/>
    <w:rsid w:val="002816A8"/>
    <w:rsid w:val="0030456A"/>
    <w:rsid w:val="00326BE6"/>
    <w:rsid w:val="003471B4"/>
    <w:rsid w:val="00356477"/>
    <w:rsid w:val="003C7D81"/>
    <w:rsid w:val="003D3BE6"/>
    <w:rsid w:val="00445556"/>
    <w:rsid w:val="00453DC4"/>
    <w:rsid w:val="00460A4E"/>
    <w:rsid w:val="004A36E1"/>
    <w:rsid w:val="004E289C"/>
    <w:rsid w:val="005057AD"/>
    <w:rsid w:val="00571A5B"/>
    <w:rsid w:val="00584A2D"/>
    <w:rsid w:val="005914EE"/>
    <w:rsid w:val="00593962"/>
    <w:rsid w:val="007028A4"/>
    <w:rsid w:val="00784BCB"/>
    <w:rsid w:val="00786835"/>
    <w:rsid w:val="008327CC"/>
    <w:rsid w:val="00871E8C"/>
    <w:rsid w:val="00967D82"/>
    <w:rsid w:val="00986A9A"/>
    <w:rsid w:val="009E0C5A"/>
    <w:rsid w:val="009E49AA"/>
    <w:rsid w:val="00A11A03"/>
    <w:rsid w:val="00A44CD9"/>
    <w:rsid w:val="00A706D6"/>
    <w:rsid w:val="00A76894"/>
    <w:rsid w:val="00A80C22"/>
    <w:rsid w:val="00AA547C"/>
    <w:rsid w:val="00AA60B8"/>
    <w:rsid w:val="00AB4EAA"/>
    <w:rsid w:val="00B11C6C"/>
    <w:rsid w:val="00BA1BE7"/>
    <w:rsid w:val="00BE2319"/>
    <w:rsid w:val="00CE05E4"/>
    <w:rsid w:val="00CE2945"/>
    <w:rsid w:val="00DA272A"/>
    <w:rsid w:val="00DD00CC"/>
    <w:rsid w:val="00ED61CF"/>
    <w:rsid w:val="00F1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347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347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19FCE-7F60-4745-8445-C0F4554A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2432</Words>
  <Characters>1387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38</cp:revision>
  <cp:lastPrinted>2021-05-14T06:25:00Z</cp:lastPrinted>
  <dcterms:created xsi:type="dcterms:W3CDTF">2020-11-11T10:57:00Z</dcterms:created>
  <dcterms:modified xsi:type="dcterms:W3CDTF">2021-05-14T06:29:00Z</dcterms:modified>
</cp:coreProperties>
</file>