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DF5" w:rsidRDefault="00452DF5" w:rsidP="00452DF5"/>
    <w:p w:rsidR="00452DF5" w:rsidRDefault="00452DF5" w:rsidP="00452DF5">
      <w:pPr>
        <w:pStyle w:val="2"/>
        <w:rPr>
          <w:bCs/>
          <w:sz w:val="28"/>
        </w:rPr>
      </w:pPr>
      <w:r>
        <w:rPr>
          <w:noProof/>
          <w:lang w:eastAsia="uk-UA"/>
        </w:rPr>
        <w:drawing>
          <wp:inline distT="0" distB="0" distL="0" distR="0">
            <wp:extent cx="323850" cy="447675"/>
            <wp:effectExtent l="0" t="0" r="0" b="9525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2DF5" w:rsidRDefault="00452DF5" w:rsidP="00452DF5">
      <w:pPr>
        <w:pStyle w:val="2"/>
        <w:rPr>
          <w:bCs/>
          <w:sz w:val="28"/>
        </w:rPr>
      </w:pPr>
      <w:r>
        <w:rPr>
          <w:bCs/>
          <w:sz w:val="28"/>
        </w:rPr>
        <w:t>УКРАЇНА</w:t>
      </w:r>
    </w:p>
    <w:p w:rsidR="00452DF5" w:rsidRDefault="00452DF5" w:rsidP="00452DF5">
      <w:pPr>
        <w:pStyle w:val="2"/>
        <w:rPr>
          <w:bCs/>
          <w:sz w:val="28"/>
        </w:rPr>
      </w:pPr>
      <w:r>
        <w:rPr>
          <w:bCs/>
          <w:sz w:val="28"/>
          <w:lang w:val="ru-RU"/>
        </w:rPr>
        <w:t>КРАСНОПІЛЬ</w:t>
      </w:r>
      <w:r>
        <w:rPr>
          <w:bCs/>
          <w:sz w:val="28"/>
        </w:rPr>
        <w:t>СЬКА СІЛЬСЬКА РАДА</w:t>
      </w:r>
    </w:p>
    <w:p w:rsidR="00452DF5" w:rsidRDefault="00452DF5" w:rsidP="00452DF5">
      <w:pPr>
        <w:pStyle w:val="a5"/>
        <w:rPr>
          <w:b/>
        </w:rPr>
      </w:pPr>
      <w:r>
        <w:rPr>
          <w:b/>
        </w:rPr>
        <w:t>Чуднівського району Житомирської  області</w:t>
      </w:r>
    </w:p>
    <w:p w:rsidR="00452DF5" w:rsidRDefault="008C56FF" w:rsidP="00452DF5">
      <w:pPr>
        <w:pStyle w:val="a5"/>
        <w:rPr>
          <w:b/>
        </w:rPr>
      </w:pPr>
      <w:r>
        <w:rPr>
          <w:b/>
        </w:rPr>
        <w:t>35</w:t>
      </w:r>
      <w:r w:rsidR="00452DF5">
        <w:rPr>
          <w:b/>
        </w:rPr>
        <w:t xml:space="preserve">  сесія</w:t>
      </w:r>
    </w:p>
    <w:p w:rsidR="00452DF5" w:rsidRPr="00452DF5" w:rsidRDefault="00452DF5" w:rsidP="00452DF5">
      <w:pPr>
        <w:jc w:val="center"/>
        <w:rPr>
          <w:rFonts w:ascii="Times New Roman" w:hAnsi="Times New Roman" w:cs="Times New Roman"/>
          <w:b/>
          <w:bCs/>
          <w:sz w:val="24"/>
        </w:rPr>
      </w:pPr>
      <w:r w:rsidRPr="00452DF5">
        <w:rPr>
          <w:rFonts w:ascii="Times New Roman" w:hAnsi="Times New Roman" w:cs="Times New Roman"/>
          <w:b/>
          <w:bCs/>
          <w:sz w:val="24"/>
        </w:rPr>
        <w:t>7 скликання</w:t>
      </w:r>
    </w:p>
    <w:p w:rsidR="00452DF5" w:rsidRDefault="00452DF5" w:rsidP="00452DF5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452DF5" w:rsidRDefault="00452DF5" w:rsidP="00452DF5">
      <w:pPr>
        <w:pStyle w:val="a3"/>
        <w:rPr>
          <w:sz w:val="28"/>
          <w:szCs w:val="28"/>
        </w:rPr>
      </w:pPr>
      <w:r>
        <w:rPr>
          <w:sz w:val="28"/>
          <w:szCs w:val="28"/>
        </w:rPr>
        <w:t>від  2</w:t>
      </w:r>
      <w:r w:rsidR="008C56FF">
        <w:rPr>
          <w:sz w:val="28"/>
          <w:szCs w:val="28"/>
        </w:rPr>
        <w:t>0</w:t>
      </w:r>
      <w:r>
        <w:rPr>
          <w:sz w:val="28"/>
          <w:szCs w:val="28"/>
        </w:rPr>
        <w:t xml:space="preserve">  лютого 20</w:t>
      </w:r>
      <w:r w:rsidR="008C56FF">
        <w:rPr>
          <w:sz w:val="28"/>
          <w:szCs w:val="28"/>
        </w:rPr>
        <w:t>20</w:t>
      </w:r>
      <w:r>
        <w:rPr>
          <w:sz w:val="28"/>
          <w:szCs w:val="28"/>
        </w:rPr>
        <w:t xml:space="preserve">  року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село Краснопіль</w:t>
      </w:r>
    </w:p>
    <w:p w:rsidR="00452DF5" w:rsidRDefault="00452DF5" w:rsidP="00452DF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8C56FF">
        <w:rPr>
          <w:rFonts w:ascii="Times New Roman" w:hAnsi="Times New Roman" w:cs="Times New Roman"/>
          <w:b/>
          <w:sz w:val="28"/>
          <w:szCs w:val="28"/>
        </w:rPr>
        <w:t>1694</w:t>
      </w:r>
    </w:p>
    <w:tbl>
      <w:tblPr>
        <w:tblW w:w="9465" w:type="dxa"/>
        <w:tblLook w:val="04A0" w:firstRow="1" w:lastRow="0" w:firstColumn="1" w:lastColumn="0" w:noHBand="0" w:noVBand="1"/>
      </w:tblPr>
      <w:tblGrid>
        <w:gridCol w:w="9465"/>
      </w:tblGrid>
      <w:tr w:rsidR="00452DF5" w:rsidTr="00452DF5">
        <w:tc>
          <w:tcPr>
            <w:tcW w:w="9465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2DF5" w:rsidRDefault="00452DF5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 xml:space="preserve">Про  затвердження звіту про виконання </w:t>
            </w:r>
          </w:p>
          <w:p w:rsidR="00452DF5" w:rsidRDefault="00452DF5" w:rsidP="008C56FF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сільського бюджету за  201</w:t>
            </w:r>
            <w:r w:rsidR="008C56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 xml:space="preserve"> рік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  </w:t>
            </w:r>
            <w:bookmarkStart w:id="0" w:name="_GoBack"/>
            <w:bookmarkEnd w:id="0"/>
          </w:p>
        </w:tc>
      </w:tr>
      <w:tr w:rsidR="00452DF5" w:rsidTr="00452DF5">
        <w:trPr>
          <w:trHeight w:val="450"/>
        </w:trPr>
        <w:tc>
          <w:tcPr>
            <w:tcW w:w="9465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2DF5" w:rsidRDefault="00452DF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</w:tr>
    </w:tbl>
    <w:p w:rsidR="00452DF5" w:rsidRPr="00452DF5" w:rsidRDefault="00452DF5" w:rsidP="00452DF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52DF5">
        <w:rPr>
          <w:rFonts w:ascii="Times New Roman" w:eastAsia="Times New Roman" w:hAnsi="Times New Roman" w:cs="Times New Roman"/>
          <w:sz w:val="28"/>
          <w:szCs w:val="28"/>
          <w:lang w:eastAsia="uk-UA"/>
        </w:rPr>
        <w:t>           Відповідно до частини 4 статті 80 Бюджетного кодексу України, пункту 23 статті 26 Закону України «Про місцеве самоврядування в Україні» заслухавши інформацію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сільського голови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Патея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І.В. </w:t>
      </w:r>
      <w:r w:rsidRPr="00452DF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 враховуючи  висновки комісії з питань бюджету,  комунальної власності  та планування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соціально-економічного розвитку</w:t>
      </w:r>
      <w:r w:rsidRPr="00452DF5">
        <w:rPr>
          <w:rFonts w:ascii="Times New Roman" w:eastAsia="Times New Roman" w:hAnsi="Times New Roman" w:cs="Times New Roman"/>
          <w:sz w:val="28"/>
          <w:szCs w:val="28"/>
          <w:lang w:eastAsia="uk-UA"/>
        </w:rPr>
        <w:t>, сільська рада</w:t>
      </w:r>
    </w:p>
    <w:p w:rsidR="00452DF5" w:rsidRPr="00452DF5" w:rsidRDefault="00452DF5" w:rsidP="00452DF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52DF5">
        <w:rPr>
          <w:rFonts w:ascii="Times New Roman" w:eastAsia="Times New Roman" w:hAnsi="Times New Roman" w:cs="Times New Roman"/>
          <w:sz w:val="28"/>
          <w:szCs w:val="28"/>
          <w:lang w:eastAsia="uk-UA"/>
        </w:rPr>
        <w:t> ВИРІШИЛА:</w:t>
      </w:r>
    </w:p>
    <w:p w:rsidR="00452DF5" w:rsidRPr="00452DF5" w:rsidRDefault="00452DF5" w:rsidP="00452DF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52DF5">
        <w:rPr>
          <w:rFonts w:ascii="Times New Roman" w:eastAsia="Times New Roman" w:hAnsi="Times New Roman" w:cs="Times New Roman"/>
          <w:sz w:val="28"/>
          <w:szCs w:val="28"/>
          <w:lang w:eastAsia="uk-UA"/>
        </w:rPr>
        <w:t>        Затвердити звіт про викона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ння  сільського бюджету  за 201</w:t>
      </w:r>
      <w:r w:rsidR="008C56FF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Pr="00452DF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рік (додається)   по доходах у сумі  </w:t>
      </w:r>
      <w:r w:rsidR="00AB455F">
        <w:rPr>
          <w:rFonts w:ascii="Times New Roman" w:eastAsia="Times New Roman" w:hAnsi="Times New Roman" w:cs="Times New Roman"/>
          <w:sz w:val="28"/>
          <w:szCs w:val="28"/>
          <w:lang w:eastAsia="uk-UA"/>
        </w:rPr>
        <w:t>32735,2</w:t>
      </w:r>
      <w:r w:rsidRPr="00452DF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452DF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грн., по видатках </w:t>
      </w:r>
      <w:r w:rsidR="00AB455F">
        <w:rPr>
          <w:rFonts w:ascii="Times New Roman" w:eastAsia="Times New Roman" w:hAnsi="Times New Roman" w:cs="Times New Roman"/>
          <w:sz w:val="28"/>
          <w:szCs w:val="28"/>
          <w:lang w:eastAsia="uk-UA"/>
        </w:rPr>
        <w:t>33433,6</w:t>
      </w:r>
      <w:r w:rsidRPr="00452DF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грн., у тому числі :</w:t>
      </w:r>
    </w:p>
    <w:p w:rsidR="00452DF5" w:rsidRPr="00452DF5" w:rsidRDefault="00452DF5" w:rsidP="00452DF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52DF5">
        <w:rPr>
          <w:rFonts w:ascii="Times New Roman" w:eastAsia="Times New Roman" w:hAnsi="Times New Roman" w:cs="Times New Roman"/>
          <w:sz w:val="28"/>
          <w:szCs w:val="28"/>
          <w:lang w:eastAsia="uk-UA"/>
        </w:rPr>
        <w:t>       по загальному фонду бюджету :</w:t>
      </w:r>
    </w:p>
    <w:p w:rsidR="00452DF5" w:rsidRPr="00452DF5" w:rsidRDefault="00AB455F" w:rsidP="00452DF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      - доходи у сумі  32360,8</w:t>
      </w:r>
      <w:r w:rsidR="00452DF5" w:rsidRPr="00452DF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452DF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452DF5" w:rsidRPr="00452DF5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грн.;</w:t>
      </w:r>
    </w:p>
    <w:p w:rsidR="00452DF5" w:rsidRPr="00452DF5" w:rsidRDefault="00AB455F" w:rsidP="00452DF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      - видатки у сумі 28830,7</w:t>
      </w:r>
      <w:r w:rsidR="00452DF5" w:rsidRPr="00452DF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грн.;</w:t>
      </w:r>
    </w:p>
    <w:p w:rsidR="00452DF5" w:rsidRPr="00452DF5" w:rsidRDefault="00452DF5" w:rsidP="00452DF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52DF5">
        <w:rPr>
          <w:rFonts w:ascii="Times New Roman" w:eastAsia="Times New Roman" w:hAnsi="Times New Roman" w:cs="Times New Roman"/>
          <w:sz w:val="28"/>
          <w:szCs w:val="28"/>
          <w:lang w:eastAsia="uk-UA"/>
        </w:rPr>
        <w:t>       по спеціальному фонду бюджету :</w:t>
      </w:r>
    </w:p>
    <w:p w:rsidR="00452DF5" w:rsidRPr="00452DF5" w:rsidRDefault="00AB455F" w:rsidP="00452DF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      - доходи у сумі    374,4</w:t>
      </w:r>
      <w:r w:rsidR="00452DF5" w:rsidRPr="00452DF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452DF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452DF5" w:rsidRPr="00452DF5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грн.;</w:t>
      </w:r>
    </w:p>
    <w:p w:rsidR="00452DF5" w:rsidRPr="00452DF5" w:rsidRDefault="00AB455F" w:rsidP="00452DF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      - видатки у сумі  4602,9</w:t>
      </w:r>
      <w:r w:rsidR="00452DF5" w:rsidRPr="00452DF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</w:t>
      </w:r>
    </w:p>
    <w:p w:rsidR="00452DF5" w:rsidRPr="00452DF5" w:rsidRDefault="00452DF5" w:rsidP="00452DF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52DF5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:rsidR="00452DF5" w:rsidRPr="00452DF5" w:rsidRDefault="00452DF5" w:rsidP="00452DF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52DF5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:rsidR="00452DF5" w:rsidRPr="00452DF5" w:rsidRDefault="00452DF5" w:rsidP="00452DF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52DF5">
        <w:rPr>
          <w:rFonts w:ascii="Times New Roman" w:eastAsia="Times New Roman" w:hAnsi="Times New Roman" w:cs="Times New Roman"/>
          <w:sz w:val="28"/>
          <w:szCs w:val="28"/>
          <w:lang w:eastAsia="uk-UA"/>
        </w:rPr>
        <w:t>Сільський  голова                                         </w:t>
      </w:r>
      <w:r w:rsidR="00C4491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</w:t>
      </w:r>
      <w:r w:rsidRPr="00452DF5">
        <w:rPr>
          <w:rFonts w:ascii="Times New Roman" w:eastAsia="Times New Roman" w:hAnsi="Times New Roman" w:cs="Times New Roman"/>
          <w:sz w:val="28"/>
          <w:szCs w:val="28"/>
          <w:lang w:eastAsia="uk-UA"/>
        </w:rPr>
        <w:t>            І.В. Патей</w:t>
      </w:r>
    </w:p>
    <w:p w:rsidR="00452DF5" w:rsidRPr="00452DF5" w:rsidRDefault="00452DF5" w:rsidP="00452DF5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  <w:r w:rsidRPr="00452DF5">
        <w:rPr>
          <w:rFonts w:ascii="Arial" w:eastAsia="Times New Roman" w:hAnsi="Arial" w:cs="Arial"/>
          <w:sz w:val="21"/>
          <w:szCs w:val="21"/>
          <w:lang w:eastAsia="uk-UA"/>
        </w:rPr>
        <w:t> </w:t>
      </w:r>
    </w:p>
    <w:p w:rsidR="00041279" w:rsidRDefault="00041279"/>
    <w:sectPr w:rsidR="0004127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49D"/>
    <w:rsid w:val="0001649D"/>
    <w:rsid w:val="00041279"/>
    <w:rsid w:val="00452DF5"/>
    <w:rsid w:val="005D7710"/>
    <w:rsid w:val="008C56FF"/>
    <w:rsid w:val="00AB455F"/>
    <w:rsid w:val="00C147B9"/>
    <w:rsid w:val="00C21E78"/>
    <w:rsid w:val="00C44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DF5"/>
    <w:pPr>
      <w:spacing w:after="200" w:line="276" w:lineRule="auto"/>
    </w:pPr>
  </w:style>
  <w:style w:type="paragraph" w:styleId="2">
    <w:name w:val="heading 2"/>
    <w:basedOn w:val="a"/>
    <w:next w:val="a"/>
    <w:link w:val="20"/>
    <w:semiHidden/>
    <w:unhideWhenUsed/>
    <w:qFormat/>
    <w:rsid w:val="00452DF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452DF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452DF5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link w:val="a3"/>
    <w:semiHidden/>
    <w:rsid w:val="00452DF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Subtitle"/>
    <w:basedOn w:val="a"/>
    <w:link w:val="a6"/>
    <w:qFormat/>
    <w:rsid w:val="00452DF5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452DF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D77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D77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DF5"/>
    <w:pPr>
      <w:spacing w:after="200" w:line="276" w:lineRule="auto"/>
    </w:pPr>
  </w:style>
  <w:style w:type="paragraph" w:styleId="2">
    <w:name w:val="heading 2"/>
    <w:basedOn w:val="a"/>
    <w:next w:val="a"/>
    <w:link w:val="20"/>
    <w:semiHidden/>
    <w:unhideWhenUsed/>
    <w:qFormat/>
    <w:rsid w:val="00452DF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452DF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452DF5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link w:val="a3"/>
    <w:semiHidden/>
    <w:rsid w:val="00452DF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Subtitle"/>
    <w:basedOn w:val="a"/>
    <w:link w:val="a6"/>
    <w:qFormat/>
    <w:rsid w:val="00452DF5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452DF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D77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D77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334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539128-DC02-4425-BD4F-ADB1DE140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725</Words>
  <Characters>414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Лідія</dc:creator>
  <cp:keywords/>
  <dc:description/>
  <cp:lastModifiedBy>RePack by Diakov</cp:lastModifiedBy>
  <cp:revision>10</cp:revision>
  <cp:lastPrinted>2019-03-01T12:54:00Z</cp:lastPrinted>
  <dcterms:created xsi:type="dcterms:W3CDTF">2019-03-01T12:42:00Z</dcterms:created>
  <dcterms:modified xsi:type="dcterms:W3CDTF">2020-02-26T08:19:00Z</dcterms:modified>
</cp:coreProperties>
</file>