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7D14" w14:textId="77777777" w:rsidR="00541E18" w:rsidRDefault="00541E18" w:rsidP="00541E18">
      <w:pPr>
        <w:jc w:val="center"/>
        <w:rPr>
          <w:color w:val="171717"/>
          <w:sz w:val="24"/>
          <w:lang w:val="uk-UA"/>
        </w:rPr>
      </w:pPr>
      <w:r>
        <w:rPr>
          <w:rFonts w:ascii="Times New Roman" w:hAnsi="Times New Roman"/>
          <w:b/>
          <w:noProof/>
          <w:color w:val="171717"/>
          <w:sz w:val="24"/>
          <w:lang w:val="uk-UA" w:eastAsia="uk-UA"/>
        </w:rPr>
        <w:drawing>
          <wp:inline distT="0" distB="0" distL="0" distR="0" wp14:anchorId="2B221AEE" wp14:editId="566FDABA">
            <wp:extent cx="42862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43DE9" w14:textId="77777777" w:rsidR="00541E18" w:rsidRDefault="00541E18" w:rsidP="00541E18">
      <w:pPr>
        <w:jc w:val="center"/>
        <w:rPr>
          <w:rFonts w:ascii="Times New Roman" w:hAnsi="Times New Roman"/>
          <w:b/>
          <w:color w:val="171717"/>
          <w:sz w:val="24"/>
          <w:lang w:val="uk-UA"/>
        </w:rPr>
      </w:pPr>
      <w:r>
        <w:rPr>
          <w:rFonts w:ascii="Times New Roman" w:hAnsi="Times New Roman"/>
          <w:b/>
          <w:color w:val="171717"/>
          <w:sz w:val="24"/>
          <w:lang w:val="uk-UA"/>
        </w:rPr>
        <w:t>УКРАЇНА</w:t>
      </w:r>
    </w:p>
    <w:p w14:paraId="1027DEBA" w14:textId="77777777" w:rsidR="00541E18" w:rsidRDefault="00541E18" w:rsidP="00541E18">
      <w:pPr>
        <w:jc w:val="center"/>
        <w:rPr>
          <w:rFonts w:ascii="Times New Roman" w:hAnsi="Times New Roman"/>
          <w:b/>
          <w:bCs/>
          <w:color w:val="171717"/>
          <w:sz w:val="28"/>
          <w:lang w:val="uk-UA"/>
        </w:rPr>
      </w:pPr>
      <w:r>
        <w:rPr>
          <w:rFonts w:ascii="Times New Roman" w:hAnsi="Times New Roman"/>
          <w:b/>
          <w:bCs/>
          <w:color w:val="171717"/>
          <w:sz w:val="28"/>
          <w:lang w:val="uk-UA"/>
        </w:rPr>
        <w:t>КРАСНОПІЛЬСЬКА СІЛЬСЬКА РАДА</w:t>
      </w:r>
    </w:p>
    <w:p w14:paraId="64983932" w14:textId="77777777" w:rsidR="00541E18" w:rsidRDefault="00541E18" w:rsidP="00541E18">
      <w:pPr>
        <w:jc w:val="center"/>
        <w:rPr>
          <w:rFonts w:ascii="Times New Roman" w:hAnsi="Times New Roman"/>
          <w:b/>
          <w:bCs/>
          <w:color w:val="171717"/>
          <w:sz w:val="28"/>
          <w:lang w:val="uk-UA"/>
        </w:rPr>
      </w:pPr>
      <w:r>
        <w:rPr>
          <w:rFonts w:ascii="Times New Roman" w:hAnsi="Times New Roman"/>
          <w:b/>
          <w:bCs/>
          <w:color w:val="171717"/>
          <w:sz w:val="28"/>
          <w:lang w:val="uk-UA"/>
        </w:rPr>
        <w:t>БЕРДИЧІВСЬКОГО РАЙОНУ</w:t>
      </w:r>
    </w:p>
    <w:p w14:paraId="3ED712C6" w14:textId="77777777" w:rsidR="00541E18" w:rsidRDefault="00541E18" w:rsidP="00541E18">
      <w:pPr>
        <w:jc w:val="center"/>
        <w:rPr>
          <w:rFonts w:ascii="Times New Roman" w:hAnsi="Times New Roman"/>
          <w:b/>
          <w:bCs/>
          <w:color w:val="171717"/>
          <w:sz w:val="28"/>
          <w:lang w:val="uk-UA"/>
        </w:rPr>
      </w:pPr>
      <w:r>
        <w:rPr>
          <w:rFonts w:ascii="Times New Roman" w:hAnsi="Times New Roman"/>
          <w:b/>
          <w:bCs/>
          <w:color w:val="171717"/>
          <w:sz w:val="28"/>
          <w:lang w:val="uk-UA"/>
        </w:rPr>
        <w:t>ЖИТОМИРСЬКОЇ ОБЛАСТІ</w:t>
      </w:r>
    </w:p>
    <w:p w14:paraId="5BF80713" w14:textId="77777777" w:rsidR="00541E18" w:rsidRDefault="00541E18" w:rsidP="00541E18">
      <w:pPr>
        <w:jc w:val="center"/>
        <w:rPr>
          <w:color w:val="171717"/>
          <w:sz w:val="16"/>
          <w:lang w:val="uk-UA"/>
        </w:rPr>
      </w:pPr>
    </w:p>
    <w:p w14:paraId="2DF38B95" w14:textId="77777777" w:rsidR="003344DE" w:rsidRPr="003344DE" w:rsidRDefault="003344DE" w:rsidP="003344DE">
      <w:pPr>
        <w:keepNext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x-none"/>
        </w:rPr>
      </w:pPr>
      <w:r w:rsidRPr="003344DE">
        <w:rPr>
          <w:rFonts w:ascii="Times New Roman" w:hAnsi="Times New Roman"/>
          <w:b/>
          <w:bCs/>
          <w:sz w:val="28"/>
          <w:szCs w:val="28"/>
          <w:lang w:val="uk-UA" w:eastAsia="x-none"/>
        </w:rPr>
        <w:t xml:space="preserve">                                                  5 СЕСІЯ</w:t>
      </w:r>
    </w:p>
    <w:p w14:paraId="733EA65F" w14:textId="77777777" w:rsidR="003344DE" w:rsidRPr="003344DE" w:rsidRDefault="003344DE" w:rsidP="003344DE">
      <w:pPr>
        <w:jc w:val="both"/>
        <w:rPr>
          <w:rFonts w:ascii="Times New Roman" w:hAnsi="Times New Roman"/>
          <w:b/>
          <w:sz w:val="28"/>
          <w:szCs w:val="28"/>
          <w:lang w:val="uk-UA" w:eastAsia="x-none"/>
        </w:rPr>
      </w:pPr>
      <w:r w:rsidRPr="003344DE">
        <w:rPr>
          <w:rFonts w:ascii="Times New Roman" w:hAnsi="Times New Roman"/>
          <w:b/>
          <w:sz w:val="28"/>
          <w:szCs w:val="28"/>
          <w:lang w:val="uk-UA" w:eastAsia="x-none"/>
        </w:rPr>
        <w:t xml:space="preserve">                                                </w:t>
      </w:r>
      <w:r w:rsidRPr="00C97FF2">
        <w:rPr>
          <w:rFonts w:ascii="Times New Roman" w:hAnsi="Times New Roman"/>
          <w:b/>
          <w:sz w:val="28"/>
          <w:szCs w:val="28"/>
          <w:lang w:val="en-US" w:eastAsia="x-none"/>
        </w:rPr>
        <w:t>V</w:t>
      </w:r>
      <w:r w:rsidRPr="003344DE">
        <w:rPr>
          <w:rFonts w:ascii="Times New Roman" w:hAnsi="Times New Roman"/>
          <w:b/>
          <w:sz w:val="28"/>
          <w:szCs w:val="28"/>
          <w:lang w:val="uk-UA" w:eastAsia="x-none"/>
        </w:rPr>
        <w:t>ІІІ скликання</w:t>
      </w:r>
    </w:p>
    <w:p w14:paraId="45818325" w14:textId="77777777" w:rsidR="003344DE" w:rsidRPr="003344DE" w:rsidRDefault="003344DE" w:rsidP="003344DE">
      <w:pPr>
        <w:jc w:val="both"/>
        <w:rPr>
          <w:rFonts w:ascii="Times New Roman" w:hAnsi="Times New Roman"/>
          <w:b/>
          <w:sz w:val="28"/>
          <w:szCs w:val="28"/>
          <w:lang w:val="uk-UA" w:eastAsia="x-none"/>
        </w:rPr>
      </w:pPr>
    </w:p>
    <w:p w14:paraId="14910D5E" w14:textId="77777777" w:rsidR="003344DE" w:rsidRPr="003344DE" w:rsidRDefault="003344DE" w:rsidP="003344DE">
      <w:pPr>
        <w:keepNext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x-none"/>
        </w:rPr>
      </w:pPr>
      <w:r w:rsidRPr="003344DE">
        <w:rPr>
          <w:rFonts w:ascii="Times New Roman" w:hAnsi="Times New Roman"/>
          <w:b/>
          <w:bCs/>
          <w:sz w:val="28"/>
          <w:szCs w:val="28"/>
          <w:lang w:val="uk-UA" w:eastAsia="x-none"/>
        </w:rPr>
        <w:t xml:space="preserve">                                                  РІШЕННЯ</w:t>
      </w:r>
    </w:p>
    <w:p w14:paraId="4169D73D" w14:textId="20A3B4A7" w:rsidR="003344DE" w:rsidRPr="003344DE" w:rsidRDefault="003344DE" w:rsidP="003344DE">
      <w:pPr>
        <w:jc w:val="both"/>
        <w:rPr>
          <w:rFonts w:ascii="Times New Roman" w:hAnsi="Times New Roman"/>
          <w:sz w:val="28"/>
          <w:lang w:val="uk-UA"/>
        </w:rPr>
      </w:pPr>
      <w:r w:rsidRPr="003344DE">
        <w:rPr>
          <w:rFonts w:ascii="Times New Roman" w:hAnsi="Times New Roman"/>
          <w:sz w:val="28"/>
          <w:lang w:val="uk-UA"/>
        </w:rPr>
        <w:t xml:space="preserve">від  </w:t>
      </w:r>
      <w:r w:rsidR="009F2B17">
        <w:rPr>
          <w:rFonts w:ascii="Times New Roman" w:hAnsi="Times New Roman"/>
          <w:sz w:val="28"/>
          <w:lang w:val="uk-UA"/>
        </w:rPr>
        <w:t>12</w:t>
      </w:r>
      <w:r w:rsidRPr="003344DE">
        <w:rPr>
          <w:rFonts w:ascii="Times New Roman" w:hAnsi="Times New Roman"/>
          <w:sz w:val="28"/>
          <w:lang w:val="uk-UA"/>
        </w:rPr>
        <w:t xml:space="preserve">  лютого 2021 року                                                                  № </w:t>
      </w:r>
      <w:r w:rsidR="009F2B17">
        <w:rPr>
          <w:rFonts w:ascii="Times New Roman" w:hAnsi="Times New Roman"/>
          <w:sz w:val="28"/>
          <w:lang w:val="uk-UA"/>
        </w:rPr>
        <w:t>101</w:t>
      </w:r>
      <w:r w:rsidRPr="003344DE">
        <w:rPr>
          <w:rFonts w:ascii="Times New Roman" w:hAnsi="Times New Roman"/>
          <w:sz w:val="28"/>
          <w:lang w:val="uk-UA"/>
        </w:rPr>
        <w:t xml:space="preserve"> </w:t>
      </w:r>
    </w:p>
    <w:p w14:paraId="14730D9D" w14:textId="77777777" w:rsidR="003344DE" w:rsidRPr="003344DE" w:rsidRDefault="003344DE" w:rsidP="003344DE">
      <w:pPr>
        <w:keepNext/>
        <w:ind w:right="3790"/>
        <w:outlineLvl w:val="1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6F32C2C3" w14:textId="77777777" w:rsidR="00541E18" w:rsidRPr="00541E18" w:rsidRDefault="00541E18" w:rsidP="00541E18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541E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затвердження актів</w:t>
      </w:r>
    </w:p>
    <w:p w14:paraId="7E2C4FC1" w14:textId="77777777" w:rsidR="003344DE" w:rsidRDefault="00541E18" w:rsidP="00541E18">
      <w:pPr>
        <w:shd w:val="clear" w:color="auto" w:fill="FFFFFF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41E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приймання-передачі </w:t>
      </w:r>
      <w:r w:rsidR="003344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виконаних робіт </w:t>
      </w:r>
    </w:p>
    <w:p w14:paraId="451AAA13" w14:textId="79D316B6" w:rsidR="003344DE" w:rsidRDefault="003344DE" w:rsidP="003344DE">
      <w:pPr>
        <w:shd w:val="clear" w:color="auto" w:fill="FFFFFF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та прийняття </w:t>
      </w:r>
      <w:r w:rsidR="00541E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 комунальну власність</w:t>
      </w:r>
      <w:r w:rsidRPr="003344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майна (водогонів)</w:t>
      </w:r>
    </w:p>
    <w:p w14:paraId="652210A0" w14:textId="1B76E605" w:rsidR="00541E18" w:rsidRPr="00541E18" w:rsidRDefault="00541E18" w:rsidP="00541E18">
      <w:pPr>
        <w:shd w:val="clear" w:color="auto" w:fill="FFFFFF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14:paraId="63FB411D" w14:textId="538E603A" w:rsidR="00541E18" w:rsidRDefault="00541E18" w:rsidP="003344DE">
      <w:pPr>
        <w:shd w:val="clear" w:color="auto" w:fill="FFFFFF"/>
        <w:spacing w:after="200"/>
        <w:rPr>
          <w:rFonts w:ascii="Times New Roman" w:hAnsi="Times New Roman"/>
          <w:sz w:val="28"/>
          <w:szCs w:val="28"/>
          <w:lang w:val="uk-UA"/>
        </w:rPr>
      </w:pPr>
      <w:r w:rsidRPr="00541E1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3344D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ч.31 ст. 26, ч.5 ст. 60 Закону України «Про місцеве самоврядування в Україні», ст. 327 Цивільного кодексу України, ст. 78, 135, 136 Господарського кодексу України, ст. 7 Закону України «Про передачу об’єктів права державної та комунальної власності», </w:t>
      </w:r>
      <w:r w:rsidR="003344DE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постійних комісій сільської ради, сільська рада </w:t>
      </w:r>
    </w:p>
    <w:p w14:paraId="1E466FF0" w14:textId="77777777" w:rsidR="00A27DEE" w:rsidRPr="00541E18" w:rsidRDefault="00A27DEE" w:rsidP="00541E18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6700B5B" w14:textId="33C3A426" w:rsidR="00541E18" w:rsidRDefault="00541E18" w:rsidP="00541E1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1E3B6594" w14:textId="6F63FB87" w:rsidR="00B31521" w:rsidRDefault="00A27DEE" w:rsidP="00A27DE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акт</w:t>
      </w:r>
      <w:r w:rsidR="00945E1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приймання-передачі </w:t>
      </w:r>
      <w:r w:rsidR="00CF6A69">
        <w:rPr>
          <w:rFonts w:ascii="Times New Roman" w:hAnsi="Times New Roman"/>
          <w:sz w:val="28"/>
          <w:szCs w:val="28"/>
          <w:lang w:val="uk-UA"/>
        </w:rPr>
        <w:t>виконаних робіт</w:t>
      </w:r>
      <w:r w:rsidR="00945E17">
        <w:rPr>
          <w:rFonts w:ascii="Times New Roman" w:hAnsi="Times New Roman"/>
          <w:sz w:val="28"/>
          <w:szCs w:val="28"/>
          <w:lang w:val="uk-UA"/>
        </w:rPr>
        <w:t>(додаються)</w:t>
      </w:r>
      <w:r w:rsidR="00CF6A69">
        <w:rPr>
          <w:rFonts w:ascii="Times New Roman" w:hAnsi="Times New Roman"/>
          <w:sz w:val="28"/>
          <w:szCs w:val="28"/>
          <w:lang w:val="uk-UA"/>
        </w:rPr>
        <w:t xml:space="preserve"> та передати в комунальну власність Краснопільської сільської ради</w:t>
      </w:r>
      <w:r w:rsidR="00945E17">
        <w:rPr>
          <w:rFonts w:ascii="Times New Roman" w:hAnsi="Times New Roman"/>
          <w:sz w:val="28"/>
          <w:szCs w:val="28"/>
          <w:lang w:val="uk-UA"/>
        </w:rPr>
        <w:t xml:space="preserve"> майно (</w:t>
      </w:r>
      <w:r>
        <w:rPr>
          <w:rFonts w:ascii="Times New Roman" w:hAnsi="Times New Roman"/>
          <w:sz w:val="28"/>
          <w:szCs w:val="28"/>
          <w:lang w:val="uk-UA"/>
        </w:rPr>
        <w:t>водогон</w:t>
      </w:r>
      <w:r w:rsidR="00945E17">
        <w:rPr>
          <w:rFonts w:ascii="Times New Roman" w:hAnsi="Times New Roman"/>
          <w:sz w:val="28"/>
          <w:szCs w:val="28"/>
          <w:lang w:val="uk-UA"/>
        </w:rPr>
        <w:t>и)</w:t>
      </w:r>
      <w:r>
        <w:rPr>
          <w:rFonts w:ascii="Times New Roman" w:hAnsi="Times New Roman"/>
          <w:sz w:val="28"/>
          <w:szCs w:val="28"/>
          <w:lang w:val="uk-UA"/>
        </w:rPr>
        <w:t xml:space="preserve"> , які знаходяться в селах Краснопіль,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Жеребки,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Бурківці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Молочки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Безпечна, Степок. </w:t>
      </w:r>
      <w:bookmarkStart w:id="0" w:name="_GoBack"/>
      <w:bookmarkEnd w:id="0"/>
    </w:p>
    <w:p w14:paraId="1552F71F" w14:textId="5D7DF8C1" w:rsidR="00027135" w:rsidRDefault="00027135" w:rsidP="00A27DE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Начальнику відділу земельних відносин та ЖКГ і керівнику КП «Україна» прийняти на баланс майно згідно п. 1 рішення та затвердженого акту приймання передачі.</w:t>
      </w:r>
    </w:p>
    <w:p w14:paraId="44BCDABB" w14:textId="3F400DCE" w:rsidR="00027135" w:rsidRDefault="00027135" w:rsidP="00A27DE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Зареєструвати право комунальної власності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Краснопільсь</w:t>
      </w:r>
      <w:r w:rsidR="006C19BA">
        <w:rPr>
          <w:rFonts w:ascii="Times New Roman" w:hAnsi="Times New Roman"/>
          <w:sz w:val="28"/>
          <w:szCs w:val="28"/>
          <w:lang w:val="uk-UA"/>
        </w:rPr>
        <w:t>кою</w:t>
      </w:r>
      <w:proofErr w:type="spellEnd"/>
      <w:r w:rsidR="006C19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5E17">
        <w:rPr>
          <w:rFonts w:ascii="Times New Roman" w:hAnsi="Times New Roman"/>
          <w:sz w:val="28"/>
          <w:szCs w:val="28"/>
          <w:lang w:val="uk-UA"/>
        </w:rPr>
        <w:t>сільською радою</w:t>
      </w:r>
      <w:r w:rsidR="006C19BA">
        <w:rPr>
          <w:rFonts w:ascii="Times New Roman" w:hAnsi="Times New Roman"/>
          <w:sz w:val="28"/>
          <w:szCs w:val="28"/>
          <w:lang w:val="uk-UA"/>
        </w:rPr>
        <w:t xml:space="preserve"> на водогони які зазначені в п. 1 рішення</w:t>
      </w:r>
      <w:r w:rsidR="00945E17">
        <w:rPr>
          <w:rFonts w:ascii="Times New Roman" w:hAnsi="Times New Roman"/>
          <w:sz w:val="28"/>
          <w:szCs w:val="28"/>
          <w:lang w:val="uk-UA"/>
        </w:rPr>
        <w:t>.</w:t>
      </w:r>
    </w:p>
    <w:p w14:paraId="7C868F93" w14:textId="393E6F61" w:rsidR="006C19BA" w:rsidRDefault="006C19BA" w:rsidP="00A27DE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сільського голови з питань діяльності виконавчих органів Рибак І.М.</w:t>
      </w:r>
    </w:p>
    <w:p w14:paraId="180E61C5" w14:textId="77777777" w:rsidR="003344DE" w:rsidRDefault="003344DE" w:rsidP="003344D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8E865C" w14:textId="77777777" w:rsidR="003344DE" w:rsidRDefault="003344DE" w:rsidP="003344D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CC54845" w14:textId="77777777" w:rsidR="003344DE" w:rsidRDefault="003344DE" w:rsidP="003344D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725888" w14:textId="08BB2E9A" w:rsidR="003344DE" w:rsidRPr="003344DE" w:rsidRDefault="003344DE" w:rsidP="003344DE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Сілький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голова                                                     Іван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Патей</w:t>
      </w:r>
      <w:proofErr w:type="spellEnd"/>
    </w:p>
    <w:sectPr w:rsidR="003344DE" w:rsidRPr="003344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21CF"/>
    <w:multiLevelType w:val="hybridMultilevel"/>
    <w:tmpl w:val="7EE23B1A"/>
    <w:lvl w:ilvl="0" w:tplc="E72C09E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5A3E6A"/>
    <w:multiLevelType w:val="hybridMultilevel"/>
    <w:tmpl w:val="467ECAB0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F7B64"/>
    <w:multiLevelType w:val="hybridMultilevel"/>
    <w:tmpl w:val="0150C67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3ED27F7"/>
    <w:multiLevelType w:val="hybridMultilevel"/>
    <w:tmpl w:val="081C8102"/>
    <w:lvl w:ilvl="0" w:tplc="B1ACB6D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E17CB"/>
    <w:multiLevelType w:val="hybridMultilevel"/>
    <w:tmpl w:val="E0AA67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21"/>
    <w:rsid w:val="00027135"/>
    <w:rsid w:val="003344DE"/>
    <w:rsid w:val="00467720"/>
    <w:rsid w:val="00541E18"/>
    <w:rsid w:val="006C19BA"/>
    <w:rsid w:val="00945E17"/>
    <w:rsid w:val="009F2B17"/>
    <w:rsid w:val="00A27DEE"/>
    <w:rsid w:val="00B31521"/>
    <w:rsid w:val="00C44503"/>
    <w:rsid w:val="00CF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76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18"/>
    <w:pPr>
      <w:spacing w:after="0" w:line="240" w:lineRule="auto"/>
    </w:pPr>
    <w:rPr>
      <w:rFonts w:ascii="Arial" w:eastAsia="Times New Roman" w:hAnsi="Arial" w:cs="Times New Roman"/>
      <w:sz w:val="14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E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4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4D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18"/>
    <w:pPr>
      <w:spacing w:after="0" w:line="240" w:lineRule="auto"/>
    </w:pPr>
    <w:rPr>
      <w:rFonts w:ascii="Arial" w:eastAsia="Times New Roman" w:hAnsi="Arial" w:cs="Times New Roman"/>
      <w:sz w:val="14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E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4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4D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Пивовар</dc:creator>
  <cp:keywords/>
  <dc:description/>
  <cp:lastModifiedBy>RePack by Diakov</cp:lastModifiedBy>
  <cp:revision>5</cp:revision>
  <cp:lastPrinted>2021-02-11T10:26:00Z</cp:lastPrinted>
  <dcterms:created xsi:type="dcterms:W3CDTF">2021-02-11T08:45:00Z</dcterms:created>
  <dcterms:modified xsi:type="dcterms:W3CDTF">2021-02-18T14:44:00Z</dcterms:modified>
</cp:coreProperties>
</file>