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27" w:rsidRPr="00777BD1" w:rsidRDefault="00426627" w:rsidP="0042662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777BD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7BF1451" wp14:editId="687B2DDB">
            <wp:extent cx="304800" cy="333375"/>
            <wp:effectExtent l="0" t="0" r="0" b="9525"/>
            <wp:docPr id="43" name="Рисунок 4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627" w:rsidRPr="00777BD1" w:rsidRDefault="00426627" w:rsidP="00426627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  <w:lang w:val="uk-UA"/>
        </w:rPr>
        <w:t>УКРАЇНА</w:t>
      </w:r>
    </w:p>
    <w:p w:rsidR="00426627" w:rsidRPr="00777BD1" w:rsidRDefault="00426627" w:rsidP="00426627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sz w:val="28"/>
          <w:szCs w:val="28"/>
        </w:rPr>
        <w:t>КРАСНОПІЛЬ</w:t>
      </w:r>
      <w:r w:rsidRPr="00777BD1">
        <w:rPr>
          <w:b/>
          <w:bCs/>
          <w:sz w:val="28"/>
          <w:szCs w:val="28"/>
          <w:lang w:val="uk-UA"/>
        </w:rPr>
        <w:t>СЬКА СІЛЬСЬКА РАДА</w:t>
      </w:r>
    </w:p>
    <w:p w:rsidR="00426627" w:rsidRPr="00777BD1" w:rsidRDefault="00426627" w:rsidP="00426627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Чуднівського району Житомирської  області</w:t>
      </w:r>
    </w:p>
    <w:p w:rsidR="00426627" w:rsidRPr="00777BD1" w:rsidRDefault="00426627" w:rsidP="00426627">
      <w:pPr>
        <w:jc w:val="center"/>
        <w:rPr>
          <w:b/>
          <w:sz w:val="28"/>
          <w:szCs w:val="28"/>
          <w:lang w:val="uk-UA"/>
        </w:rPr>
      </w:pPr>
      <w:r w:rsidRPr="00777BD1">
        <w:rPr>
          <w:b/>
          <w:sz w:val="28"/>
          <w:szCs w:val="28"/>
          <w:lang w:val="uk-UA"/>
        </w:rPr>
        <w:t>сьомого  скликання</w:t>
      </w:r>
    </w:p>
    <w:p w:rsidR="00426627" w:rsidRPr="00777BD1" w:rsidRDefault="00426627" w:rsidP="00426627">
      <w:pPr>
        <w:jc w:val="center"/>
        <w:rPr>
          <w:b/>
          <w:bCs/>
          <w:sz w:val="28"/>
          <w:szCs w:val="28"/>
          <w:lang w:val="uk-UA"/>
        </w:rPr>
      </w:pPr>
      <w:r w:rsidRPr="00777BD1">
        <w:rPr>
          <w:b/>
          <w:bCs/>
          <w:color w:val="000000"/>
          <w:sz w:val="28"/>
          <w:szCs w:val="28"/>
          <w:lang w:val="uk-UA"/>
        </w:rPr>
        <w:t>35</w:t>
      </w:r>
      <w:r w:rsidRPr="00777B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777BD1">
        <w:rPr>
          <w:b/>
          <w:bCs/>
          <w:sz w:val="28"/>
          <w:szCs w:val="28"/>
        </w:rPr>
        <w:t>сесія</w:t>
      </w:r>
      <w:proofErr w:type="spellEnd"/>
    </w:p>
    <w:p w:rsidR="00426627" w:rsidRPr="00777BD1" w:rsidRDefault="00426627" w:rsidP="0042662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777BD1">
        <w:rPr>
          <w:b/>
          <w:sz w:val="28"/>
          <w:szCs w:val="28"/>
          <w:lang w:val="uk-UA" w:eastAsia="zh-CN"/>
        </w:rPr>
        <w:t>РІШЕННЯ</w:t>
      </w:r>
    </w:p>
    <w:p w:rsidR="00426627" w:rsidRPr="00777BD1" w:rsidRDefault="00426627" w:rsidP="00426627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 xml:space="preserve">від 20 лютого  2020 р. </w:t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</w:r>
      <w:r w:rsidRPr="00777BD1">
        <w:rPr>
          <w:sz w:val="28"/>
          <w:szCs w:val="28"/>
          <w:lang w:val="uk-UA" w:eastAsia="zh-CN"/>
        </w:rPr>
        <w:tab/>
        <w:t>село Краснопіль</w:t>
      </w:r>
    </w:p>
    <w:p w:rsidR="00426627" w:rsidRPr="00777BD1" w:rsidRDefault="00426627" w:rsidP="00426627">
      <w:pPr>
        <w:suppressAutoHyphens/>
        <w:spacing w:after="120"/>
        <w:rPr>
          <w:sz w:val="28"/>
          <w:szCs w:val="28"/>
          <w:lang w:val="uk-UA" w:eastAsia="zh-CN"/>
        </w:rPr>
      </w:pPr>
      <w:r w:rsidRPr="00777BD1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 xml:space="preserve"> 1771</w:t>
      </w:r>
    </w:p>
    <w:p w:rsidR="00426627" w:rsidRDefault="00426627" w:rsidP="004266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відмову у погоджені</w:t>
      </w:r>
    </w:p>
    <w:p w:rsidR="00426627" w:rsidRDefault="00426627" w:rsidP="004266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надання Головним управлінням </w:t>
      </w:r>
    </w:p>
    <w:p w:rsidR="00426627" w:rsidRDefault="00426627" w:rsidP="0042662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Держгеокадастру</w:t>
      </w:r>
      <w:proofErr w:type="spellEnd"/>
      <w:r>
        <w:rPr>
          <w:b/>
          <w:sz w:val="28"/>
          <w:szCs w:val="28"/>
          <w:lang w:val="uk-UA"/>
        </w:rPr>
        <w:t xml:space="preserve"> у Житомирській області</w:t>
      </w:r>
    </w:p>
    <w:p w:rsidR="00426627" w:rsidRDefault="00426627" w:rsidP="004266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дозволу  на розроблення проекту </w:t>
      </w:r>
    </w:p>
    <w:p w:rsidR="00426627" w:rsidRDefault="00426627" w:rsidP="004266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щодо відведення земельної ділянки</w:t>
      </w:r>
    </w:p>
    <w:p w:rsidR="00426627" w:rsidRDefault="00426627" w:rsidP="004266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гр.Слівінському</w:t>
      </w:r>
      <w:proofErr w:type="spellEnd"/>
      <w:r>
        <w:rPr>
          <w:b/>
          <w:sz w:val="28"/>
          <w:szCs w:val="28"/>
          <w:lang w:val="uk-UA"/>
        </w:rPr>
        <w:t xml:space="preserve"> Івану Вікторовичу</w:t>
      </w:r>
    </w:p>
    <w:p w:rsidR="00426627" w:rsidRDefault="00426627" w:rsidP="00426627">
      <w:pPr>
        <w:rPr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 до ст.26 Закону України «Про місцеве  самоврядування в Україні»  розглянувши листи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 у Житомирській області  за </w:t>
      </w:r>
      <w:proofErr w:type="spellStart"/>
      <w:r>
        <w:rPr>
          <w:sz w:val="28"/>
          <w:szCs w:val="28"/>
          <w:lang w:val="uk-UA"/>
        </w:rPr>
        <w:t>номероми</w:t>
      </w:r>
      <w:proofErr w:type="spellEnd"/>
      <w:r>
        <w:rPr>
          <w:sz w:val="28"/>
          <w:szCs w:val="28"/>
          <w:lang w:val="uk-UA"/>
        </w:rPr>
        <w:t xml:space="preserve"> 18-6-0.334-471\2-20 від 17.01.2020 року,  сільська рада вирішила:</w:t>
      </w: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Pr="004A2946" w:rsidRDefault="00426627" w:rsidP="00426627">
      <w:pPr>
        <w:rPr>
          <w:sz w:val="28"/>
          <w:szCs w:val="28"/>
          <w:lang w:val="uk-UA" w:eastAsia="zh-TW"/>
        </w:rPr>
      </w:pPr>
      <w:r>
        <w:rPr>
          <w:sz w:val="28"/>
          <w:szCs w:val="28"/>
          <w:lang w:val="uk-UA"/>
        </w:rPr>
        <w:t xml:space="preserve">     Надати  відмову  у погоджені щодо надання Головним управлінням </w:t>
      </w:r>
      <w:proofErr w:type="spellStart"/>
      <w:r w:rsidRPr="004A2946">
        <w:rPr>
          <w:sz w:val="28"/>
          <w:szCs w:val="28"/>
          <w:lang w:val="uk-UA"/>
        </w:rPr>
        <w:t>Держгеокадастру</w:t>
      </w:r>
      <w:proofErr w:type="spellEnd"/>
      <w:r w:rsidRPr="004A2946">
        <w:rPr>
          <w:sz w:val="28"/>
          <w:szCs w:val="28"/>
          <w:lang w:val="uk-UA"/>
        </w:rPr>
        <w:t xml:space="preserve"> у Житомирській області</w:t>
      </w:r>
      <w:r>
        <w:rPr>
          <w:sz w:val="28"/>
          <w:szCs w:val="28"/>
          <w:lang w:val="uk-UA"/>
        </w:rPr>
        <w:t xml:space="preserve"> дозволу на розроблення проекту землеустрою щодо відведення земельної ділянки   </w:t>
      </w:r>
      <w:proofErr w:type="spellStart"/>
      <w:r>
        <w:rPr>
          <w:sz w:val="28"/>
          <w:szCs w:val="28"/>
          <w:lang w:val="uk-UA"/>
        </w:rPr>
        <w:t>гр.Слівінському</w:t>
      </w:r>
      <w:proofErr w:type="spellEnd"/>
      <w:r>
        <w:rPr>
          <w:sz w:val="28"/>
          <w:szCs w:val="28"/>
          <w:lang w:val="uk-UA"/>
        </w:rPr>
        <w:t xml:space="preserve"> І.В.  в зв’язку з тим, що прийнято рішення 16 сесії від 03 травня 2018 року №414 «</w:t>
      </w:r>
      <w:r w:rsidRPr="004A2946">
        <w:rPr>
          <w:sz w:val="28"/>
          <w:szCs w:val="28"/>
          <w:lang w:val="uk-UA"/>
        </w:rPr>
        <w:t xml:space="preserve">Про мораторій (заборону) на погодження  Головному управлінню </w:t>
      </w:r>
      <w:proofErr w:type="spellStart"/>
      <w:r w:rsidRPr="004A2946">
        <w:rPr>
          <w:sz w:val="28"/>
          <w:szCs w:val="28"/>
          <w:lang w:val="uk-UA"/>
        </w:rPr>
        <w:t>Держгеокадастру</w:t>
      </w:r>
      <w:proofErr w:type="spellEnd"/>
      <w:r w:rsidRPr="004A2946">
        <w:rPr>
          <w:sz w:val="28"/>
          <w:szCs w:val="28"/>
          <w:lang w:val="uk-UA"/>
        </w:rPr>
        <w:t xml:space="preserve"> в Житомирській області надання дозволів на розроблення проектів землеустрою щодо відведення земельних ділянок громадянам або юридичним особам у власність або в користування для ведення особистого селянського господарства або товарного сільськогосподарського виробництва, які розташовані за межами сіл Жеребки, Польова Слобідка, Степок, Певна, Хутір Поштовий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Сільський    голова:                                              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</w:p>
    <w:p w:rsidR="00426627" w:rsidRDefault="00426627" w:rsidP="00426627">
      <w:pPr>
        <w:rPr>
          <w:sz w:val="28"/>
          <w:szCs w:val="28"/>
          <w:lang w:val="uk-UA"/>
        </w:rPr>
      </w:pPr>
    </w:p>
    <w:p w:rsidR="00487BC1" w:rsidRPr="00426627" w:rsidRDefault="00426627">
      <w:pPr>
        <w:rPr>
          <w:lang w:val="uk-UA"/>
        </w:rPr>
      </w:pPr>
      <w:bookmarkStart w:id="0" w:name="_GoBack"/>
      <w:bookmarkEnd w:id="0"/>
    </w:p>
    <w:sectPr w:rsidR="00487BC1" w:rsidRPr="00426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6F"/>
    <w:rsid w:val="001D26EE"/>
    <w:rsid w:val="00426627"/>
    <w:rsid w:val="008B5F6F"/>
    <w:rsid w:val="0091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6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62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6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62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Company>diakov.net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2020-02-21T10:57:00Z</dcterms:created>
  <dcterms:modified xsi:type="dcterms:W3CDTF">2020-02-21T10:57:00Z</dcterms:modified>
</cp:coreProperties>
</file>