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45" w:rsidRDefault="006D5A45" w:rsidP="006D5A45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1EC59287" wp14:editId="1C92FAF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A45" w:rsidRPr="00177517" w:rsidRDefault="006D5A45" w:rsidP="006D5A45">
      <w:pPr>
        <w:jc w:val="center"/>
        <w:rPr>
          <w:b/>
          <w:bCs/>
          <w:caps/>
          <w:sz w:val="28"/>
          <w:szCs w:val="28"/>
        </w:rPr>
      </w:pPr>
      <w:r w:rsidRPr="00177517">
        <w:rPr>
          <w:b/>
          <w:bCs/>
          <w:caps/>
          <w:sz w:val="28"/>
          <w:szCs w:val="28"/>
        </w:rPr>
        <w:t>Україна</w:t>
      </w:r>
    </w:p>
    <w:p w:rsidR="006D5A45" w:rsidRPr="00177517" w:rsidRDefault="006D5A45" w:rsidP="006D5A45">
      <w:pPr>
        <w:pStyle w:val="4"/>
        <w:spacing w:before="120" w:after="120" w:line="220" w:lineRule="exact"/>
        <w:jc w:val="center"/>
        <w:rPr>
          <w:b w:val="0"/>
        </w:rPr>
      </w:pPr>
      <w:r w:rsidRPr="00177517">
        <w:rPr>
          <w:caps/>
          <w:lang w:val="uk-UA"/>
        </w:rPr>
        <w:t>КРАСНОПІЛЬСЬКА</w:t>
      </w:r>
      <w:r w:rsidRPr="00177517">
        <w:rPr>
          <w:caps/>
        </w:rPr>
        <w:t xml:space="preserve"> с</w:t>
      </w:r>
      <w:r w:rsidRPr="00177517">
        <w:rPr>
          <w:caps/>
          <w:lang w:val="uk-UA"/>
        </w:rPr>
        <w:t xml:space="preserve">ІЛЬСЬКА </w:t>
      </w:r>
      <w:r w:rsidRPr="00177517">
        <w:rPr>
          <w:caps/>
        </w:rPr>
        <w:t>рада</w:t>
      </w:r>
    </w:p>
    <w:p w:rsidR="006D5A45" w:rsidRDefault="006D5A45" w:rsidP="006D5A45">
      <w:pPr>
        <w:spacing w:line="220" w:lineRule="exact"/>
        <w:jc w:val="center"/>
        <w:rPr>
          <w:b/>
          <w:sz w:val="28"/>
          <w:szCs w:val="28"/>
          <w:lang w:val="uk-UA"/>
        </w:rPr>
      </w:pPr>
    </w:p>
    <w:p w:rsidR="006D5A45" w:rsidRPr="00177517" w:rsidRDefault="006D5A45" w:rsidP="006D5A45">
      <w:pPr>
        <w:spacing w:line="220" w:lineRule="exact"/>
        <w:jc w:val="center"/>
        <w:rPr>
          <w:b/>
          <w:sz w:val="28"/>
          <w:szCs w:val="28"/>
        </w:rPr>
      </w:pPr>
      <w:r w:rsidRPr="00177517">
        <w:rPr>
          <w:b/>
          <w:sz w:val="28"/>
          <w:szCs w:val="28"/>
        </w:rPr>
        <w:t>ЧУДНІВСЬКОГО РАЙОНУ ЖИТОМИРСЬКОЇ ОБЛАСТІ</w:t>
      </w: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  <w:r w:rsidRPr="00177517">
        <w:rPr>
          <w:b/>
          <w:sz w:val="28"/>
          <w:szCs w:val="28"/>
        </w:rPr>
        <w:t xml:space="preserve">ВИКОНАВЧИЙ КОМІТЕТ </w:t>
      </w: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  <w:proofErr w:type="gramStart"/>
      <w:r w:rsidRPr="00177517">
        <w:rPr>
          <w:b/>
          <w:sz w:val="28"/>
          <w:szCs w:val="28"/>
        </w:rPr>
        <w:t>Р</w:t>
      </w:r>
      <w:proofErr w:type="gramEnd"/>
      <w:r w:rsidRPr="00177517">
        <w:rPr>
          <w:b/>
          <w:sz w:val="28"/>
          <w:szCs w:val="28"/>
        </w:rPr>
        <w:t>ІШЕННЯ</w:t>
      </w:r>
    </w:p>
    <w:p w:rsidR="006D5A45" w:rsidRPr="00177517" w:rsidRDefault="006D5A45" w:rsidP="006D5A45">
      <w:pPr>
        <w:rPr>
          <w:sz w:val="28"/>
          <w:szCs w:val="28"/>
          <w:lang w:val="uk-UA"/>
        </w:rPr>
      </w:pPr>
      <w:r w:rsidRPr="00177517">
        <w:rPr>
          <w:sz w:val="28"/>
          <w:szCs w:val="28"/>
        </w:rPr>
        <w:t xml:space="preserve">18 </w:t>
      </w:r>
      <w:r>
        <w:rPr>
          <w:sz w:val="28"/>
          <w:szCs w:val="28"/>
          <w:lang w:val="uk-UA"/>
        </w:rPr>
        <w:t xml:space="preserve"> лип</w:t>
      </w:r>
      <w:proofErr w:type="spellStart"/>
      <w:r w:rsidRPr="00177517">
        <w:rPr>
          <w:sz w:val="28"/>
          <w:szCs w:val="28"/>
        </w:rPr>
        <w:t>ня</w:t>
      </w:r>
      <w:proofErr w:type="spellEnd"/>
      <w:r w:rsidRPr="00177517">
        <w:rPr>
          <w:sz w:val="28"/>
          <w:szCs w:val="28"/>
        </w:rPr>
        <w:t xml:space="preserve">  2018 року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46</w:t>
      </w:r>
    </w:p>
    <w:p w:rsidR="006D5A45" w:rsidRDefault="006D5A45" w:rsidP="006D5A45">
      <w:pPr>
        <w:rPr>
          <w:sz w:val="28"/>
          <w:szCs w:val="28"/>
          <w:lang w:val="uk-UA"/>
        </w:rPr>
      </w:pPr>
      <w:r w:rsidRPr="00177517">
        <w:rPr>
          <w:sz w:val="28"/>
          <w:szCs w:val="28"/>
        </w:rPr>
        <w:t xml:space="preserve"> </w:t>
      </w:r>
    </w:p>
    <w:p w:rsidR="00BF0B3B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 детального плану території</w:t>
      </w:r>
    </w:p>
    <w:p w:rsidR="00BF0B3B" w:rsidRPr="006D5A45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D5A45">
        <w:rPr>
          <w:b/>
          <w:sz w:val="28"/>
          <w:szCs w:val="28"/>
          <w:lang w:val="uk-UA"/>
        </w:rPr>
        <w:t xml:space="preserve">земельної ділянки для будівництва та обслуговування </w:t>
      </w:r>
    </w:p>
    <w:p w:rsidR="00BF0B3B" w:rsidRPr="006D5A45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D5A45">
        <w:rPr>
          <w:b/>
          <w:sz w:val="28"/>
          <w:szCs w:val="28"/>
          <w:lang w:val="uk-UA"/>
        </w:rPr>
        <w:t xml:space="preserve">будівель закладів охорони здоров’я та соціальної допомоги </w:t>
      </w:r>
      <w:bookmarkStart w:id="0" w:name="_GoBack"/>
      <w:bookmarkEnd w:id="0"/>
    </w:p>
    <w:p w:rsidR="00BF0B3B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D5A45">
        <w:rPr>
          <w:b/>
          <w:sz w:val="28"/>
          <w:szCs w:val="28"/>
          <w:lang w:val="uk-UA"/>
        </w:rPr>
        <w:t>(Амбулаторія ПМД на 1-2 лікаря з житлом)</w:t>
      </w:r>
    </w:p>
    <w:p w:rsidR="00BF0B3B" w:rsidRPr="006D5A45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 частиною 8 статті  19 Закону України «Про регулювання містобудівної діяльності», частиною 6 статті 59 Закону  України «Про місцеве самоврядування в Україні»,  наказом  Міністерства регіонального розвитку, будівництва та житлово-комунального господарства України 16.11.2011р. №290 «Про затвердження Порядку  розроблення містобудівної документації», враховуючи висновки громадських слухань, виконком сільської ради ВИРІШИВ:</w:t>
      </w: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детальний план території земельної ділянки для будівництва та обслуговування будівель закладів охорони </w:t>
      </w:r>
      <w:r w:rsidR="00202EE0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та соціальної допомоги (Амбулаторія ПМД на 1-2 лікаря з житлом)  за адресою: Житомирська область, Чуднівський район ,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>, 48  виконану ПП «Імперія Будівництва».</w:t>
      </w:r>
    </w:p>
    <w:p w:rsidR="00BF0B3B" w:rsidRDefault="00BF0B3B" w:rsidP="00BF0B3B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Контроль за виконанням рішення покласти на заступника сільського голови  Рибак І.М.</w:t>
      </w:r>
    </w:p>
    <w:p w:rsidR="00366685" w:rsidRDefault="00366685" w:rsidP="00366685">
      <w:pPr>
        <w:rPr>
          <w:lang w:val="uk-UA"/>
        </w:rPr>
      </w:pPr>
    </w:p>
    <w:p w:rsidR="00366685" w:rsidRDefault="00366685" w:rsidP="0036668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66685" w:rsidRDefault="00366685" w:rsidP="0036668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:                                                     І.В. Патей</w:t>
      </w: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366685" w:rsidRDefault="00366685" w:rsidP="00366685">
      <w:pPr>
        <w:rPr>
          <w:sz w:val="28"/>
          <w:szCs w:val="28"/>
          <w:lang w:val="uk-UA"/>
        </w:rPr>
      </w:pPr>
    </w:p>
    <w:p w:rsidR="006D5A45" w:rsidRDefault="006D5A45" w:rsidP="006D5A45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707D7CFA" wp14:editId="19307AB5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A45" w:rsidRPr="00177517" w:rsidRDefault="006D5A45" w:rsidP="006D5A45">
      <w:pPr>
        <w:jc w:val="center"/>
        <w:rPr>
          <w:b/>
          <w:bCs/>
          <w:caps/>
          <w:sz w:val="28"/>
          <w:szCs w:val="28"/>
        </w:rPr>
      </w:pPr>
      <w:r w:rsidRPr="00177517">
        <w:rPr>
          <w:b/>
          <w:bCs/>
          <w:caps/>
          <w:sz w:val="28"/>
          <w:szCs w:val="28"/>
        </w:rPr>
        <w:t>Україна</w:t>
      </w:r>
    </w:p>
    <w:p w:rsidR="006D5A45" w:rsidRPr="00177517" w:rsidRDefault="006D5A45" w:rsidP="006D5A45">
      <w:pPr>
        <w:pStyle w:val="4"/>
        <w:spacing w:before="120" w:after="120" w:line="220" w:lineRule="exact"/>
        <w:jc w:val="center"/>
        <w:rPr>
          <w:b w:val="0"/>
        </w:rPr>
      </w:pPr>
      <w:r w:rsidRPr="00177517">
        <w:rPr>
          <w:caps/>
          <w:lang w:val="uk-UA"/>
        </w:rPr>
        <w:t>КРАСНОПІЛЬСЬКА</w:t>
      </w:r>
      <w:r w:rsidRPr="00177517">
        <w:rPr>
          <w:caps/>
        </w:rPr>
        <w:t xml:space="preserve"> с</w:t>
      </w:r>
      <w:r w:rsidRPr="00177517">
        <w:rPr>
          <w:caps/>
          <w:lang w:val="uk-UA"/>
        </w:rPr>
        <w:t xml:space="preserve">ІЛЬСЬКА </w:t>
      </w:r>
      <w:r w:rsidRPr="00177517">
        <w:rPr>
          <w:caps/>
        </w:rPr>
        <w:t>рада</w:t>
      </w:r>
    </w:p>
    <w:p w:rsidR="006D5A45" w:rsidRDefault="006D5A45" w:rsidP="006D5A45">
      <w:pPr>
        <w:spacing w:line="220" w:lineRule="exact"/>
        <w:jc w:val="center"/>
        <w:rPr>
          <w:b/>
          <w:sz w:val="28"/>
          <w:szCs w:val="28"/>
          <w:lang w:val="uk-UA"/>
        </w:rPr>
      </w:pPr>
    </w:p>
    <w:p w:rsidR="006D5A45" w:rsidRPr="00177517" w:rsidRDefault="006D5A45" w:rsidP="006D5A45">
      <w:pPr>
        <w:spacing w:line="220" w:lineRule="exact"/>
        <w:jc w:val="center"/>
        <w:rPr>
          <w:b/>
          <w:sz w:val="28"/>
          <w:szCs w:val="28"/>
        </w:rPr>
      </w:pPr>
      <w:r w:rsidRPr="00177517">
        <w:rPr>
          <w:b/>
          <w:sz w:val="28"/>
          <w:szCs w:val="28"/>
        </w:rPr>
        <w:t>ЧУДНІВСЬКОГО РАЙОНУ ЖИТОМИРСЬКОЇ ОБЛАСТІ</w:t>
      </w: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  <w:r w:rsidRPr="00177517">
        <w:rPr>
          <w:b/>
          <w:sz w:val="28"/>
          <w:szCs w:val="28"/>
        </w:rPr>
        <w:t xml:space="preserve">ВИКОНАВЧИЙ КОМІТЕТ </w:t>
      </w:r>
    </w:p>
    <w:p w:rsidR="006D5A45" w:rsidRPr="00177517" w:rsidRDefault="006D5A45" w:rsidP="006D5A45">
      <w:pPr>
        <w:jc w:val="center"/>
        <w:rPr>
          <w:b/>
          <w:sz w:val="28"/>
          <w:szCs w:val="28"/>
        </w:rPr>
      </w:pPr>
      <w:proofErr w:type="gramStart"/>
      <w:r w:rsidRPr="00177517">
        <w:rPr>
          <w:b/>
          <w:sz w:val="28"/>
          <w:szCs w:val="28"/>
        </w:rPr>
        <w:t>Р</w:t>
      </w:r>
      <w:proofErr w:type="gramEnd"/>
      <w:r w:rsidRPr="00177517">
        <w:rPr>
          <w:b/>
          <w:sz w:val="28"/>
          <w:szCs w:val="28"/>
        </w:rPr>
        <w:t>ІШЕННЯ</w:t>
      </w:r>
    </w:p>
    <w:p w:rsidR="006D5A45" w:rsidRPr="00177517" w:rsidRDefault="006D5A45" w:rsidP="006D5A45">
      <w:pPr>
        <w:rPr>
          <w:sz w:val="28"/>
          <w:szCs w:val="28"/>
          <w:lang w:val="uk-UA"/>
        </w:rPr>
      </w:pPr>
      <w:r w:rsidRPr="00177517">
        <w:rPr>
          <w:sz w:val="28"/>
          <w:szCs w:val="28"/>
        </w:rPr>
        <w:t xml:space="preserve">18 </w:t>
      </w:r>
      <w:r>
        <w:rPr>
          <w:sz w:val="28"/>
          <w:szCs w:val="28"/>
          <w:lang w:val="uk-UA"/>
        </w:rPr>
        <w:t xml:space="preserve"> лип</w:t>
      </w:r>
      <w:proofErr w:type="spellStart"/>
      <w:r w:rsidRPr="00177517">
        <w:rPr>
          <w:sz w:val="28"/>
          <w:szCs w:val="28"/>
        </w:rPr>
        <w:t>ня</w:t>
      </w:r>
      <w:proofErr w:type="spellEnd"/>
      <w:r w:rsidRPr="00177517">
        <w:rPr>
          <w:sz w:val="28"/>
          <w:szCs w:val="28"/>
        </w:rPr>
        <w:t xml:space="preserve">  2018 року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47</w:t>
      </w:r>
    </w:p>
    <w:p w:rsidR="006D5A45" w:rsidRDefault="006D5A45" w:rsidP="006D5A45">
      <w:pPr>
        <w:rPr>
          <w:sz w:val="28"/>
          <w:szCs w:val="28"/>
          <w:lang w:val="uk-UA"/>
        </w:rPr>
      </w:pPr>
      <w:r w:rsidRPr="00177517">
        <w:rPr>
          <w:sz w:val="28"/>
          <w:szCs w:val="28"/>
        </w:rPr>
        <w:t xml:space="preserve"> </w:t>
      </w:r>
    </w:p>
    <w:p w:rsidR="00BF0B3B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детального плану </w:t>
      </w:r>
    </w:p>
    <w:p w:rsidR="00BF0B3B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</w:t>
      </w:r>
      <w:r w:rsidRPr="006D5A45">
        <w:rPr>
          <w:sz w:val="28"/>
          <w:szCs w:val="28"/>
          <w:lang w:val="uk-UA"/>
        </w:rPr>
        <w:t xml:space="preserve"> </w:t>
      </w:r>
      <w:r w:rsidRPr="006D5A45">
        <w:rPr>
          <w:b/>
          <w:sz w:val="28"/>
          <w:szCs w:val="28"/>
          <w:lang w:val="uk-UA"/>
        </w:rPr>
        <w:t>земельної ділянки</w:t>
      </w:r>
    </w:p>
    <w:p w:rsidR="00BF0B3B" w:rsidRPr="006D5A45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6D5A45">
        <w:rPr>
          <w:b/>
          <w:sz w:val="28"/>
          <w:szCs w:val="28"/>
          <w:lang w:val="uk-UA"/>
        </w:rPr>
        <w:t>для будівництва футбольного поля (із штучним покриттям)</w:t>
      </w:r>
    </w:p>
    <w:p w:rsidR="00BF0B3B" w:rsidRDefault="00BF0B3B" w:rsidP="00BF0B3B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 частиною 8 статті  19 Закону України «Про регулювання містобудівної діяльності», частиною 6 статті 59 Закону  України «Про місцеве самоврядування в Україні»,  наказом  Міністерства регіонального розвитку, будівництва та житлово-комунального господарства України 16.11.2011р. №290 «Про затвердження Порядку  розроблення містобудівної документації», враховуючи висновки громадських слухань, виконком сільської ради ВИРІШИВ:</w:t>
      </w: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детальний план території земельної ділянки для будівництва футбольного поля (із штучним покриттям) за адресою:Житомирська область, Чуднівський район ,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>, 7 виконану ПП «Імперія Будівництва».</w:t>
      </w:r>
    </w:p>
    <w:p w:rsidR="00BF0B3B" w:rsidRDefault="00BF0B3B" w:rsidP="00BF0B3B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BF0B3B" w:rsidRDefault="00BF0B3B" w:rsidP="00BF0B3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Контроль за виконанням рішення покласти на заступника сільського голови  Рибак І.М.</w:t>
      </w:r>
    </w:p>
    <w:p w:rsidR="00BF0B3B" w:rsidRDefault="00BF0B3B" w:rsidP="00BF0B3B">
      <w:pPr>
        <w:rPr>
          <w:lang w:val="uk-UA"/>
        </w:rPr>
      </w:pPr>
    </w:p>
    <w:p w:rsidR="00BF0B3B" w:rsidRDefault="00BF0B3B" w:rsidP="00BF0B3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F0B3B" w:rsidRDefault="00BF0B3B" w:rsidP="00BF0B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BF0B3B" w:rsidRDefault="00BF0B3B" w:rsidP="00BF0B3B">
      <w:pPr>
        <w:rPr>
          <w:sz w:val="28"/>
          <w:szCs w:val="28"/>
          <w:lang w:val="uk-UA"/>
        </w:rPr>
      </w:pPr>
    </w:p>
    <w:p w:rsidR="00BF0B3B" w:rsidRDefault="00BF0B3B" w:rsidP="00BF0B3B">
      <w:pPr>
        <w:rPr>
          <w:sz w:val="28"/>
          <w:szCs w:val="28"/>
          <w:lang w:val="uk-UA"/>
        </w:rPr>
      </w:pPr>
    </w:p>
    <w:p w:rsidR="00BF0B3B" w:rsidRPr="00BF0B3B" w:rsidRDefault="00BF0B3B">
      <w:pPr>
        <w:rPr>
          <w:lang w:val="uk-UA"/>
        </w:rPr>
      </w:pPr>
    </w:p>
    <w:sectPr w:rsidR="00BF0B3B" w:rsidRPr="00BF0B3B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0B58"/>
    <w:rsid w:val="00202EE0"/>
    <w:rsid w:val="00310B58"/>
    <w:rsid w:val="00366685"/>
    <w:rsid w:val="006D5A45"/>
    <w:rsid w:val="008473F6"/>
    <w:rsid w:val="00BF0B3B"/>
    <w:rsid w:val="00C22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D5A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6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D5A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C2558-B3C7-48DC-96AC-DEFE220F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2018-07-23T11:20:00Z</cp:lastPrinted>
  <dcterms:created xsi:type="dcterms:W3CDTF">2018-07-23T10:24:00Z</dcterms:created>
  <dcterms:modified xsi:type="dcterms:W3CDTF">2018-08-02T11:10:00Z</dcterms:modified>
</cp:coreProperties>
</file>