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ED9" w:rsidRPr="00C10F6B" w:rsidRDefault="001B7ED9" w:rsidP="001B7ED9">
      <w:pPr>
        <w:pStyle w:val="2"/>
        <w:rPr>
          <w:bCs/>
          <w:sz w:val="28"/>
        </w:rPr>
      </w:pPr>
      <w:r>
        <w:rPr>
          <w:noProof/>
          <w:lang w:eastAsia="uk-UA"/>
        </w:rPr>
        <w:drawing>
          <wp:inline distT="0" distB="0" distL="0" distR="0" wp14:anchorId="5364E4E2" wp14:editId="60AD8412">
            <wp:extent cx="323850" cy="447675"/>
            <wp:effectExtent l="19050" t="0" r="0" b="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Cs/>
          <w:sz w:val="28"/>
        </w:rPr>
        <w:t xml:space="preserve">                                                   </w:t>
      </w:r>
    </w:p>
    <w:p w:rsidR="001B7ED9" w:rsidRPr="00120C5F" w:rsidRDefault="001B7ED9" w:rsidP="001B7ED9">
      <w:pPr>
        <w:pStyle w:val="2"/>
        <w:rPr>
          <w:bCs/>
          <w:sz w:val="28"/>
        </w:rPr>
      </w:pPr>
      <w:r w:rsidRPr="00120C5F">
        <w:rPr>
          <w:bCs/>
          <w:sz w:val="28"/>
        </w:rPr>
        <w:t>УКРАЇНА</w:t>
      </w:r>
    </w:p>
    <w:p w:rsidR="001B7ED9" w:rsidRDefault="001B7ED9" w:rsidP="001B7ED9">
      <w:pPr>
        <w:pStyle w:val="2"/>
        <w:rPr>
          <w:bCs/>
          <w:sz w:val="28"/>
        </w:rPr>
      </w:pPr>
      <w:r>
        <w:rPr>
          <w:bCs/>
          <w:sz w:val="28"/>
          <w:lang w:val="ru-RU"/>
        </w:rPr>
        <w:t>КРАСНОПІЛЬ</w:t>
      </w:r>
      <w:r>
        <w:rPr>
          <w:bCs/>
          <w:sz w:val="28"/>
        </w:rPr>
        <w:t>СЬКА СІЛЬСЬК</w:t>
      </w:r>
      <w:r w:rsidRPr="00120C5F">
        <w:rPr>
          <w:bCs/>
          <w:sz w:val="28"/>
        </w:rPr>
        <w:t>А РАДА</w:t>
      </w:r>
    </w:p>
    <w:p w:rsidR="001B7ED9" w:rsidRPr="00120C5F" w:rsidRDefault="001B7ED9" w:rsidP="001B7ED9">
      <w:pPr>
        <w:pStyle w:val="a6"/>
        <w:rPr>
          <w:b/>
        </w:rPr>
      </w:pPr>
      <w:r>
        <w:rPr>
          <w:b/>
        </w:rPr>
        <w:t>ЖИТОМИРСЬКОЇ ОБЛАСТІ</w:t>
      </w:r>
    </w:p>
    <w:p w:rsidR="001B7ED9" w:rsidRPr="000969D1" w:rsidRDefault="001B7ED9" w:rsidP="001B7ED9">
      <w:pPr>
        <w:pStyle w:val="a6"/>
        <w:rPr>
          <w:b/>
          <w:bCs/>
        </w:rPr>
      </w:pPr>
      <w:r>
        <w:rPr>
          <w:b/>
        </w:rPr>
        <w:t>5   сесія  8</w:t>
      </w:r>
      <w:r>
        <w:rPr>
          <w:b/>
          <w:bCs/>
        </w:rPr>
        <w:t xml:space="preserve"> скликання</w:t>
      </w:r>
    </w:p>
    <w:p w:rsidR="001B7ED9" w:rsidRDefault="001B7ED9" w:rsidP="001B7ED9">
      <w:pPr>
        <w:pStyle w:val="a4"/>
        <w:jc w:val="center"/>
        <w:rPr>
          <w:b/>
          <w:sz w:val="28"/>
          <w:szCs w:val="28"/>
        </w:rPr>
      </w:pPr>
    </w:p>
    <w:p w:rsidR="001B7ED9" w:rsidRPr="00AC7104" w:rsidRDefault="001B7ED9" w:rsidP="001B7ED9">
      <w:pPr>
        <w:pStyle w:val="a4"/>
        <w:jc w:val="center"/>
        <w:rPr>
          <w:b/>
          <w:sz w:val="28"/>
          <w:szCs w:val="28"/>
        </w:rPr>
      </w:pPr>
      <w:r w:rsidRPr="00AC7104">
        <w:rPr>
          <w:b/>
          <w:sz w:val="28"/>
          <w:szCs w:val="28"/>
        </w:rPr>
        <w:t>РІШЕННЯ</w:t>
      </w:r>
    </w:p>
    <w:p w:rsidR="001B7ED9" w:rsidRDefault="001B7ED9" w:rsidP="001B7ED9">
      <w:pPr>
        <w:pStyle w:val="a4"/>
        <w:rPr>
          <w:sz w:val="28"/>
          <w:szCs w:val="28"/>
        </w:rPr>
      </w:pPr>
      <w:r w:rsidRPr="00AC7104">
        <w:rPr>
          <w:sz w:val="28"/>
          <w:szCs w:val="28"/>
        </w:rPr>
        <w:t xml:space="preserve">від </w:t>
      </w:r>
      <w:r w:rsidR="00CD066C">
        <w:rPr>
          <w:sz w:val="28"/>
          <w:szCs w:val="28"/>
        </w:rPr>
        <w:t xml:space="preserve">12 лютого </w:t>
      </w:r>
      <w:bookmarkStart w:id="0" w:name="_GoBack"/>
      <w:bookmarkEnd w:id="0"/>
      <w:r w:rsidRPr="00AC7104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AC7104">
        <w:rPr>
          <w:sz w:val="28"/>
          <w:szCs w:val="28"/>
        </w:rPr>
        <w:t xml:space="preserve">  року </w:t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="00CD066C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№</w:t>
      </w:r>
      <w:r w:rsidR="00CD066C">
        <w:rPr>
          <w:sz w:val="28"/>
          <w:szCs w:val="28"/>
        </w:rPr>
        <w:t>113</w:t>
      </w:r>
      <w:r>
        <w:rPr>
          <w:sz w:val="28"/>
          <w:szCs w:val="28"/>
        </w:rPr>
        <w:t xml:space="preserve"> </w:t>
      </w:r>
    </w:p>
    <w:p w:rsidR="001B7ED9" w:rsidRDefault="001B7ED9" w:rsidP="001B7ED9">
      <w:pPr>
        <w:pStyle w:val="a4"/>
        <w:rPr>
          <w:b/>
          <w:sz w:val="28"/>
          <w:szCs w:val="28"/>
        </w:rPr>
      </w:pPr>
    </w:p>
    <w:p w:rsidR="00F12424" w:rsidRPr="00190538" w:rsidRDefault="00F12424" w:rsidP="00F12424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9053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 надання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одноразової </w:t>
      </w:r>
      <w:r w:rsidRPr="0019053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допомоги </w:t>
      </w:r>
    </w:p>
    <w:p w:rsidR="00F12424" w:rsidRDefault="001B7ED9" w:rsidP="00F12424">
      <w:pPr>
        <w:rPr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особам з числа </w:t>
      </w:r>
      <w:r w:rsidR="00F1242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</w:t>
      </w:r>
      <w:r w:rsidR="00F1242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т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ей позбавлених батьківського піклування</w:t>
      </w:r>
      <w:r w:rsidR="00F1242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F12424">
        <w:rPr>
          <w:sz w:val="28"/>
          <w:szCs w:val="28"/>
          <w:lang w:val="uk-UA"/>
        </w:rPr>
        <w:t xml:space="preserve">       </w:t>
      </w:r>
    </w:p>
    <w:p w:rsidR="00F12424" w:rsidRPr="005A14C9" w:rsidRDefault="00F12424" w:rsidP="00F1242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</w:t>
      </w:r>
      <w:r w:rsidRPr="005A14C9">
        <w:rPr>
          <w:rFonts w:ascii="Times New Roman" w:hAnsi="Times New Roman" w:cs="Times New Roman"/>
          <w:sz w:val="28"/>
          <w:szCs w:val="28"/>
          <w:lang w:val="uk-UA"/>
        </w:rPr>
        <w:t>Відповідно до Постанови Про затвердження Порядку надання одноразової допомоги дітям-сиротам і дітям, позбавленим батьківського піклування, після досягнення 18-річного віку від 25.08.2005 р. №823, керуючись Законом України «Про місцеве самоврядування в Україні»,</w:t>
      </w:r>
    </w:p>
    <w:p w:rsidR="00F12424" w:rsidRPr="00DC3684" w:rsidRDefault="00F12424" w:rsidP="00F12424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C3684">
        <w:rPr>
          <w:rFonts w:ascii="Times New Roman" w:eastAsia="Times New Roman" w:hAnsi="Times New Roman" w:cs="Times New Roman"/>
          <w:sz w:val="28"/>
          <w:szCs w:val="28"/>
          <w:lang w:val="uk-UA"/>
        </w:rPr>
        <w:t>сільська рада    ВИРІШИЛА :</w:t>
      </w:r>
    </w:p>
    <w:p w:rsidR="001B7ED9" w:rsidRPr="001B7ED9" w:rsidRDefault="00F12424" w:rsidP="00F12424">
      <w:pPr>
        <w:pStyle w:val="a3"/>
        <w:numPr>
          <w:ilvl w:val="0"/>
          <w:numId w:val="1"/>
        </w:numPr>
        <w:rPr>
          <w:lang w:val="uk-UA"/>
        </w:rPr>
      </w:pPr>
      <w:r w:rsidRPr="005A14C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Надати одноразову допомогу  </w:t>
      </w:r>
      <w:r w:rsidR="001B7ED9">
        <w:rPr>
          <w:rFonts w:ascii="Times New Roman" w:eastAsia="Times New Roman" w:hAnsi="Times New Roman" w:cs="Times New Roman"/>
          <w:sz w:val="28"/>
          <w:szCs w:val="28"/>
          <w:lang w:val="uk-UA"/>
        </w:rPr>
        <w:t>Клименко Олександрі Анатоліївні</w:t>
      </w:r>
      <w:r w:rsidR="00442358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851DB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B7ED9">
        <w:rPr>
          <w:rFonts w:ascii="Times New Roman" w:eastAsia="Times New Roman" w:hAnsi="Times New Roman" w:cs="Times New Roman"/>
          <w:sz w:val="28"/>
          <w:szCs w:val="28"/>
          <w:lang w:val="uk-UA"/>
        </w:rPr>
        <w:t>08.01</w:t>
      </w:r>
      <w:r w:rsidRPr="005A14C9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851DB2">
        <w:rPr>
          <w:rFonts w:ascii="Times New Roman" w:eastAsia="Times New Roman" w:hAnsi="Times New Roman" w:cs="Times New Roman"/>
          <w:sz w:val="28"/>
          <w:szCs w:val="28"/>
          <w:lang w:val="uk-UA"/>
        </w:rPr>
        <w:t>200</w:t>
      </w:r>
      <w:r w:rsidR="001B7ED9"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 w:rsidR="00851DB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р. </w:t>
      </w:r>
      <w:r w:rsidRPr="005A14C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51DB2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Pr="005A14C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сумі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1810 грн.</w:t>
      </w:r>
      <w:r w:rsidRPr="005A14C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</w:p>
    <w:p w:rsidR="001B7ED9" w:rsidRPr="001B7ED9" w:rsidRDefault="00F12424" w:rsidP="001B7ED9">
      <w:pPr>
        <w:pStyle w:val="a3"/>
        <w:numPr>
          <w:ilvl w:val="0"/>
          <w:numId w:val="1"/>
        </w:numPr>
        <w:rPr>
          <w:lang w:val="uk-UA"/>
        </w:rPr>
      </w:pPr>
      <w:r w:rsidRPr="005A14C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B7ED9" w:rsidRPr="005A14C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Надати одноразову допомогу </w:t>
      </w:r>
      <w:r w:rsidR="001B7ED9">
        <w:rPr>
          <w:rFonts w:ascii="Times New Roman" w:eastAsia="Times New Roman" w:hAnsi="Times New Roman" w:cs="Times New Roman"/>
          <w:sz w:val="28"/>
          <w:szCs w:val="28"/>
          <w:lang w:val="uk-UA"/>
        </w:rPr>
        <w:t>Пивовар Владиславу Володимировичу, 27.01</w:t>
      </w:r>
      <w:r w:rsidR="001B7ED9" w:rsidRPr="005A14C9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1B7E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2003 р. </w:t>
      </w:r>
      <w:r w:rsidR="001B7ED9" w:rsidRPr="005A14C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B7ED9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="001B7ED9" w:rsidRPr="005A14C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сумі </w:t>
      </w:r>
      <w:r w:rsidR="001B7ED9">
        <w:rPr>
          <w:rFonts w:ascii="Times New Roman" w:eastAsia="Times New Roman" w:hAnsi="Times New Roman" w:cs="Times New Roman"/>
          <w:sz w:val="28"/>
          <w:szCs w:val="28"/>
          <w:lang w:val="uk-UA"/>
        </w:rPr>
        <w:t>1810 грн.</w:t>
      </w:r>
      <w:r w:rsidR="001B7ED9" w:rsidRPr="005A14C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</w:p>
    <w:p w:rsidR="00F12424" w:rsidRPr="005A14C9" w:rsidRDefault="00F12424" w:rsidP="001B7ED9">
      <w:pPr>
        <w:pStyle w:val="a3"/>
        <w:rPr>
          <w:lang w:val="uk-UA"/>
        </w:rPr>
      </w:pPr>
    </w:p>
    <w:p w:rsidR="00F12424" w:rsidRPr="00A13BC9" w:rsidRDefault="00F12424" w:rsidP="00F12424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13BC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постійну комісію  з питань бюджету, комунальної власності та планування </w:t>
      </w:r>
      <w:proofErr w:type="spellStart"/>
      <w:r w:rsidRPr="00A13BC9">
        <w:rPr>
          <w:rFonts w:ascii="Times New Roman" w:eastAsia="Times New Roman" w:hAnsi="Times New Roman" w:cs="Times New Roman"/>
          <w:sz w:val="28"/>
          <w:szCs w:val="28"/>
          <w:lang w:val="uk-UA"/>
        </w:rPr>
        <w:t>соціально-</w:t>
      </w:r>
      <w:proofErr w:type="spellEnd"/>
      <w:r w:rsidRPr="00A13BC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економічного розвитку.</w:t>
      </w:r>
    </w:p>
    <w:p w:rsidR="00F12424" w:rsidRDefault="00F12424" w:rsidP="00F12424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12424" w:rsidRDefault="00F12424" w:rsidP="00F12424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12424" w:rsidRPr="00DC3684" w:rsidRDefault="00F12424" w:rsidP="00F12424">
      <w:pPr>
        <w:rPr>
          <w:sz w:val="28"/>
          <w:szCs w:val="28"/>
        </w:rPr>
      </w:pPr>
      <w:r w:rsidRPr="00DC3684">
        <w:rPr>
          <w:rFonts w:ascii="Times New Roman" w:eastAsia="Times New Roman" w:hAnsi="Times New Roman" w:cs="Times New Roman"/>
          <w:sz w:val="28"/>
          <w:szCs w:val="28"/>
          <w:lang w:val="uk-UA"/>
        </w:rPr>
        <w:t>Сільський голова :                                       І</w:t>
      </w:r>
      <w:r w:rsidR="00CD066C">
        <w:rPr>
          <w:rFonts w:ascii="Times New Roman" w:eastAsia="Times New Roman" w:hAnsi="Times New Roman" w:cs="Times New Roman"/>
          <w:sz w:val="28"/>
          <w:szCs w:val="28"/>
          <w:lang w:val="uk-UA"/>
        </w:rPr>
        <w:t>ван</w:t>
      </w:r>
      <w:r w:rsidRPr="00DC36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C3684">
        <w:rPr>
          <w:rFonts w:ascii="Times New Roman" w:eastAsia="Times New Roman" w:hAnsi="Times New Roman" w:cs="Times New Roman"/>
          <w:sz w:val="28"/>
          <w:szCs w:val="28"/>
          <w:lang w:val="uk-UA"/>
        </w:rPr>
        <w:t>Патей</w:t>
      </w:r>
      <w:proofErr w:type="spellEnd"/>
      <w:r w:rsidRPr="00DC36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</w:t>
      </w:r>
    </w:p>
    <w:p w:rsidR="00F12424" w:rsidRPr="005A14C9" w:rsidRDefault="00F12424" w:rsidP="00F12424">
      <w:pPr>
        <w:pStyle w:val="a3"/>
        <w:rPr>
          <w:lang w:val="uk-UA"/>
        </w:rPr>
      </w:pPr>
      <w:r w:rsidRPr="005A14C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13A3C" w:rsidRDefault="00A13A3C"/>
    <w:sectPr w:rsidR="00A13A3C" w:rsidSect="001B68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761E4D"/>
    <w:multiLevelType w:val="hybridMultilevel"/>
    <w:tmpl w:val="F0044B08"/>
    <w:lvl w:ilvl="0" w:tplc="43F4696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366"/>
    <w:rsid w:val="001B7ED9"/>
    <w:rsid w:val="00335123"/>
    <w:rsid w:val="00442358"/>
    <w:rsid w:val="00465366"/>
    <w:rsid w:val="00804C8F"/>
    <w:rsid w:val="00851DB2"/>
    <w:rsid w:val="008B7F4A"/>
    <w:rsid w:val="00A13A3C"/>
    <w:rsid w:val="00CD066C"/>
    <w:rsid w:val="00DB3F75"/>
    <w:rsid w:val="00F12424"/>
    <w:rsid w:val="00FF5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424"/>
    <w:rPr>
      <w:rFonts w:eastAsiaTheme="minorEastAsia"/>
      <w:lang w:val="ru-RU" w:eastAsia="ru-RU"/>
    </w:rPr>
  </w:style>
  <w:style w:type="paragraph" w:styleId="2">
    <w:name w:val="heading 2"/>
    <w:basedOn w:val="a"/>
    <w:next w:val="a"/>
    <w:link w:val="20"/>
    <w:qFormat/>
    <w:rsid w:val="00F1242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1242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F12424"/>
    <w:pPr>
      <w:ind w:left="720"/>
      <w:contextualSpacing/>
    </w:pPr>
  </w:style>
  <w:style w:type="paragraph" w:styleId="a4">
    <w:name w:val="Body Text"/>
    <w:basedOn w:val="a"/>
    <w:link w:val="a5"/>
    <w:rsid w:val="00F12424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character" w:customStyle="1" w:styleId="a5">
    <w:name w:val="Основной текст Знак"/>
    <w:basedOn w:val="a0"/>
    <w:link w:val="a4"/>
    <w:rsid w:val="00F1242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Subtitle"/>
    <w:basedOn w:val="a"/>
    <w:link w:val="a7"/>
    <w:qFormat/>
    <w:rsid w:val="00F12424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7">
    <w:name w:val="Подзаголовок Знак"/>
    <w:basedOn w:val="a0"/>
    <w:link w:val="a6"/>
    <w:rsid w:val="00F1242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124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12424"/>
    <w:rPr>
      <w:rFonts w:ascii="Tahoma" w:eastAsiaTheme="minorEastAsi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424"/>
    <w:rPr>
      <w:rFonts w:eastAsiaTheme="minorEastAsia"/>
      <w:lang w:val="ru-RU" w:eastAsia="ru-RU"/>
    </w:rPr>
  </w:style>
  <w:style w:type="paragraph" w:styleId="2">
    <w:name w:val="heading 2"/>
    <w:basedOn w:val="a"/>
    <w:next w:val="a"/>
    <w:link w:val="20"/>
    <w:qFormat/>
    <w:rsid w:val="00F1242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1242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F12424"/>
    <w:pPr>
      <w:ind w:left="720"/>
      <w:contextualSpacing/>
    </w:pPr>
  </w:style>
  <w:style w:type="paragraph" w:styleId="a4">
    <w:name w:val="Body Text"/>
    <w:basedOn w:val="a"/>
    <w:link w:val="a5"/>
    <w:rsid w:val="00F12424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character" w:customStyle="1" w:styleId="a5">
    <w:name w:val="Основной текст Знак"/>
    <w:basedOn w:val="a0"/>
    <w:link w:val="a4"/>
    <w:rsid w:val="00F1242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Subtitle"/>
    <w:basedOn w:val="a"/>
    <w:link w:val="a7"/>
    <w:qFormat/>
    <w:rsid w:val="00F12424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7">
    <w:name w:val="Подзаголовок Знак"/>
    <w:basedOn w:val="a0"/>
    <w:link w:val="a6"/>
    <w:rsid w:val="00F1242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124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12424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1084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17</cp:revision>
  <cp:lastPrinted>2021-02-19T12:29:00Z</cp:lastPrinted>
  <dcterms:created xsi:type="dcterms:W3CDTF">2018-02-16T06:44:00Z</dcterms:created>
  <dcterms:modified xsi:type="dcterms:W3CDTF">2021-02-19T12:30:00Z</dcterms:modified>
</cp:coreProperties>
</file>