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DB1A9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 xml:space="preserve">від </w:t>
      </w:r>
      <w:r w:rsidR="00C628E1">
        <w:rPr>
          <w:sz w:val="24"/>
          <w:szCs w:val="28"/>
          <w:lang w:val="uk-UA"/>
        </w:rPr>
        <w:t>28</w:t>
      </w:r>
      <w:r w:rsidR="00DB1A9A" w:rsidRPr="00DB1A9A">
        <w:rPr>
          <w:sz w:val="24"/>
          <w:szCs w:val="28"/>
          <w:lang w:val="uk-UA"/>
        </w:rPr>
        <w:t xml:space="preserve"> </w:t>
      </w:r>
      <w:r w:rsidR="00366496">
        <w:rPr>
          <w:sz w:val="24"/>
          <w:szCs w:val="28"/>
          <w:lang w:val="uk-UA"/>
        </w:rPr>
        <w:t>жовтня</w:t>
      </w:r>
      <w:r w:rsidR="0057088C" w:rsidRPr="00DB1A9A">
        <w:rPr>
          <w:sz w:val="24"/>
          <w:szCs w:val="28"/>
          <w:lang w:val="uk-UA"/>
        </w:rPr>
        <w:t xml:space="preserve"> </w:t>
      </w:r>
      <w:r w:rsidR="00366496">
        <w:rPr>
          <w:sz w:val="24"/>
          <w:szCs w:val="28"/>
          <w:lang w:val="uk-UA"/>
        </w:rPr>
        <w:t>2019</w:t>
      </w:r>
      <w:r w:rsidR="00FB2934" w:rsidRPr="00DB1A9A">
        <w:rPr>
          <w:sz w:val="24"/>
          <w:szCs w:val="28"/>
          <w:lang w:val="uk-UA"/>
        </w:rPr>
        <w:t xml:space="preserve"> року</w:t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DB1A9A">
        <w:rPr>
          <w:sz w:val="24"/>
          <w:szCs w:val="28"/>
          <w:lang w:val="uk-UA"/>
        </w:rPr>
        <w:t xml:space="preserve">             </w:t>
      </w:r>
      <w:r w:rsidR="00FB2934" w:rsidRPr="00DB1A9A">
        <w:rPr>
          <w:sz w:val="24"/>
          <w:szCs w:val="28"/>
          <w:lang w:val="uk-UA"/>
        </w:rPr>
        <w:t xml:space="preserve">№ </w:t>
      </w:r>
      <w:r w:rsidR="008F3338">
        <w:rPr>
          <w:sz w:val="24"/>
          <w:szCs w:val="28"/>
          <w:lang w:val="uk-UA"/>
        </w:rPr>
        <w:t>294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366496" w:rsidRDefault="006C7353" w:rsidP="00446660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szCs w:val="28"/>
          <w:lang w:val="uk-UA"/>
        </w:rPr>
        <w:t xml:space="preserve">Про </w:t>
      </w:r>
      <w:r w:rsidR="00366496">
        <w:rPr>
          <w:b/>
          <w:sz w:val="24"/>
          <w:szCs w:val="28"/>
          <w:lang w:val="uk-UA"/>
        </w:rPr>
        <w:t>розгляд листа Житомирської</w:t>
      </w:r>
      <w:r w:rsidRPr="00DB1A9A">
        <w:rPr>
          <w:b/>
          <w:sz w:val="24"/>
          <w:szCs w:val="28"/>
          <w:lang w:val="uk-UA"/>
        </w:rPr>
        <w:t xml:space="preserve">  </w:t>
      </w:r>
      <w:r w:rsidR="00B33AE8" w:rsidRPr="00DB1A9A">
        <w:rPr>
          <w:b/>
          <w:sz w:val="24"/>
          <w:szCs w:val="28"/>
          <w:lang w:val="uk-UA"/>
        </w:rPr>
        <w:t>О</w:t>
      </w:r>
      <w:r w:rsidR="00A800C2" w:rsidRPr="00DB1A9A">
        <w:rPr>
          <w:b/>
          <w:sz w:val="24"/>
          <w:szCs w:val="28"/>
          <w:lang w:val="uk-UA"/>
        </w:rPr>
        <w:t xml:space="preserve">ДА </w:t>
      </w:r>
    </w:p>
    <w:p w:rsidR="00446660" w:rsidRPr="00DB1A9A" w:rsidRDefault="00A800C2" w:rsidP="00446660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szCs w:val="28"/>
          <w:lang w:val="uk-UA"/>
        </w:rPr>
        <w:t xml:space="preserve">№ </w:t>
      </w:r>
      <w:r w:rsidR="00366496">
        <w:rPr>
          <w:b/>
          <w:sz w:val="24"/>
          <w:szCs w:val="28"/>
          <w:lang w:val="uk-UA"/>
        </w:rPr>
        <w:t>6416/2-19/47 від 09.10.2019</w:t>
      </w:r>
      <w:r w:rsidR="00446660" w:rsidRPr="00DB1A9A">
        <w:rPr>
          <w:b/>
          <w:sz w:val="24"/>
          <w:szCs w:val="28"/>
          <w:lang w:val="uk-UA"/>
        </w:rPr>
        <w:t xml:space="preserve"> року </w:t>
      </w:r>
    </w:p>
    <w:p w:rsidR="003B0E06" w:rsidRPr="00DB1A9A" w:rsidRDefault="00B33AE8" w:rsidP="008929B4">
      <w:pPr>
        <w:rPr>
          <w:b/>
          <w:sz w:val="24"/>
          <w:lang w:val="uk-UA"/>
        </w:rPr>
      </w:pPr>
      <w:r w:rsidRPr="00DB1A9A">
        <w:rPr>
          <w:b/>
          <w:sz w:val="24"/>
          <w:lang w:val="uk-UA"/>
        </w:rPr>
        <w:t xml:space="preserve">Про </w:t>
      </w:r>
      <w:r w:rsidR="003B0E06" w:rsidRPr="00DB1A9A">
        <w:rPr>
          <w:b/>
          <w:sz w:val="24"/>
          <w:lang w:val="uk-UA"/>
        </w:rPr>
        <w:t xml:space="preserve">організацію надання допомоги бездомним </w:t>
      </w:r>
    </w:p>
    <w:p w:rsidR="006C7353" w:rsidRPr="00DB1A9A" w:rsidRDefault="003B0E06" w:rsidP="008929B4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lang w:val="uk-UA"/>
        </w:rPr>
        <w:t>особам в осінньо-зимовий період</w:t>
      </w:r>
      <w:r w:rsidR="00366496">
        <w:rPr>
          <w:b/>
          <w:sz w:val="24"/>
          <w:szCs w:val="28"/>
          <w:lang w:val="uk-UA"/>
        </w:rPr>
        <w:t xml:space="preserve"> 2019-2020 років»</w:t>
      </w:r>
    </w:p>
    <w:p w:rsidR="00801FAE" w:rsidRPr="00DB1A9A" w:rsidRDefault="00801FAE" w:rsidP="00801FAE">
      <w:pPr>
        <w:rPr>
          <w:sz w:val="24"/>
          <w:szCs w:val="28"/>
          <w:lang w:val="uk-UA"/>
        </w:rPr>
      </w:pPr>
    </w:p>
    <w:p w:rsidR="006C7353" w:rsidRPr="00DB1A9A" w:rsidRDefault="006C7353" w:rsidP="003B0E06">
      <w:pPr>
        <w:ind w:firstLine="708"/>
        <w:jc w:val="both"/>
        <w:rPr>
          <w:b/>
          <w:sz w:val="24"/>
          <w:lang w:val="uk-UA"/>
        </w:rPr>
      </w:pPr>
      <w:r w:rsidRPr="00DB1A9A">
        <w:rPr>
          <w:sz w:val="24"/>
          <w:szCs w:val="28"/>
          <w:lang w:val="uk-UA"/>
        </w:rPr>
        <w:t xml:space="preserve">Розглянувши </w:t>
      </w:r>
      <w:r w:rsidR="00366496">
        <w:rPr>
          <w:sz w:val="24"/>
          <w:szCs w:val="28"/>
          <w:lang w:val="uk-UA"/>
        </w:rPr>
        <w:t>лист Житомирської</w:t>
      </w:r>
      <w:r w:rsidRPr="00DB1A9A">
        <w:rPr>
          <w:sz w:val="24"/>
          <w:szCs w:val="28"/>
          <w:lang w:val="uk-UA"/>
        </w:rPr>
        <w:t xml:space="preserve"> </w:t>
      </w:r>
      <w:r w:rsidR="00B33AE8" w:rsidRPr="00DB1A9A">
        <w:rPr>
          <w:sz w:val="24"/>
          <w:szCs w:val="28"/>
          <w:lang w:val="uk-UA"/>
        </w:rPr>
        <w:t>обласної</w:t>
      </w:r>
      <w:r w:rsidR="00641CAD" w:rsidRPr="00DB1A9A">
        <w:rPr>
          <w:sz w:val="24"/>
          <w:szCs w:val="28"/>
          <w:lang w:val="uk-UA"/>
        </w:rPr>
        <w:t xml:space="preserve"> д</w:t>
      </w:r>
      <w:r w:rsidR="00446660" w:rsidRPr="00DB1A9A">
        <w:rPr>
          <w:sz w:val="24"/>
          <w:szCs w:val="28"/>
          <w:lang w:val="uk-UA"/>
        </w:rPr>
        <w:t>ержавної</w:t>
      </w:r>
      <w:r w:rsidR="00FB34D8" w:rsidRPr="00DB1A9A">
        <w:rPr>
          <w:sz w:val="24"/>
          <w:szCs w:val="28"/>
          <w:lang w:val="uk-UA"/>
        </w:rPr>
        <w:t xml:space="preserve"> адміністрації </w:t>
      </w:r>
      <w:r w:rsidR="00DB1A9A">
        <w:rPr>
          <w:sz w:val="24"/>
          <w:szCs w:val="28"/>
          <w:lang w:val="uk-UA"/>
        </w:rPr>
        <w:t xml:space="preserve"> </w:t>
      </w:r>
      <w:r w:rsidR="0032241F" w:rsidRPr="00DB1A9A">
        <w:rPr>
          <w:sz w:val="24"/>
          <w:szCs w:val="28"/>
          <w:lang w:val="uk-UA"/>
        </w:rPr>
        <w:t xml:space="preserve">№ </w:t>
      </w:r>
      <w:r w:rsidR="00366496">
        <w:rPr>
          <w:sz w:val="24"/>
          <w:szCs w:val="28"/>
          <w:lang w:val="uk-UA"/>
        </w:rPr>
        <w:t>6416/2-19</w:t>
      </w:r>
      <w:r w:rsidR="003B0E06" w:rsidRPr="00DB1A9A">
        <w:rPr>
          <w:sz w:val="24"/>
          <w:szCs w:val="28"/>
          <w:lang w:val="uk-UA"/>
        </w:rPr>
        <w:t>/</w:t>
      </w:r>
      <w:r w:rsidR="00366496">
        <w:rPr>
          <w:sz w:val="24"/>
          <w:szCs w:val="28"/>
          <w:lang w:val="uk-UA"/>
        </w:rPr>
        <w:t>47 від 09.10.2019</w:t>
      </w:r>
      <w:r w:rsidR="003B0E06" w:rsidRPr="00DB1A9A">
        <w:rPr>
          <w:sz w:val="24"/>
          <w:szCs w:val="28"/>
          <w:lang w:val="uk-UA"/>
        </w:rPr>
        <w:t xml:space="preserve"> </w:t>
      </w:r>
      <w:r w:rsidR="0032241F" w:rsidRPr="00DB1A9A">
        <w:rPr>
          <w:sz w:val="24"/>
          <w:szCs w:val="28"/>
          <w:lang w:val="uk-UA"/>
        </w:rPr>
        <w:t>«</w:t>
      </w:r>
      <w:r w:rsidR="003B0E06" w:rsidRPr="00DB1A9A">
        <w:rPr>
          <w:sz w:val="24"/>
          <w:lang w:val="uk-UA"/>
        </w:rPr>
        <w:t>Про організацію надання допомоги бездомним особам в осінньо-зимовий період</w:t>
      </w:r>
      <w:r w:rsidR="00366496">
        <w:rPr>
          <w:sz w:val="24"/>
          <w:lang w:val="uk-UA"/>
        </w:rPr>
        <w:t xml:space="preserve"> 2019-2020 років</w:t>
      </w:r>
      <w:r w:rsidR="0032241F" w:rsidRPr="00DB1A9A">
        <w:rPr>
          <w:sz w:val="24"/>
          <w:szCs w:val="28"/>
          <w:lang w:val="uk-UA"/>
        </w:rPr>
        <w:t>»</w:t>
      </w:r>
      <w:r w:rsidR="00446660" w:rsidRPr="00DB1A9A">
        <w:rPr>
          <w:sz w:val="24"/>
          <w:szCs w:val="28"/>
          <w:lang w:val="uk-UA"/>
        </w:rPr>
        <w:t>, к</w:t>
      </w:r>
      <w:r w:rsidR="00791DA9" w:rsidRPr="00DB1A9A">
        <w:rPr>
          <w:sz w:val="24"/>
          <w:szCs w:val="28"/>
          <w:lang w:val="uk-UA"/>
        </w:rPr>
        <w:t>еруючись</w:t>
      </w:r>
      <w:r w:rsidR="00413F22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п. 2</w:t>
      </w:r>
      <w:r w:rsidR="00FB0016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делегованих</w:t>
      </w:r>
      <w:r w:rsidR="00413F22" w:rsidRPr="00DB1A9A">
        <w:rPr>
          <w:sz w:val="24"/>
          <w:szCs w:val="28"/>
          <w:lang w:val="uk-UA"/>
        </w:rPr>
        <w:t xml:space="preserve"> повноважень </w:t>
      </w:r>
      <w:r w:rsidR="003B0E06" w:rsidRPr="00DB1A9A">
        <w:rPr>
          <w:sz w:val="24"/>
          <w:szCs w:val="28"/>
          <w:lang w:val="uk-UA"/>
        </w:rPr>
        <w:t xml:space="preserve"> </w:t>
      </w:r>
      <w:r w:rsidR="00FB0016" w:rsidRPr="00DB1A9A">
        <w:rPr>
          <w:sz w:val="24"/>
          <w:szCs w:val="28"/>
          <w:lang w:val="uk-UA"/>
        </w:rPr>
        <w:t>ст. 3</w:t>
      </w:r>
      <w:r w:rsidR="00DB1A9A" w:rsidRPr="00DB1A9A">
        <w:rPr>
          <w:sz w:val="24"/>
          <w:szCs w:val="28"/>
          <w:lang w:val="uk-UA"/>
        </w:rPr>
        <w:t>8</w:t>
      </w:r>
      <w:r w:rsidR="00FB0016" w:rsidRPr="00DB1A9A">
        <w:rPr>
          <w:sz w:val="24"/>
          <w:szCs w:val="28"/>
          <w:lang w:val="uk-UA"/>
        </w:rPr>
        <w:t xml:space="preserve"> </w:t>
      </w:r>
      <w:r w:rsidRPr="00DB1A9A">
        <w:rPr>
          <w:sz w:val="24"/>
          <w:szCs w:val="28"/>
          <w:lang w:val="uk-UA"/>
        </w:rPr>
        <w:t>Закону України «Про міс</w:t>
      </w:r>
      <w:r w:rsidR="0058257F" w:rsidRPr="00DB1A9A">
        <w:rPr>
          <w:sz w:val="24"/>
          <w:szCs w:val="28"/>
          <w:lang w:val="uk-UA"/>
        </w:rPr>
        <w:t>цеве самоврядування в Україні»</w:t>
      </w:r>
      <w:r w:rsidR="003B4CAB" w:rsidRPr="00DB1A9A">
        <w:rPr>
          <w:sz w:val="24"/>
          <w:szCs w:val="28"/>
          <w:lang w:val="uk-UA"/>
        </w:rPr>
        <w:t xml:space="preserve">, </w:t>
      </w:r>
      <w:r w:rsidR="009F3DBA" w:rsidRPr="00DB1A9A">
        <w:rPr>
          <w:sz w:val="24"/>
          <w:szCs w:val="28"/>
          <w:lang w:val="uk-UA"/>
        </w:rPr>
        <w:t xml:space="preserve">з метою попередження надзвичайних ситуацій, пожеж та випадків замерзання або переохолодження людей у зимовий період, </w:t>
      </w:r>
      <w:r w:rsidRPr="00DB1A9A">
        <w:rPr>
          <w:sz w:val="24"/>
          <w:szCs w:val="28"/>
          <w:lang w:val="uk-UA"/>
        </w:rPr>
        <w:t>виконавчий комітет селищної ради</w:t>
      </w:r>
    </w:p>
    <w:p w:rsidR="006C7353" w:rsidRPr="00DB1A9A" w:rsidRDefault="006C7353" w:rsidP="00C0059F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ab/>
      </w:r>
    </w:p>
    <w:p w:rsidR="006C7353" w:rsidRPr="00DB1A9A" w:rsidRDefault="006C7353" w:rsidP="006C7353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>ВИРІШИВ:</w:t>
      </w:r>
    </w:p>
    <w:p w:rsidR="006C7353" w:rsidRPr="00DB1A9A" w:rsidRDefault="006C7353" w:rsidP="006C7353">
      <w:pPr>
        <w:jc w:val="both"/>
        <w:rPr>
          <w:sz w:val="24"/>
          <w:szCs w:val="28"/>
          <w:lang w:val="uk-UA" w:eastAsia="ru-RU"/>
        </w:rPr>
      </w:pPr>
    </w:p>
    <w:p w:rsidR="004837EA" w:rsidRPr="00DB1A9A" w:rsidRDefault="006C7353" w:rsidP="006C7353">
      <w:pPr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 w:eastAsia="ru-RU"/>
        </w:rPr>
        <w:t xml:space="preserve">         </w:t>
      </w:r>
      <w:r w:rsidR="00783595" w:rsidRPr="00DB1A9A">
        <w:rPr>
          <w:sz w:val="24"/>
          <w:szCs w:val="28"/>
          <w:lang w:val="uk-UA" w:eastAsia="ru-RU"/>
        </w:rPr>
        <w:t xml:space="preserve"> </w:t>
      </w:r>
      <w:r w:rsidR="00DB1A9A">
        <w:rPr>
          <w:sz w:val="24"/>
          <w:szCs w:val="28"/>
          <w:lang w:val="uk-UA" w:eastAsia="ru-RU"/>
        </w:rPr>
        <w:t xml:space="preserve"> </w:t>
      </w:r>
      <w:r w:rsidRPr="00DB1A9A">
        <w:rPr>
          <w:sz w:val="24"/>
          <w:szCs w:val="28"/>
          <w:lang w:val="uk-UA"/>
        </w:rPr>
        <w:t xml:space="preserve">1. </w:t>
      </w:r>
      <w:r w:rsidR="00366496">
        <w:rPr>
          <w:sz w:val="24"/>
          <w:szCs w:val="28"/>
          <w:lang w:val="uk-UA"/>
        </w:rPr>
        <w:t>Лист</w:t>
      </w:r>
      <w:r w:rsidRPr="00DB1A9A">
        <w:rPr>
          <w:sz w:val="24"/>
          <w:szCs w:val="28"/>
          <w:lang w:val="uk-UA"/>
        </w:rPr>
        <w:t xml:space="preserve"> </w:t>
      </w:r>
      <w:r w:rsidR="00366496">
        <w:rPr>
          <w:sz w:val="24"/>
          <w:szCs w:val="28"/>
          <w:lang w:val="uk-UA"/>
        </w:rPr>
        <w:t>Житомирської</w:t>
      </w:r>
      <w:r w:rsidRPr="00DB1A9A">
        <w:rPr>
          <w:sz w:val="24"/>
          <w:szCs w:val="28"/>
          <w:lang w:val="uk-UA"/>
        </w:rPr>
        <w:t xml:space="preserve"> </w:t>
      </w:r>
      <w:r w:rsidR="00B33AE8" w:rsidRPr="00DB1A9A">
        <w:rPr>
          <w:sz w:val="24"/>
          <w:szCs w:val="28"/>
          <w:lang w:val="uk-UA"/>
        </w:rPr>
        <w:t>обласної</w:t>
      </w:r>
      <w:r w:rsidR="00391DDE" w:rsidRPr="00DB1A9A">
        <w:rPr>
          <w:sz w:val="24"/>
          <w:szCs w:val="28"/>
          <w:lang w:val="uk-UA"/>
        </w:rPr>
        <w:t xml:space="preserve"> державної </w:t>
      </w:r>
      <w:r w:rsidR="005B06AB" w:rsidRPr="00DB1A9A">
        <w:rPr>
          <w:sz w:val="24"/>
          <w:szCs w:val="28"/>
          <w:lang w:val="uk-UA"/>
        </w:rPr>
        <w:t xml:space="preserve">адміністрації </w:t>
      </w:r>
      <w:r w:rsidR="00366496">
        <w:rPr>
          <w:sz w:val="24"/>
          <w:szCs w:val="28"/>
          <w:lang w:val="uk-UA"/>
        </w:rPr>
        <w:t>6416/2-19</w:t>
      </w:r>
      <w:r w:rsidR="00366496" w:rsidRPr="00DB1A9A">
        <w:rPr>
          <w:sz w:val="24"/>
          <w:szCs w:val="28"/>
          <w:lang w:val="uk-UA"/>
        </w:rPr>
        <w:t>/</w:t>
      </w:r>
      <w:r w:rsidR="00366496">
        <w:rPr>
          <w:sz w:val="24"/>
          <w:szCs w:val="28"/>
          <w:lang w:val="uk-UA"/>
        </w:rPr>
        <w:t>47 від 09.10.2019</w:t>
      </w:r>
      <w:r w:rsidR="00366496" w:rsidRPr="00DB1A9A">
        <w:rPr>
          <w:sz w:val="24"/>
          <w:szCs w:val="28"/>
          <w:lang w:val="uk-UA"/>
        </w:rPr>
        <w:t xml:space="preserve"> </w:t>
      </w:r>
      <w:r w:rsidR="009F3DBA" w:rsidRPr="00DB1A9A">
        <w:rPr>
          <w:sz w:val="24"/>
          <w:szCs w:val="28"/>
          <w:lang w:val="uk-UA"/>
        </w:rPr>
        <w:t>«</w:t>
      </w:r>
      <w:r w:rsidR="009F3DBA" w:rsidRPr="00DB1A9A">
        <w:rPr>
          <w:sz w:val="24"/>
          <w:lang w:val="uk-UA"/>
        </w:rPr>
        <w:t>Про організацію надання допомоги бездомним особам в осінньо-зимовий період</w:t>
      </w:r>
      <w:r w:rsidR="00366496">
        <w:rPr>
          <w:sz w:val="24"/>
          <w:lang w:val="uk-UA"/>
        </w:rPr>
        <w:t xml:space="preserve"> </w:t>
      </w:r>
      <w:r w:rsidR="001D19AA">
        <w:rPr>
          <w:sz w:val="24"/>
          <w:lang w:val="uk-UA"/>
        </w:rPr>
        <w:t xml:space="preserve">                   </w:t>
      </w:r>
      <w:r w:rsidR="00366496">
        <w:rPr>
          <w:sz w:val="24"/>
          <w:lang w:val="uk-UA"/>
        </w:rPr>
        <w:t>2019-2020 років</w:t>
      </w:r>
      <w:r w:rsidR="009F3DBA" w:rsidRPr="00DB1A9A">
        <w:rPr>
          <w:sz w:val="24"/>
          <w:szCs w:val="28"/>
          <w:lang w:val="uk-UA"/>
        </w:rPr>
        <w:t>»</w:t>
      </w:r>
      <w:r w:rsidRPr="00DB1A9A">
        <w:rPr>
          <w:sz w:val="24"/>
          <w:szCs w:val="28"/>
          <w:lang w:val="uk-UA"/>
        </w:rPr>
        <w:t>, взяти  до відома  та виконання.</w:t>
      </w:r>
    </w:p>
    <w:p w:rsidR="00DB1A9A" w:rsidRPr="00DF1365" w:rsidRDefault="00DB1A9A" w:rsidP="00DF136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Відновити роботу оперативного штабу для вжиття заходів</w:t>
      </w:r>
      <w:r w:rsidRPr="00401B7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спрямованих на запобігання випадкам переохолодження (загиб</w:t>
      </w:r>
      <w:r w:rsidR="00366496">
        <w:rPr>
          <w:sz w:val="24"/>
          <w:szCs w:val="24"/>
          <w:lang w:val="uk-UA"/>
        </w:rPr>
        <w:t>елі) людей у зимовий період 2019/2020</w:t>
      </w:r>
      <w:r>
        <w:rPr>
          <w:sz w:val="24"/>
          <w:szCs w:val="24"/>
          <w:lang w:val="uk-UA"/>
        </w:rPr>
        <w:t xml:space="preserve"> року </w:t>
      </w:r>
      <w:r w:rsidRPr="009F382D">
        <w:rPr>
          <w:sz w:val="24"/>
          <w:szCs w:val="24"/>
          <w:lang w:val="uk-UA"/>
        </w:rPr>
        <w:t xml:space="preserve">на території Новоборівської селищної ради </w:t>
      </w:r>
      <w:r w:rsidR="003F523E">
        <w:rPr>
          <w:sz w:val="24"/>
          <w:szCs w:val="24"/>
          <w:lang w:val="uk-UA"/>
        </w:rPr>
        <w:t>та затвердити його склад, додаток 1</w:t>
      </w:r>
      <w:r>
        <w:rPr>
          <w:sz w:val="24"/>
          <w:szCs w:val="24"/>
          <w:lang w:val="uk-UA"/>
        </w:rPr>
        <w:t>;</w:t>
      </w:r>
      <w:bookmarkStart w:id="0" w:name="_GoBack"/>
      <w:bookmarkEnd w:id="0"/>
    </w:p>
    <w:p w:rsidR="008F3338" w:rsidRPr="00DF1365" w:rsidRDefault="00DB1A9A" w:rsidP="00DF1365">
      <w:pPr>
        <w:pStyle w:val="a5"/>
        <w:tabs>
          <w:tab w:val="left" w:pos="0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Ви</w:t>
      </w:r>
      <w:r w:rsidR="008F3338">
        <w:rPr>
          <w:sz w:val="24"/>
          <w:szCs w:val="24"/>
          <w:lang w:val="uk-UA"/>
        </w:rPr>
        <w:t>значити пункти обігріву</w:t>
      </w:r>
      <w:r w:rsidR="00DF1365">
        <w:rPr>
          <w:sz w:val="24"/>
          <w:szCs w:val="24"/>
          <w:lang w:val="uk-UA"/>
        </w:rPr>
        <w:t xml:space="preserve"> по Новоборівській селищній об’єднаній територіальній громаді, додаток 2.</w:t>
      </w:r>
    </w:p>
    <w:p w:rsidR="009F3DBA" w:rsidRPr="00DF1365" w:rsidRDefault="00DF1365" w:rsidP="00DF1365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4. </w:t>
      </w:r>
      <w:r w:rsidR="001D19AA" w:rsidRPr="00DF1365">
        <w:rPr>
          <w:sz w:val="24"/>
          <w:szCs w:val="24"/>
          <w:lang w:val="uk-UA"/>
        </w:rPr>
        <w:t>Забезпечити</w:t>
      </w:r>
      <w:r w:rsidR="00DB1A9A" w:rsidRPr="00DF1365">
        <w:rPr>
          <w:sz w:val="24"/>
          <w:szCs w:val="24"/>
          <w:lang w:val="uk-UA"/>
        </w:rPr>
        <w:t xml:space="preserve"> роботу соціальних патрулів, які будуть здійснювати патрулювання для раннього виявлення осіб, що знаходяться на вулиці та мають ризик отримати переохолодження, зокрема перебувають у стані алкогольного сп’ян</w:t>
      </w:r>
      <w:r w:rsidR="003F523E">
        <w:rPr>
          <w:sz w:val="24"/>
          <w:szCs w:val="24"/>
          <w:lang w:val="uk-UA"/>
        </w:rPr>
        <w:t>іння, жебракують тощо, додаток 3</w:t>
      </w:r>
      <w:r w:rsidR="00DB1A9A" w:rsidRPr="00DF1365">
        <w:rPr>
          <w:sz w:val="24"/>
          <w:szCs w:val="24"/>
          <w:lang w:val="uk-UA"/>
        </w:rPr>
        <w:t>.</w:t>
      </w:r>
    </w:p>
    <w:p w:rsidR="00237200" w:rsidRPr="00DB1A9A" w:rsidRDefault="001D19AA" w:rsidP="00FE2E76">
      <w:pPr>
        <w:jc w:val="both"/>
        <w:rPr>
          <w:sz w:val="24"/>
          <w:szCs w:val="28"/>
          <w:lang w:val="uk-UA"/>
        </w:rPr>
      </w:pPr>
      <w:r>
        <w:rPr>
          <w:sz w:val="24"/>
          <w:lang w:val="uk-UA"/>
        </w:rPr>
        <w:tab/>
        <w:t>5</w:t>
      </w:r>
      <w:r w:rsidR="009F3DBA" w:rsidRPr="00DB1A9A">
        <w:rPr>
          <w:sz w:val="24"/>
          <w:lang w:val="uk-UA"/>
        </w:rPr>
        <w:t>. Забезпечити проведення інформаційно-роз</w:t>
      </w:r>
      <w:r w:rsidR="00FE2E76" w:rsidRPr="00DB1A9A">
        <w:rPr>
          <w:sz w:val="24"/>
          <w:lang w:val="uk-UA"/>
        </w:rPr>
        <w:t>’</w:t>
      </w:r>
      <w:r w:rsidR="009F3DBA" w:rsidRPr="00DB1A9A">
        <w:rPr>
          <w:sz w:val="24"/>
          <w:lang w:val="uk-UA"/>
        </w:rPr>
        <w:t>яснювальної роботи серед населення з метою попередження випадків переохолоджен</w:t>
      </w:r>
      <w:r w:rsidR="00FE2E76" w:rsidRPr="00DB1A9A">
        <w:rPr>
          <w:sz w:val="24"/>
          <w:lang w:val="uk-UA"/>
        </w:rPr>
        <w:t>н</w:t>
      </w:r>
      <w:r w:rsidR="009F3DBA" w:rsidRPr="00DB1A9A">
        <w:rPr>
          <w:sz w:val="24"/>
          <w:lang w:val="uk-UA"/>
        </w:rPr>
        <w:t>я та замерзання людей у зимовий період.</w:t>
      </w:r>
    </w:p>
    <w:p w:rsidR="00876CBF" w:rsidRDefault="001D19AA" w:rsidP="007F151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876CBF" w:rsidRPr="00DB1A9A">
        <w:rPr>
          <w:sz w:val="24"/>
          <w:szCs w:val="24"/>
          <w:lang w:val="uk-UA"/>
        </w:rPr>
        <w:t xml:space="preserve">. Контроль за виконанням рішення </w:t>
      </w:r>
      <w:r w:rsidR="00DB1A9A">
        <w:rPr>
          <w:sz w:val="24"/>
          <w:szCs w:val="24"/>
          <w:lang w:val="uk-UA"/>
        </w:rPr>
        <w:t>залишаю за собою</w:t>
      </w:r>
      <w:r>
        <w:rPr>
          <w:sz w:val="24"/>
          <w:szCs w:val="24"/>
          <w:lang w:val="uk-UA"/>
        </w:rPr>
        <w:t>.</w:t>
      </w:r>
    </w:p>
    <w:p w:rsidR="00C628E1" w:rsidRPr="00DB1A9A" w:rsidRDefault="00C628E1" w:rsidP="007F1510">
      <w:pPr>
        <w:ind w:firstLine="708"/>
        <w:jc w:val="both"/>
        <w:rPr>
          <w:sz w:val="24"/>
          <w:szCs w:val="24"/>
          <w:lang w:val="uk-UA"/>
        </w:rPr>
      </w:pPr>
    </w:p>
    <w:p w:rsidR="00BD406C" w:rsidRPr="00DB1A9A" w:rsidRDefault="00BD406C" w:rsidP="00BD406C">
      <w:pPr>
        <w:jc w:val="both"/>
        <w:rPr>
          <w:sz w:val="24"/>
          <w:szCs w:val="24"/>
          <w:lang w:val="uk-UA"/>
        </w:rPr>
      </w:pPr>
    </w:p>
    <w:p w:rsidR="007C2043" w:rsidRDefault="00F01475" w:rsidP="00612F3E">
      <w:pPr>
        <w:ind w:firstLine="708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>Селищний голова</w:t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1D19AA">
        <w:rPr>
          <w:sz w:val="24"/>
          <w:szCs w:val="28"/>
          <w:lang w:val="uk-UA"/>
        </w:rPr>
        <w:t>Григорій</w:t>
      </w:r>
      <w:r w:rsidR="00FE2E76" w:rsidRPr="00DB1A9A">
        <w:rPr>
          <w:sz w:val="24"/>
          <w:szCs w:val="28"/>
          <w:lang w:val="uk-UA"/>
        </w:rPr>
        <w:t xml:space="preserve"> Рудюк</w:t>
      </w:r>
    </w:p>
    <w:p w:rsidR="00C628E1" w:rsidRDefault="00C628E1" w:rsidP="00C628E1">
      <w:pPr>
        <w:tabs>
          <w:tab w:val="left" w:pos="0"/>
        </w:tabs>
        <w:rPr>
          <w:sz w:val="20"/>
          <w:lang w:val="uk-UA"/>
        </w:rPr>
      </w:pPr>
    </w:p>
    <w:p w:rsidR="00C628E1" w:rsidRPr="00833AB4" w:rsidRDefault="00C628E1" w:rsidP="00C628E1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>
        <w:rPr>
          <w:sz w:val="20"/>
          <w:lang w:val="uk-UA"/>
        </w:rPr>
        <w:t xml:space="preserve"> </w:t>
      </w:r>
      <w:r>
        <w:rPr>
          <w:sz w:val="20"/>
        </w:rPr>
        <w:t>А.</w:t>
      </w:r>
      <w:r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C628E1" w:rsidRPr="004E4040" w:rsidRDefault="00C628E1" w:rsidP="00C628E1">
      <w:pPr>
        <w:tabs>
          <w:tab w:val="left" w:pos="0"/>
        </w:tabs>
        <w:rPr>
          <w:sz w:val="24"/>
          <w:szCs w:val="24"/>
        </w:rPr>
      </w:pPr>
    </w:p>
    <w:p w:rsidR="00C628E1" w:rsidRPr="00C628E1" w:rsidRDefault="00C628E1" w:rsidP="00612F3E">
      <w:pPr>
        <w:ind w:firstLine="708"/>
        <w:rPr>
          <w:sz w:val="24"/>
          <w:szCs w:val="28"/>
        </w:rPr>
        <w:sectPr w:rsidR="00C628E1" w:rsidRPr="00C628E1" w:rsidSect="00DB1A9A">
          <w:pgSz w:w="11906" w:h="16838"/>
          <w:pgMar w:top="567" w:right="567" w:bottom="426" w:left="1701" w:header="709" w:footer="709" w:gutter="0"/>
          <w:cols w:space="708"/>
          <w:docGrid w:linePitch="360"/>
        </w:sectPr>
      </w:pPr>
    </w:p>
    <w:p w:rsidR="00612F3E" w:rsidRPr="007309D2" w:rsidRDefault="00612F3E" w:rsidP="00612F3E">
      <w:pPr>
        <w:ind w:left="7080"/>
        <w:rPr>
          <w:sz w:val="20"/>
          <w:lang w:val="uk-UA"/>
        </w:rPr>
      </w:pPr>
      <w:r>
        <w:rPr>
          <w:sz w:val="20"/>
          <w:lang w:val="uk-UA"/>
        </w:rPr>
        <w:lastRenderedPageBreak/>
        <w:t>ДОДАТОК 1</w:t>
      </w:r>
    </w:p>
    <w:p w:rsidR="00612F3E" w:rsidRPr="007309D2" w:rsidRDefault="00612F3E" w:rsidP="00612F3E">
      <w:pPr>
        <w:ind w:left="3540" w:firstLine="708"/>
        <w:rPr>
          <w:kern w:val="36"/>
          <w:sz w:val="20"/>
          <w:lang w:val="uk-UA"/>
        </w:rPr>
      </w:pPr>
      <w:r w:rsidRPr="00EB39B4">
        <w:rPr>
          <w:kern w:val="36"/>
          <w:sz w:val="20"/>
          <w:lang w:val="uk-UA"/>
        </w:rPr>
        <w:t xml:space="preserve"> </w:t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>
        <w:rPr>
          <w:kern w:val="36"/>
          <w:sz w:val="20"/>
          <w:lang w:val="uk-UA"/>
        </w:rPr>
        <w:t xml:space="preserve">до </w:t>
      </w:r>
      <w:r w:rsidRPr="007309D2">
        <w:rPr>
          <w:kern w:val="36"/>
          <w:sz w:val="20"/>
          <w:lang w:val="uk-UA"/>
        </w:rPr>
        <w:t>рішенням виконкому</w:t>
      </w:r>
    </w:p>
    <w:p w:rsidR="00612F3E" w:rsidRPr="007309D2" w:rsidRDefault="00612F3E" w:rsidP="00612F3E">
      <w:pPr>
        <w:ind w:left="6372" w:firstLine="708"/>
        <w:rPr>
          <w:sz w:val="20"/>
          <w:lang w:val="uk-UA"/>
        </w:rPr>
      </w:pPr>
      <w:r w:rsidRPr="007309D2">
        <w:rPr>
          <w:kern w:val="36"/>
          <w:sz w:val="20"/>
          <w:lang w:val="uk-UA"/>
        </w:rPr>
        <w:t xml:space="preserve">№ </w:t>
      </w:r>
      <w:r w:rsidR="008F3338">
        <w:rPr>
          <w:kern w:val="36"/>
          <w:sz w:val="20"/>
          <w:lang w:val="uk-UA"/>
        </w:rPr>
        <w:t>294</w:t>
      </w:r>
      <w:r>
        <w:rPr>
          <w:kern w:val="36"/>
          <w:sz w:val="20"/>
          <w:lang w:val="uk-UA"/>
        </w:rPr>
        <w:t xml:space="preserve"> від </w:t>
      </w:r>
      <w:r w:rsidR="00C628E1">
        <w:rPr>
          <w:kern w:val="36"/>
          <w:sz w:val="20"/>
          <w:lang w:val="uk-UA"/>
        </w:rPr>
        <w:t>28</w:t>
      </w:r>
      <w:r w:rsidR="001D19AA">
        <w:rPr>
          <w:kern w:val="36"/>
          <w:sz w:val="20"/>
          <w:lang w:val="uk-UA"/>
        </w:rPr>
        <w:t>.10.2019</w:t>
      </w:r>
      <w:r w:rsidRPr="007309D2">
        <w:rPr>
          <w:kern w:val="36"/>
          <w:sz w:val="20"/>
          <w:lang w:val="uk-UA"/>
        </w:rPr>
        <w:t xml:space="preserve"> </w:t>
      </w:r>
      <w:r w:rsidR="00C628E1">
        <w:rPr>
          <w:kern w:val="36"/>
          <w:sz w:val="20"/>
          <w:lang w:val="uk-UA"/>
        </w:rPr>
        <w:t>р.</w:t>
      </w:r>
    </w:p>
    <w:p w:rsidR="00612F3E" w:rsidRPr="0057778C" w:rsidRDefault="00612F3E" w:rsidP="00612F3E">
      <w:pPr>
        <w:ind w:left="720"/>
        <w:jc w:val="right"/>
        <w:rPr>
          <w:szCs w:val="28"/>
          <w:lang w:val="uk-UA"/>
        </w:rPr>
      </w:pPr>
      <w:r w:rsidRPr="007309D2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  <w:r w:rsidRPr="0057778C">
        <w:rPr>
          <w:kern w:val="36"/>
          <w:szCs w:val="28"/>
          <w:lang w:val="uk-UA"/>
        </w:rPr>
        <w:tab/>
      </w:r>
    </w:p>
    <w:p w:rsidR="00612F3E" w:rsidRPr="0057778C" w:rsidRDefault="00612F3E" w:rsidP="00612F3E">
      <w:pPr>
        <w:ind w:left="720"/>
        <w:jc w:val="center"/>
        <w:rPr>
          <w:szCs w:val="28"/>
          <w:lang w:val="uk-UA"/>
        </w:rPr>
      </w:pPr>
      <w:r w:rsidRPr="0057778C">
        <w:rPr>
          <w:szCs w:val="28"/>
          <w:lang w:val="uk-UA"/>
        </w:rPr>
        <w:t>С К Л А Д</w:t>
      </w:r>
    </w:p>
    <w:p w:rsidR="00612F3E" w:rsidRPr="0057778C" w:rsidRDefault="00612F3E" w:rsidP="00612F3E">
      <w:pPr>
        <w:ind w:left="720"/>
        <w:jc w:val="center"/>
        <w:rPr>
          <w:szCs w:val="28"/>
          <w:lang w:val="uk-UA"/>
        </w:rPr>
      </w:pPr>
      <w:r w:rsidRPr="0057778C">
        <w:rPr>
          <w:szCs w:val="28"/>
          <w:lang w:val="uk-UA"/>
        </w:rPr>
        <w:t xml:space="preserve">оперативного штабу для вжиття заходів, спрямованих на запобігання випадкам переохолодження (загибелі) людей у зимовий період </w:t>
      </w:r>
    </w:p>
    <w:p w:rsidR="00612F3E" w:rsidRPr="0057778C" w:rsidRDefault="001D19AA" w:rsidP="00612F3E">
      <w:pPr>
        <w:ind w:left="720"/>
        <w:jc w:val="center"/>
        <w:rPr>
          <w:szCs w:val="28"/>
          <w:lang w:val="uk-UA"/>
        </w:rPr>
      </w:pPr>
      <w:r>
        <w:rPr>
          <w:szCs w:val="28"/>
          <w:lang w:val="uk-UA"/>
        </w:rPr>
        <w:t>2019/2020</w:t>
      </w:r>
      <w:r w:rsidR="00612F3E" w:rsidRPr="0057778C">
        <w:rPr>
          <w:szCs w:val="28"/>
          <w:lang w:val="uk-UA"/>
        </w:rPr>
        <w:t xml:space="preserve"> року</w:t>
      </w:r>
    </w:p>
    <w:p w:rsidR="00612F3E" w:rsidRPr="0057778C" w:rsidRDefault="00612F3E" w:rsidP="00612F3E">
      <w:pPr>
        <w:jc w:val="center"/>
        <w:rPr>
          <w:rFonts w:ascii="Arial" w:hAnsi="Arial" w:cs="Arial"/>
          <w:color w:val="000000"/>
          <w:szCs w:val="28"/>
          <w:lang w:val="uk-UA" w:eastAsia="ru-RU"/>
        </w:rPr>
      </w:pPr>
    </w:p>
    <w:p w:rsidR="00612F3E" w:rsidRPr="0057778C" w:rsidRDefault="00612F3E" w:rsidP="00612F3E">
      <w:pPr>
        <w:jc w:val="center"/>
        <w:rPr>
          <w:rFonts w:ascii="Arial" w:hAnsi="Arial" w:cs="Arial"/>
          <w:color w:val="000000"/>
          <w:szCs w:val="28"/>
          <w:lang w:eastAsia="ru-RU"/>
        </w:rPr>
      </w:pPr>
      <w:r w:rsidRPr="0057778C">
        <w:rPr>
          <w:rFonts w:ascii="Arial" w:hAnsi="Arial" w:cs="Arial"/>
          <w:color w:val="000000"/>
          <w:szCs w:val="28"/>
          <w:lang w:eastAsia="ru-RU"/>
        </w:rPr>
        <w:t> </w:t>
      </w:r>
    </w:p>
    <w:tbl>
      <w:tblPr>
        <w:tblW w:w="9890" w:type="dxa"/>
        <w:tblCellMar>
          <w:left w:w="0" w:type="dxa"/>
          <w:right w:w="0" w:type="dxa"/>
        </w:tblCellMar>
        <w:tblLook w:val="04A0"/>
      </w:tblPr>
      <w:tblGrid>
        <w:gridCol w:w="4786"/>
        <w:gridCol w:w="5104"/>
      </w:tblGrid>
      <w:tr w:rsidR="00612F3E" w:rsidRPr="0057778C" w:rsidTr="0091378D">
        <w:trPr>
          <w:trHeight w:val="547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Семеній Руслан Іванович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-     заступник </w:t>
            </w:r>
            <w:r w:rsidRPr="0057778C">
              <w:rPr>
                <w:color w:val="000000"/>
                <w:szCs w:val="28"/>
                <w:lang w:val="uk-UA" w:eastAsia="ru-RU"/>
              </w:rPr>
              <w:t>селищного</w:t>
            </w:r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голови</w:t>
            </w:r>
            <w:proofErr w:type="spellEnd"/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val="uk-UA" w:eastAsia="ru-RU"/>
              </w:rPr>
              <w:t xml:space="preserve">з питань діяльності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виконавчих</w:t>
            </w:r>
            <w:proofErr w:type="spellEnd"/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органі</w:t>
            </w:r>
            <w:proofErr w:type="gramStart"/>
            <w:r w:rsidRPr="0057778C">
              <w:rPr>
                <w:color w:val="000000"/>
                <w:szCs w:val="28"/>
                <w:lang w:eastAsia="ru-RU"/>
              </w:rPr>
              <w:t>в</w:t>
            </w:r>
            <w:proofErr w:type="spellEnd"/>
            <w:proofErr w:type="gramEnd"/>
            <w:r>
              <w:rPr>
                <w:color w:val="000000"/>
                <w:szCs w:val="28"/>
                <w:lang w:val="uk-UA" w:eastAsia="ru-RU"/>
              </w:rPr>
              <w:t xml:space="preserve"> ради</w:t>
            </w:r>
            <w:r w:rsidRPr="0057778C">
              <w:rPr>
                <w:color w:val="000000"/>
                <w:szCs w:val="28"/>
                <w:lang w:eastAsia="ru-RU"/>
              </w:rPr>
              <w:t>,  голова штабу;</w:t>
            </w:r>
          </w:p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89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Журавський Олег</w:t>
            </w:r>
          </w:p>
          <w:p w:rsidR="00612F3E" w:rsidRPr="0057778C" w:rsidRDefault="00612F3E" w:rsidP="0091378D">
            <w:pPr>
              <w:rPr>
                <w:szCs w:val="28"/>
                <w:lang w:val="uk-UA" w:eastAsia="ru-RU"/>
              </w:rPr>
            </w:pPr>
            <w:r w:rsidRPr="0057778C">
              <w:rPr>
                <w:szCs w:val="28"/>
                <w:lang w:val="uk-UA" w:eastAsia="ru-RU"/>
              </w:rPr>
              <w:t>Юрійович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-     </w:t>
            </w:r>
            <w:r w:rsidRPr="0057778C">
              <w:rPr>
                <w:color w:val="000000"/>
                <w:szCs w:val="28"/>
                <w:lang w:val="uk-UA" w:eastAsia="ru-RU"/>
              </w:rPr>
              <w:t xml:space="preserve">начальник </w:t>
            </w:r>
            <w:proofErr w:type="gramStart"/>
            <w:r w:rsidRPr="0057778C">
              <w:rPr>
                <w:color w:val="000000"/>
                <w:szCs w:val="28"/>
                <w:lang w:val="uk-UA" w:eastAsia="ru-RU"/>
              </w:rPr>
              <w:t>м</w:t>
            </w:r>
            <w:proofErr w:type="gramEnd"/>
            <w:r w:rsidRPr="0057778C">
              <w:rPr>
                <w:color w:val="000000"/>
                <w:szCs w:val="28"/>
                <w:lang w:val="uk-UA" w:eastAsia="ru-RU"/>
              </w:rPr>
              <w:t>ісцевої пожежної охорони</w:t>
            </w:r>
            <w:r w:rsidRPr="0057778C">
              <w:rPr>
                <w:color w:val="000000"/>
                <w:szCs w:val="28"/>
                <w:lang w:eastAsia="ru-RU"/>
              </w:rPr>
              <w:t xml:space="preserve">, заступник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голови</w:t>
            </w:r>
            <w:proofErr w:type="spellEnd"/>
            <w:r w:rsidRPr="0057778C">
              <w:rPr>
                <w:color w:val="000000"/>
                <w:szCs w:val="28"/>
                <w:lang w:eastAsia="ru-RU"/>
              </w:rPr>
              <w:t xml:space="preserve"> штабу;</w:t>
            </w:r>
          </w:p>
        </w:tc>
      </w:tr>
      <w:tr w:rsidR="00612F3E" w:rsidRPr="0057778C" w:rsidTr="0091378D">
        <w:trPr>
          <w:trHeight w:val="1156"/>
        </w:trPr>
        <w:tc>
          <w:tcPr>
            <w:tcW w:w="98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612F3E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Члени </w:t>
            </w:r>
            <w:proofErr w:type="gramStart"/>
            <w:r w:rsidRPr="0057778C">
              <w:rPr>
                <w:color w:val="000000"/>
                <w:szCs w:val="28"/>
                <w:lang w:eastAsia="ru-RU"/>
              </w:rPr>
              <w:t>оперативного</w:t>
            </w:r>
            <w:proofErr w:type="gramEnd"/>
            <w:r w:rsidRPr="0057778C">
              <w:rPr>
                <w:color w:val="000000"/>
                <w:szCs w:val="28"/>
                <w:lang w:eastAsia="ru-RU"/>
              </w:rPr>
              <w:t xml:space="preserve"> штабу:</w:t>
            </w:r>
          </w:p>
          <w:p w:rsidR="00C628E1" w:rsidRPr="00C628E1" w:rsidRDefault="00C628E1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Кузьменко Микола Миколайович</w:t>
            </w:r>
            <w:r w:rsidRPr="0057778C">
              <w:rPr>
                <w:color w:val="000000"/>
                <w:szCs w:val="28"/>
                <w:lang w:val="uk-UA" w:eastAsia="ru-RU"/>
              </w:rPr>
              <w:tab/>
              <w:t xml:space="preserve">в/о старости Кропивнянського </w:t>
            </w:r>
          </w:p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                                                                    </w:t>
            </w:r>
            <w:r>
              <w:rPr>
                <w:color w:val="000000"/>
                <w:szCs w:val="28"/>
                <w:lang w:val="uk-UA" w:eastAsia="ru-RU"/>
              </w:rPr>
              <w:t xml:space="preserve"> </w:t>
            </w:r>
            <w:r w:rsidRPr="0057778C">
              <w:rPr>
                <w:color w:val="000000"/>
                <w:szCs w:val="28"/>
                <w:lang w:val="uk-UA" w:eastAsia="ru-RU"/>
              </w:rPr>
              <w:t>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</w:tr>
      <w:tr w:rsidR="00612F3E" w:rsidRPr="0057778C" w:rsidTr="0091378D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Шемет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Станіслав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Фелінардович</w:t>
            </w:r>
            <w:proofErr w:type="spellEnd"/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в/о старости Ягодинського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Омельчук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Сергій Петрович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в/о старости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Небізького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Мошківська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Валентина Анатоліївна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в/о старости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Фасівського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381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Стринадко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Тетяна Миколаївна</w:t>
            </w:r>
          </w:p>
          <w:p w:rsidR="00C628E1" w:rsidRDefault="00C628E1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C628E1" w:rsidRPr="0057778C" w:rsidRDefault="00C628E1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Cs w:val="28"/>
                <w:lang w:val="uk-UA" w:eastAsia="ru-RU"/>
              </w:rPr>
              <w:t>Магдич</w:t>
            </w:r>
            <w:proofErr w:type="spellEnd"/>
            <w:r>
              <w:rPr>
                <w:color w:val="000000"/>
                <w:szCs w:val="28"/>
                <w:lang w:val="uk-UA" w:eastAsia="ru-RU"/>
              </w:rPr>
              <w:t xml:space="preserve"> Оксана Володимирівна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28E1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головний лікар КНП</w:t>
            </w:r>
            <w:r w:rsidRPr="0057778C">
              <w:rPr>
                <w:color w:val="000000"/>
                <w:szCs w:val="28"/>
                <w:lang w:val="uk-UA" w:eastAsia="ru-RU"/>
              </w:rPr>
              <w:t xml:space="preserve"> ЦПМСД</w:t>
            </w:r>
          </w:p>
          <w:p w:rsidR="00C628E1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  <w:p w:rsidR="00C628E1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спеціаліст із соціального захисту населення</w:t>
            </w:r>
          </w:p>
          <w:p w:rsidR="00C628E1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  <w:p w:rsidR="00C628E1" w:rsidRPr="0057778C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</w:tbl>
    <w:p w:rsidR="00612F3E" w:rsidRDefault="00612F3E" w:rsidP="00612F3E">
      <w:pPr>
        <w:ind w:left="7080"/>
        <w:rPr>
          <w:sz w:val="20"/>
          <w:lang w:val="uk-UA"/>
        </w:rPr>
      </w:pPr>
    </w:p>
    <w:p w:rsidR="00612F3E" w:rsidRDefault="00612F3E" w:rsidP="00612F3E">
      <w:pPr>
        <w:rPr>
          <w:sz w:val="20"/>
          <w:lang w:val="uk-UA"/>
        </w:rPr>
      </w:pPr>
      <w:r>
        <w:rPr>
          <w:sz w:val="20"/>
          <w:lang w:val="uk-UA"/>
        </w:rPr>
        <w:br w:type="page"/>
      </w:r>
    </w:p>
    <w:p w:rsidR="00612F3E" w:rsidRPr="0057778C" w:rsidRDefault="00612F3E" w:rsidP="00612F3E">
      <w:pPr>
        <w:ind w:left="7080"/>
        <w:rPr>
          <w:sz w:val="24"/>
          <w:szCs w:val="24"/>
          <w:lang w:val="uk-UA"/>
        </w:rPr>
      </w:pPr>
      <w:r w:rsidRPr="0057778C">
        <w:rPr>
          <w:sz w:val="24"/>
          <w:szCs w:val="24"/>
          <w:lang w:val="uk-UA"/>
        </w:rPr>
        <w:lastRenderedPageBreak/>
        <w:t>ДОДАТОК 2</w:t>
      </w:r>
    </w:p>
    <w:p w:rsidR="00612F3E" w:rsidRPr="0057778C" w:rsidRDefault="00612F3E" w:rsidP="00612F3E">
      <w:pPr>
        <w:ind w:left="3540" w:firstLine="708"/>
        <w:rPr>
          <w:kern w:val="36"/>
          <w:sz w:val="24"/>
          <w:szCs w:val="24"/>
          <w:lang w:val="uk-UA"/>
        </w:rPr>
      </w:pPr>
      <w:r w:rsidRPr="0057778C">
        <w:rPr>
          <w:kern w:val="36"/>
          <w:sz w:val="24"/>
          <w:szCs w:val="24"/>
          <w:lang w:val="uk-UA"/>
        </w:rPr>
        <w:t xml:space="preserve"> </w:t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  <w:t>до рішенням виконкому</w:t>
      </w:r>
    </w:p>
    <w:p w:rsidR="00612F3E" w:rsidRDefault="00612F3E" w:rsidP="00612F3E">
      <w:pPr>
        <w:ind w:left="6372" w:firstLine="708"/>
        <w:rPr>
          <w:kern w:val="36"/>
          <w:sz w:val="24"/>
          <w:szCs w:val="24"/>
          <w:lang w:val="uk-UA"/>
        </w:rPr>
      </w:pPr>
      <w:r w:rsidRPr="0057778C">
        <w:rPr>
          <w:kern w:val="36"/>
          <w:sz w:val="24"/>
          <w:szCs w:val="24"/>
          <w:lang w:val="uk-UA"/>
        </w:rPr>
        <w:t xml:space="preserve">№ </w:t>
      </w:r>
      <w:r w:rsidR="008F3338">
        <w:rPr>
          <w:kern w:val="36"/>
          <w:sz w:val="24"/>
          <w:szCs w:val="24"/>
          <w:lang w:val="uk-UA"/>
        </w:rPr>
        <w:t>294</w:t>
      </w:r>
      <w:r w:rsidR="00C628E1">
        <w:rPr>
          <w:kern w:val="36"/>
          <w:sz w:val="24"/>
          <w:szCs w:val="24"/>
          <w:lang w:val="uk-UA"/>
        </w:rPr>
        <w:t xml:space="preserve"> від 28</w:t>
      </w:r>
      <w:r w:rsidR="001D19AA">
        <w:rPr>
          <w:kern w:val="36"/>
          <w:sz w:val="24"/>
          <w:szCs w:val="24"/>
          <w:lang w:val="uk-UA"/>
        </w:rPr>
        <w:t>.10.2019</w:t>
      </w:r>
      <w:r w:rsidRPr="0057778C">
        <w:rPr>
          <w:kern w:val="36"/>
          <w:sz w:val="24"/>
          <w:szCs w:val="24"/>
          <w:lang w:val="uk-UA"/>
        </w:rPr>
        <w:t xml:space="preserve"> </w:t>
      </w:r>
      <w:r w:rsidR="00C628E1">
        <w:rPr>
          <w:kern w:val="36"/>
          <w:sz w:val="24"/>
          <w:szCs w:val="24"/>
          <w:lang w:val="uk-UA"/>
        </w:rPr>
        <w:t>р.</w:t>
      </w:r>
    </w:p>
    <w:p w:rsidR="00DF1365" w:rsidRDefault="00DF1365" w:rsidP="00612F3E">
      <w:pPr>
        <w:ind w:left="6372" w:firstLine="708"/>
        <w:rPr>
          <w:kern w:val="36"/>
          <w:sz w:val="24"/>
          <w:szCs w:val="24"/>
          <w:lang w:val="uk-UA"/>
        </w:rPr>
      </w:pPr>
    </w:p>
    <w:p w:rsidR="00DF1365" w:rsidRDefault="00DF1365" w:rsidP="00DF136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Пункти обігріву по Новоборівській селищній об’єднаній територіальній громаді</w:t>
      </w:r>
    </w:p>
    <w:p w:rsidR="00DF1365" w:rsidRPr="0057778C" w:rsidRDefault="00DF1365" w:rsidP="00DF1365">
      <w:pPr>
        <w:ind w:firstLine="708"/>
        <w:jc w:val="center"/>
        <w:rPr>
          <w:sz w:val="24"/>
          <w:szCs w:val="24"/>
          <w:lang w:val="uk-UA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506"/>
        <w:gridCol w:w="4110"/>
        <w:gridCol w:w="3119"/>
        <w:gridCol w:w="1984"/>
      </w:tblGrid>
      <w:tr w:rsidR="00DF1365" w:rsidTr="00DF1365">
        <w:tc>
          <w:tcPr>
            <w:tcW w:w="426" w:type="dxa"/>
          </w:tcPr>
          <w:p w:rsidR="00DF1365" w:rsidRDefault="00C93E50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0" w:type="dxa"/>
          </w:tcPr>
          <w:p w:rsidR="00DF1365" w:rsidRDefault="00DF1365" w:rsidP="00DF1365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розташування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Період роботи</w:t>
            </w:r>
          </w:p>
          <w:p w:rsidR="00C93E50" w:rsidRDefault="00C93E50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B21EE">
              <w:rPr>
                <w:sz w:val="24"/>
                <w:szCs w:val="24"/>
                <w:lang w:val="uk-UA"/>
              </w:rPr>
              <w:t>Новоборівська селищна рада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смт. Нова Борова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Незалежності, 9-А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8F3338">
              <w:rPr>
                <w:sz w:val="24"/>
                <w:szCs w:val="24"/>
                <w:lang w:val="uk-UA"/>
              </w:rPr>
              <w:t>Місцева пожежна охорона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Іршанська, 19-А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8F3338">
              <w:rPr>
                <w:sz w:val="24"/>
                <w:szCs w:val="24"/>
                <w:lang w:val="uk-UA"/>
              </w:rPr>
              <w:t>цілодобово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Казкова, 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Кропивнянського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Кропивня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Спортивна, 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3338">
              <w:rPr>
                <w:sz w:val="24"/>
                <w:szCs w:val="24"/>
                <w:lang w:val="uk-UA"/>
              </w:rPr>
              <w:t>Небізького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Небіж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Поліська, 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3338">
              <w:rPr>
                <w:sz w:val="24"/>
                <w:szCs w:val="24"/>
                <w:lang w:val="uk-UA"/>
              </w:rPr>
              <w:t>Фасівського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Фасова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Б.Хмельницького, 39-Б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Ягодинського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Ягодинка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Молодіжна, 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</w:tbl>
    <w:p w:rsidR="00DF1365" w:rsidRDefault="00DF1365" w:rsidP="00612F3E">
      <w:pPr>
        <w:ind w:left="720"/>
        <w:jc w:val="center"/>
        <w:rPr>
          <w:kern w:val="36"/>
          <w:szCs w:val="28"/>
          <w:lang w:val="uk-UA"/>
        </w:rPr>
      </w:pPr>
    </w:p>
    <w:p w:rsidR="00DF1365" w:rsidRDefault="00DF1365">
      <w:pPr>
        <w:rPr>
          <w:kern w:val="36"/>
          <w:szCs w:val="28"/>
          <w:lang w:val="uk-UA"/>
        </w:rPr>
      </w:pPr>
      <w:r>
        <w:rPr>
          <w:kern w:val="36"/>
          <w:szCs w:val="28"/>
          <w:lang w:val="uk-UA"/>
        </w:rPr>
        <w:br w:type="page"/>
      </w:r>
    </w:p>
    <w:p w:rsidR="00DF1365" w:rsidRPr="0057778C" w:rsidRDefault="00DF1365" w:rsidP="00DF1365">
      <w:pPr>
        <w:ind w:left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3</w:t>
      </w:r>
    </w:p>
    <w:p w:rsidR="00DF1365" w:rsidRPr="0057778C" w:rsidRDefault="00DF1365" w:rsidP="00DF1365">
      <w:pPr>
        <w:ind w:left="3540" w:firstLine="708"/>
        <w:rPr>
          <w:kern w:val="36"/>
          <w:sz w:val="24"/>
          <w:szCs w:val="24"/>
          <w:lang w:val="uk-UA"/>
        </w:rPr>
      </w:pPr>
      <w:r w:rsidRPr="0057778C">
        <w:rPr>
          <w:kern w:val="36"/>
          <w:sz w:val="24"/>
          <w:szCs w:val="24"/>
          <w:lang w:val="uk-UA"/>
        </w:rPr>
        <w:t xml:space="preserve"> </w:t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</w:r>
      <w:r w:rsidRPr="0057778C">
        <w:rPr>
          <w:kern w:val="36"/>
          <w:sz w:val="24"/>
          <w:szCs w:val="24"/>
          <w:lang w:val="uk-UA"/>
        </w:rPr>
        <w:tab/>
        <w:t>до рішенням виконкому</w:t>
      </w:r>
    </w:p>
    <w:p w:rsidR="00DF1365" w:rsidRDefault="00DF1365" w:rsidP="00DF1365">
      <w:pPr>
        <w:ind w:left="6372" w:firstLine="708"/>
        <w:rPr>
          <w:kern w:val="36"/>
          <w:sz w:val="24"/>
          <w:szCs w:val="24"/>
          <w:lang w:val="uk-UA"/>
        </w:rPr>
      </w:pPr>
      <w:r w:rsidRPr="0057778C">
        <w:rPr>
          <w:kern w:val="36"/>
          <w:sz w:val="24"/>
          <w:szCs w:val="24"/>
          <w:lang w:val="uk-UA"/>
        </w:rPr>
        <w:t xml:space="preserve">№ </w:t>
      </w:r>
      <w:r>
        <w:rPr>
          <w:kern w:val="36"/>
          <w:sz w:val="24"/>
          <w:szCs w:val="24"/>
          <w:lang w:val="uk-UA"/>
        </w:rPr>
        <w:t>294 від 28.10.2019</w:t>
      </w:r>
      <w:r w:rsidRPr="0057778C">
        <w:rPr>
          <w:kern w:val="36"/>
          <w:sz w:val="24"/>
          <w:szCs w:val="24"/>
          <w:lang w:val="uk-UA"/>
        </w:rPr>
        <w:t xml:space="preserve"> </w:t>
      </w:r>
      <w:r>
        <w:rPr>
          <w:kern w:val="36"/>
          <w:sz w:val="24"/>
          <w:szCs w:val="24"/>
          <w:lang w:val="uk-UA"/>
        </w:rPr>
        <w:t>р.</w:t>
      </w:r>
    </w:p>
    <w:p w:rsidR="00DF1365" w:rsidRDefault="00DF1365" w:rsidP="00DF1365">
      <w:pPr>
        <w:ind w:left="6372" w:firstLine="708"/>
        <w:rPr>
          <w:kern w:val="36"/>
          <w:sz w:val="24"/>
          <w:szCs w:val="24"/>
          <w:lang w:val="uk-UA"/>
        </w:rPr>
      </w:pPr>
    </w:p>
    <w:p w:rsidR="00DF1365" w:rsidRDefault="00DF1365" w:rsidP="00612F3E">
      <w:pPr>
        <w:ind w:left="720"/>
        <w:jc w:val="center"/>
        <w:rPr>
          <w:kern w:val="36"/>
          <w:szCs w:val="28"/>
          <w:lang w:val="uk-UA"/>
        </w:rPr>
      </w:pPr>
    </w:p>
    <w:p w:rsidR="00612F3E" w:rsidRPr="0057778C" w:rsidRDefault="00612F3E" w:rsidP="00612F3E">
      <w:pPr>
        <w:ind w:left="720"/>
        <w:jc w:val="center"/>
        <w:rPr>
          <w:szCs w:val="28"/>
          <w:lang w:val="uk-UA"/>
        </w:rPr>
      </w:pPr>
      <w:r w:rsidRPr="0057778C">
        <w:rPr>
          <w:kern w:val="36"/>
          <w:szCs w:val="28"/>
          <w:lang w:val="uk-UA"/>
        </w:rPr>
        <w:t>Склад</w:t>
      </w:r>
    </w:p>
    <w:p w:rsidR="00612F3E" w:rsidRDefault="00612F3E" w:rsidP="00612F3E">
      <w:pPr>
        <w:jc w:val="center"/>
        <w:rPr>
          <w:szCs w:val="28"/>
          <w:lang w:val="uk-UA"/>
        </w:rPr>
      </w:pPr>
      <w:r w:rsidRPr="0057778C">
        <w:rPr>
          <w:szCs w:val="28"/>
          <w:lang w:val="uk-UA"/>
        </w:rPr>
        <w:t>соціального патруля, який буде здійснювати патрулювання для раннього виявлення осіб, що знаходяться на вулиці та мають ризик отримати переохолодження, зокрема перебувають у стані алкогольного сп’яніння, жебракують</w:t>
      </w:r>
    </w:p>
    <w:p w:rsidR="00DF1365" w:rsidRPr="0057778C" w:rsidRDefault="00DF1365" w:rsidP="00612F3E">
      <w:pPr>
        <w:jc w:val="center"/>
        <w:rPr>
          <w:rFonts w:ascii="Arial" w:hAnsi="Arial" w:cs="Arial"/>
          <w:color w:val="000000"/>
          <w:szCs w:val="28"/>
          <w:lang w:val="uk-UA" w:eastAsia="ru-RU"/>
        </w:rPr>
      </w:pPr>
    </w:p>
    <w:p w:rsidR="00612F3E" w:rsidRPr="0057778C" w:rsidRDefault="00612F3E" w:rsidP="00612F3E">
      <w:pPr>
        <w:jc w:val="center"/>
        <w:rPr>
          <w:rFonts w:ascii="Arial" w:hAnsi="Arial" w:cs="Arial"/>
          <w:color w:val="000000"/>
          <w:szCs w:val="28"/>
          <w:lang w:val="uk-UA" w:eastAsia="ru-RU"/>
        </w:rPr>
      </w:pPr>
      <w:r w:rsidRPr="0057778C">
        <w:rPr>
          <w:rFonts w:ascii="Arial" w:hAnsi="Arial" w:cs="Arial"/>
          <w:color w:val="000000"/>
          <w:szCs w:val="28"/>
          <w:lang w:eastAsia="ru-RU"/>
        </w:rPr>
        <w:t> </w:t>
      </w:r>
    </w:p>
    <w:tbl>
      <w:tblPr>
        <w:tblW w:w="9890" w:type="dxa"/>
        <w:tblCellMar>
          <w:left w:w="0" w:type="dxa"/>
          <w:right w:w="0" w:type="dxa"/>
        </w:tblCellMar>
        <w:tblLook w:val="04A0"/>
      </w:tblPr>
      <w:tblGrid>
        <w:gridCol w:w="4786"/>
        <w:gridCol w:w="5104"/>
      </w:tblGrid>
      <w:tr w:rsidR="00612F3E" w:rsidRPr="0057778C" w:rsidTr="0091378D">
        <w:trPr>
          <w:trHeight w:val="547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Семеній Руслан Іванович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-     заступник </w:t>
            </w:r>
            <w:r w:rsidRPr="0057778C">
              <w:rPr>
                <w:color w:val="000000"/>
                <w:szCs w:val="28"/>
                <w:lang w:val="uk-UA" w:eastAsia="ru-RU"/>
              </w:rPr>
              <w:t>селищного</w:t>
            </w:r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голови</w:t>
            </w:r>
            <w:proofErr w:type="spellEnd"/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val="uk-UA" w:eastAsia="ru-RU"/>
              </w:rPr>
              <w:t xml:space="preserve">з питань діяльності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виконавчих</w:t>
            </w:r>
            <w:proofErr w:type="spellEnd"/>
            <w:r w:rsidRPr="0057778C">
              <w:rPr>
                <w:color w:val="000000"/>
                <w:szCs w:val="28"/>
                <w:lang w:eastAsia="ru-RU"/>
              </w:rPr>
              <w:t xml:space="preserve"> </w:t>
            </w:r>
            <w:proofErr w:type="spellStart"/>
            <w:r w:rsidRPr="0057778C">
              <w:rPr>
                <w:color w:val="000000"/>
                <w:szCs w:val="28"/>
                <w:lang w:eastAsia="ru-RU"/>
              </w:rPr>
              <w:t>органі</w:t>
            </w:r>
            <w:proofErr w:type="gramStart"/>
            <w:r w:rsidRPr="0057778C">
              <w:rPr>
                <w:color w:val="000000"/>
                <w:szCs w:val="28"/>
                <w:lang w:eastAsia="ru-RU"/>
              </w:rPr>
              <w:t>в</w:t>
            </w:r>
            <w:proofErr w:type="spellEnd"/>
            <w:proofErr w:type="gramEnd"/>
            <w:r>
              <w:rPr>
                <w:color w:val="000000"/>
                <w:szCs w:val="28"/>
                <w:lang w:val="uk-UA" w:eastAsia="ru-RU"/>
              </w:rPr>
              <w:t xml:space="preserve"> ради</w:t>
            </w:r>
            <w:r w:rsidRPr="0057778C">
              <w:rPr>
                <w:color w:val="000000"/>
                <w:szCs w:val="28"/>
                <w:lang w:eastAsia="ru-RU"/>
              </w:rPr>
              <w:t>;</w:t>
            </w:r>
          </w:p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89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Журавський Олег</w:t>
            </w:r>
          </w:p>
          <w:p w:rsidR="00612F3E" w:rsidRPr="0057778C" w:rsidRDefault="00612F3E" w:rsidP="0091378D">
            <w:pPr>
              <w:rPr>
                <w:szCs w:val="28"/>
                <w:lang w:val="uk-UA" w:eastAsia="ru-RU"/>
              </w:rPr>
            </w:pPr>
            <w:r w:rsidRPr="0057778C">
              <w:rPr>
                <w:szCs w:val="28"/>
                <w:lang w:val="uk-UA" w:eastAsia="ru-RU"/>
              </w:rPr>
              <w:t>Юрійович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-     </w:t>
            </w:r>
            <w:r w:rsidRPr="0057778C">
              <w:rPr>
                <w:color w:val="000000"/>
                <w:szCs w:val="28"/>
                <w:lang w:val="uk-UA" w:eastAsia="ru-RU"/>
              </w:rPr>
              <w:t xml:space="preserve">начальник </w:t>
            </w:r>
            <w:proofErr w:type="gramStart"/>
            <w:r w:rsidRPr="0057778C">
              <w:rPr>
                <w:color w:val="000000"/>
                <w:szCs w:val="28"/>
                <w:lang w:val="uk-UA" w:eastAsia="ru-RU"/>
              </w:rPr>
              <w:t>м</w:t>
            </w:r>
            <w:proofErr w:type="gramEnd"/>
            <w:r w:rsidRPr="0057778C">
              <w:rPr>
                <w:color w:val="000000"/>
                <w:szCs w:val="28"/>
                <w:lang w:val="uk-UA" w:eastAsia="ru-RU"/>
              </w:rPr>
              <w:t>ісцевої пожежної охорони</w:t>
            </w:r>
          </w:p>
        </w:tc>
      </w:tr>
      <w:tr w:rsidR="00612F3E" w:rsidRPr="0057778C" w:rsidTr="0091378D">
        <w:trPr>
          <w:trHeight w:val="1156"/>
        </w:trPr>
        <w:tc>
          <w:tcPr>
            <w:tcW w:w="98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eastAsia="ru-RU"/>
              </w:rPr>
              <w:t xml:space="preserve">Члени </w:t>
            </w:r>
            <w:proofErr w:type="gramStart"/>
            <w:r w:rsidRPr="0057778C">
              <w:rPr>
                <w:color w:val="000000"/>
                <w:szCs w:val="28"/>
                <w:lang w:eastAsia="ru-RU"/>
              </w:rPr>
              <w:t>оперативного</w:t>
            </w:r>
            <w:proofErr w:type="gramEnd"/>
            <w:r w:rsidRPr="0057778C">
              <w:rPr>
                <w:color w:val="000000"/>
                <w:szCs w:val="28"/>
                <w:lang w:eastAsia="ru-RU"/>
              </w:rPr>
              <w:t xml:space="preserve"> штабу:</w:t>
            </w:r>
          </w:p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Кузьменко Микола Миколайович</w:t>
            </w:r>
            <w:r w:rsidRPr="0057778C">
              <w:rPr>
                <w:color w:val="000000"/>
                <w:szCs w:val="28"/>
                <w:lang w:val="uk-UA" w:eastAsia="ru-RU"/>
              </w:rPr>
              <w:tab/>
              <w:t xml:space="preserve">в/о старости Кропивнянського </w:t>
            </w:r>
          </w:p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                                                                    </w:t>
            </w:r>
            <w:r>
              <w:rPr>
                <w:color w:val="000000"/>
                <w:szCs w:val="28"/>
                <w:lang w:val="uk-UA" w:eastAsia="ru-RU"/>
              </w:rPr>
              <w:t xml:space="preserve"> </w:t>
            </w:r>
            <w:r w:rsidRPr="0057778C">
              <w:rPr>
                <w:color w:val="000000"/>
                <w:szCs w:val="28"/>
                <w:lang w:val="uk-UA" w:eastAsia="ru-RU"/>
              </w:rPr>
              <w:t>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</w:tr>
      <w:tr w:rsidR="00612F3E" w:rsidRPr="0057778C" w:rsidTr="0091378D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Шемет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Станіслав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Фелінардович</w:t>
            </w:r>
            <w:proofErr w:type="spellEnd"/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>в/о старости Ягодинського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Омельчук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Сергій Петрович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в/о старости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Небізького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705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Pr="0057778C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Мошківська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Валентина Анатоліївна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 w:rsidRPr="0057778C">
              <w:rPr>
                <w:color w:val="000000"/>
                <w:szCs w:val="28"/>
                <w:lang w:val="uk-UA" w:eastAsia="ru-RU"/>
              </w:rPr>
              <w:t xml:space="preserve">в/о старости </w:t>
            </w: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Фасівського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старостинського округу</w:t>
            </w:r>
          </w:p>
          <w:p w:rsidR="00612F3E" w:rsidRPr="0057778C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  <w:tr w:rsidR="00612F3E" w:rsidRPr="0057778C" w:rsidTr="0091378D">
        <w:trPr>
          <w:trHeight w:val="381"/>
        </w:trPr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 w:rsidRPr="0057778C">
              <w:rPr>
                <w:color w:val="000000"/>
                <w:szCs w:val="28"/>
                <w:lang w:val="uk-UA" w:eastAsia="ru-RU"/>
              </w:rPr>
              <w:t>Стринадко</w:t>
            </w:r>
            <w:proofErr w:type="spellEnd"/>
            <w:r w:rsidRPr="0057778C">
              <w:rPr>
                <w:color w:val="000000"/>
                <w:szCs w:val="28"/>
                <w:lang w:val="uk-UA" w:eastAsia="ru-RU"/>
              </w:rPr>
              <w:t xml:space="preserve"> Тетяна Миколаївна</w:t>
            </w:r>
          </w:p>
          <w:p w:rsidR="00C628E1" w:rsidRDefault="00C628E1" w:rsidP="0091378D">
            <w:pPr>
              <w:rPr>
                <w:color w:val="000000"/>
                <w:szCs w:val="28"/>
                <w:lang w:val="uk-UA" w:eastAsia="ru-RU"/>
              </w:rPr>
            </w:pPr>
          </w:p>
          <w:p w:rsidR="00C628E1" w:rsidRPr="0057778C" w:rsidRDefault="00C628E1" w:rsidP="0091378D">
            <w:pPr>
              <w:rPr>
                <w:color w:val="000000"/>
                <w:szCs w:val="28"/>
                <w:lang w:val="uk-UA" w:eastAsia="ru-RU"/>
              </w:rPr>
            </w:pPr>
            <w:proofErr w:type="spellStart"/>
            <w:r>
              <w:rPr>
                <w:color w:val="000000"/>
                <w:szCs w:val="28"/>
                <w:lang w:val="uk-UA" w:eastAsia="ru-RU"/>
              </w:rPr>
              <w:t>Магдич</w:t>
            </w:r>
            <w:proofErr w:type="spellEnd"/>
            <w:r>
              <w:rPr>
                <w:color w:val="000000"/>
                <w:szCs w:val="28"/>
                <w:lang w:val="uk-UA" w:eastAsia="ru-RU"/>
              </w:rPr>
              <w:t xml:space="preserve"> Оксана Володимирівна</w:t>
            </w:r>
          </w:p>
        </w:tc>
        <w:tc>
          <w:tcPr>
            <w:tcW w:w="510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2F3E" w:rsidRDefault="00612F3E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головний лікар КНП</w:t>
            </w:r>
            <w:r w:rsidRPr="0057778C">
              <w:rPr>
                <w:color w:val="000000"/>
                <w:szCs w:val="28"/>
                <w:lang w:val="uk-UA" w:eastAsia="ru-RU"/>
              </w:rPr>
              <w:t xml:space="preserve"> ЦПМСД</w:t>
            </w:r>
          </w:p>
          <w:p w:rsidR="00C628E1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  <w:p w:rsidR="00C628E1" w:rsidRDefault="00C628E1" w:rsidP="00C628E1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  <w:r>
              <w:rPr>
                <w:color w:val="000000"/>
                <w:szCs w:val="28"/>
                <w:lang w:val="uk-UA" w:eastAsia="ru-RU"/>
              </w:rPr>
              <w:t>спеціаліст із соціального захисту населення</w:t>
            </w:r>
          </w:p>
          <w:p w:rsidR="00C628E1" w:rsidRPr="0057778C" w:rsidRDefault="00C628E1" w:rsidP="0091378D">
            <w:pPr>
              <w:tabs>
                <w:tab w:val="left" w:pos="4822"/>
              </w:tabs>
              <w:rPr>
                <w:color w:val="000000"/>
                <w:szCs w:val="28"/>
                <w:lang w:val="uk-UA" w:eastAsia="ru-RU"/>
              </w:rPr>
            </w:pPr>
          </w:p>
        </w:tc>
      </w:tr>
    </w:tbl>
    <w:p w:rsidR="00612F3E" w:rsidRPr="0057778C" w:rsidRDefault="00612F3E" w:rsidP="00612F3E">
      <w:pPr>
        <w:ind w:left="720"/>
        <w:jc w:val="center"/>
        <w:rPr>
          <w:szCs w:val="28"/>
        </w:rPr>
      </w:pPr>
    </w:p>
    <w:p w:rsidR="00FE2E76" w:rsidRPr="00612F3E" w:rsidRDefault="00FE2E76" w:rsidP="00FE2E76">
      <w:pPr>
        <w:rPr>
          <w:sz w:val="24"/>
          <w:szCs w:val="24"/>
        </w:rPr>
      </w:pPr>
    </w:p>
    <w:sectPr w:rsidR="00FE2E76" w:rsidRPr="00612F3E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886" w:rsidRDefault="00067886" w:rsidP="00F24168">
      <w:r>
        <w:separator/>
      </w:r>
    </w:p>
  </w:endnote>
  <w:endnote w:type="continuationSeparator" w:id="0">
    <w:p w:rsidR="00067886" w:rsidRDefault="0006788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886" w:rsidRDefault="00067886" w:rsidP="00F24168">
      <w:r>
        <w:separator/>
      </w:r>
    </w:p>
  </w:footnote>
  <w:footnote w:type="continuationSeparator" w:id="0">
    <w:p w:rsidR="00067886" w:rsidRDefault="0006788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B674110"/>
    <w:multiLevelType w:val="multilevel"/>
    <w:tmpl w:val="9300D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1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67886"/>
    <w:rsid w:val="00081B83"/>
    <w:rsid w:val="0008612D"/>
    <w:rsid w:val="00087F5A"/>
    <w:rsid w:val="0009508E"/>
    <w:rsid w:val="000A3717"/>
    <w:rsid w:val="000A7149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19AA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66496"/>
    <w:rsid w:val="00370F84"/>
    <w:rsid w:val="00371190"/>
    <w:rsid w:val="00381829"/>
    <w:rsid w:val="00386F69"/>
    <w:rsid w:val="00391DDE"/>
    <w:rsid w:val="00393E60"/>
    <w:rsid w:val="003B0E06"/>
    <w:rsid w:val="003B2E65"/>
    <w:rsid w:val="003B4CAB"/>
    <w:rsid w:val="003C1E0C"/>
    <w:rsid w:val="003E009B"/>
    <w:rsid w:val="003E4831"/>
    <w:rsid w:val="003E65EE"/>
    <w:rsid w:val="003F4A6C"/>
    <w:rsid w:val="003F4FBE"/>
    <w:rsid w:val="003F523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1B46"/>
    <w:rsid w:val="00531CA3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12F3E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4FF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4B0"/>
    <w:rsid w:val="007E3777"/>
    <w:rsid w:val="007E4F4C"/>
    <w:rsid w:val="007E780B"/>
    <w:rsid w:val="007F1510"/>
    <w:rsid w:val="007F16BB"/>
    <w:rsid w:val="007F274E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86355"/>
    <w:rsid w:val="008929B4"/>
    <w:rsid w:val="008A0FBB"/>
    <w:rsid w:val="008A163E"/>
    <w:rsid w:val="008B0100"/>
    <w:rsid w:val="008B6107"/>
    <w:rsid w:val="008C045C"/>
    <w:rsid w:val="008C6981"/>
    <w:rsid w:val="008D1998"/>
    <w:rsid w:val="008D1EA7"/>
    <w:rsid w:val="008E6EF9"/>
    <w:rsid w:val="008F3338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840AE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3DBA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34EE8"/>
    <w:rsid w:val="00A46244"/>
    <w:rsid w:val="00A46FB5"/>
    <w:rsid w:val="00A5119A"/>
    <w:rsid w:val="00A72C6A"/>
    <w:rsid w:val="00A800C2"/>
    <w:rsid w:val="00A8041D"/>
    <w:rsid w:val="00A8567D"/>
    <w:rsid w:val="00A857AF"/>
    <w:rsid w:val="00A92444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2903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628E1"/>
    <w:rsid w:val="00C81151"/>
    <w:rsid w:val="00C81E18"/>
    <w:rsid w:val="00C910E6"/>
    <w:rsid w:val="00C93E50"/>
    <w:rsid w:val="00CA07DC"/>
    <w:rsid w:val="00CA509C"/>
    <w:rsid w:val="00CA6542"/>
    <w:rsid w:val="00CC2455"/>
    <w:rsid w:val="00CC422F"/>
    <w:rsid w:val="00CC5B5A"/>
    <w:rsid w:val="00CD11FD"/>
    <w:rsid w:val="00CD4046"/>
    <w:rsid w:val="00CE2082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1A9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1365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37A"/>
    <w:rsid w:val="00E44660"/>
    <w:rsid w:val="00E5673E"/>
    <w:rsid w:val="00E57E90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02F9"/>
    <w:rsid w:val="00EB198B"/>
    <w:rsid w:val="00EB2004"/>
    <w:rsid w:val="00EB4D01"/>
    <w:rsid w:val="00ED00CE"/>
    <w:rsid w:val="00ED6050"/>
    <w:rsid w:val="00EF6439"/>
    <w:rsid w:val="00F01475"/>
    <w:rsid w:val="00F029FE"/>
    <w:rsid w:val="00F05F05"/>
    <w:rsid w:val="00F0787E"/>
    <w:rsid w:val="00F12600"/>
    <w:rsid w:val="00F13698"/>
    <w:rsid w:val="00F24168"/>
    <w:rsid w:val="00F25926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E2E76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69071-9EF1-4653-AB7A-77C7757E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3127</Words>
  <Characters>1783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2019-10-30T06:46:00Z</cp:lastPrinted>
  <dcterms:created xsi:type="dcterms:W3CDTF">2019-10-17T12:20:00Z</dcterms:created>
  <dcterms:modified xsi:type="dcterms:W3CDTF">2019-10-30T06:48:00Z</dcterms:modified>
</cp:coreProperties>
</file>