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5B" w:rsidRPr="00D3628E" w:rsidRDefault="001D5C5B" w:rsidP="008B6D55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 w:eastAsia="ru-RU"/>
        </w:rPr>
        <w:t xml:space="preserve">                                                                                       </w:t>
      </w:r>
      <w:r w:rsidR="00A47A2A">
        <w:rPr>
          <w:noProof/>
          <w:sz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 w:eastAsia="ru-RU"/>
        </w:rPr>
        <w:t xml:space="preserve">                    </w:t>
      </w:r>
      <w:r w:rsidR="00A47A2A">
        <w:rPr>
          <w:noProof/>
          <w:sz w:val="20"/>
          <w:lang w:val="uk-UA" w:eastAsia="ru-RU"/>
        </w:rPr>
        <w:t xml:space="preserve">                  </w:t>
      </w:r>
    </w:p>
    <w:p w:rsidR="001D5C5B" w:rsidRPr="00500D9D" w:rsidRDefault="001D5C5B" w:rsidP="002B2E97">
      <w:pPr>
        <w:tabs>
          <w:tab w:val="center" w:pos="4819"/>
          <w:tab w:val="left" w:pos="6690"/>
          <w:tab w:val="left" w:pos="8205"/>
        </w:tabs>
        <w:outlineLvl w:val="0"/>
        <w:rPr>
          <w:szCs w:val="28"/>
          <w:lang w:val="uk-UA"/>
        </w:rPr>
      </w:pPr>
      <w:r>
        <w:rPr>
          <w:sz w:val="20"/>
        </w:rPr>
        <w:tab/>
      </w:r>
      <w:r w:rsidRPr="00500D9D">
        <w:rPr>
          <w:szCs w:val="28"/>
        </w:rPr>
        <w:t xml:space="preserve">У К </w:t>
      </w:r>
      <w:proofErr w:type="gramStart"/>
      <w:r w:rsidRPr="00500D9D">
        <w:rPr>
          <w:szCs w:val="28"/>
        </w:rPr>
        <w:t>Р</w:t>
      </w:r>
      <w:proofErr w:type="gramEnd"/>
      <w:r w:rsidRPr="00500D9D">
        <w:rPr>
          <w:szCs w:val="28"/>
        </w:rPr>
        <w:t xml:space="preserve"> А Ї Н А</w:t>
      </w:r>
      <w:r w:rsidRPr="00500D9D">
        <w:rPr>
          <w:szCs w:val="28"/>
        </w:rPr>
        <w:tab/>
      </w:r>
      <w:r w:rsidRPr="00500D9D">
        <w:rPr>
          <w:szCs w:val="28"/>
        </w:rPr>
        <w:tab/>
      </w:r>
    </w:p>
    <w:p w:rsidR="001D5C5B" w:rsidRPr="00500D9D" w:rsidRDefault="001D5C5B" w:rsidP="00B54041">
      <w:pPr>
        <w:jc w:val="center"/>
        <w:outlineLvl w:val="0"/>
        <w:rPr>
          <w:szCs w:val="28"/>
        </w:rPr>
      </w:pPr>
    </w:p>
    <w:p w:rsidR="001D5C5B" w:rsidRPr="00500D9D" w:rsidRDefault="001D5C5B" w:rsidP="00B54041">
      <w:pPr>
        <w:jc w:val="center"/>
        <w:outlineLvl w:val="0"/>
        <w:rPr>
          <w:szCs w:val="28"/>
        </w:rPr>
      </w:pPr>
      <w:r w:rsidRPr="00500D9D">
        <w:rPr>
          <w:szCs w:val="28"/>
        </w:rPr>
        <w:t>НОВОБОРІВСЬКА СЕЛИЩНА РАДА</w:t>
      </w:r>
    </w:p>
    <w:p w:rsidR="001D5C5B" w:rsidRDefault="001D5C5B" w:rsidP="00B54041">
      <w:pPr>
        <w:jc w:val="center"/>
        <w:outlineLvl w:val="0"/>
        <w:rPr>
          <w:sz w:val="20"/>
        </w:rPr>
      </w:pPr>
      <w:r>
        <w:rPr>
          <w:szCs w:val="28"/>
          <w:lang w:val="uk-UA"/>
        </w:rPr>
        <w:t>ХОРОШІВСЬКОГО</w:t>
      </w:r>
      <w:r w:rsidRPr="00500D9D">
        <w:rPr>
          <w:szCs w:val="28"/>
        </w:rPr>
        <w:t xml:space="preserve">   РАЙОНУ   ЖИТОМИРСЬКОЇ ОБЛАСТІ</w:t>
      </w:r>
    </w:p>
    <w:p w:rsidR="001D5C5B" w:rsidRDefault="001D5C5B" w:rsidP="00B54041">
      <w:pPr>
        <w:jc w:val="center"/>
      </w:pPr>
    </w:p>
    <w:p w:rsidR="001D5C5B" w:rsidRDefault="001D5C5B" w:rsidP="00B54041">
      <w:pPr>
        <w:jc w:val="center"/>
        <w:rPr>
          <w:szCs w:val="28"/>
        </w:rPr>
      </w:pPr>
      <w:r w:rsidRPr="00E40579">
        <w:rPr>
          <w:szCs w:val="28"/>
        </w:rPr>
        <w:t>Р</w:t>
      </w:r>
      <w:r>
        <w:rPr>
          <w:sz w:val="24"/>
          <w:szCs w:val="24"/>
        </w:rPr>
        <w:t xml:space="preserve"> </w:t>
      </w:r>
      <w:r>
        <w:rPr>
          <w:szCs w:val="28"/>
        </w:rPr>
        <w:t xml:space="preserve">І Ш Е Н </w:t>
      </w:r>
      <w:proofErr w:type="spellStart"/>
      <w:proofErr w:type="gramStart"/>
      <w:r>
        <w:rPr>
          <w:szCs w:val="28"/>
        </w:rPr>
        <w:t>Н</w:t>
      </w:r>
      <w:proofErr w:type="spellEnd"/>
      <w:proofErr w:type="gramEnd"/>
      <w:r>
        <w:rPr>
          <w:szCs w:val="28"/>
        </w:rPr>
        <w:t xml:space="preserve"> Я</w:t>
      </w:r>
    </w:p>
    <w:p w:rsidR="001D5C5B" w:rsidRDefault="001D5C5B" w:rsidP="00B54041">
      <w:pPr>
        <w:jc w:val="center"/>
        <w:rPr>
          <w:szCs w:val="28"/>
        </w:rPr>
      </w:pPr>
      <w:r>
        <w:rPr>
          <w:szCs w:val="28"/>
        </w:rPr>
        <w:t>(</w:t>
      </w:r>
      <w:r w:rsidR="00F20494">
        <w:rPr>
          <w:szCs w:val="28"/>
          <w:lang w:val="uk-UA"/>
        </w:rPr>
        <w:t>двадцять третя</w:t>
      </w:r>
      <w:r>
        <w:rPr>
          <w:szCs w:val="28"/>
          <w:lang w:val="uk-UA"/>
        </w:rPr>
        <w:t xml:space="preserve">   </w:t>
      </w:r>
      <w:proofErr w:type="spellStart"/>
      <w:r>
        <w:rPr>
          <w:szCs w:val="28"/>
        </w:rPr>
        <w:t>сесія</w:t>
      </w:r>
      <w:proofErr w:type="spellEnd"/>
      <w:r>
        <w:rPr>
          <w:szCs w:val="28"/>
        </w:rPr>
        <w:t xml:space="preserve"> </w:t>
      </w:r>
      <w:r w:rsidR="00F20494">
        <w:rPr>
          <w:szCs w:val="28"/>
          <w:lang w:val="en-US"/>
        </w:rPr>
        <w:t>VI</w:t>
      </w:r>
      <w:r>
        <w:rPr>
          <w:szCs w:val="28"/>
        </w:rPr>
        <w:t xml:space="preserve">І  </w:t>
      </w:r>
      <w:proofErr w:type="spellStart"/>
      <w:r>
        <w:rPr>
          <w:szCs w:val="28"/>
        </w:rPr>
        <w:t>скликання</w:t>
      </w:r>
      <w:proofErr w:type="spellEnd"/>
      <w:r>
        <w:rPr>
          <w:szCs w:val="28"/>
        </w:rPr>
        <w:t>)</w:t>
      </w:r>
    </w:p>
    <w:p w:rsidR="001D5C5B" w:rsidRDefault="001D5C5B" w:rsidP="00B54041">
      <w:pPr>
        <w:jc w:val="center"/>
        <w:rPr>
          <w:szCs w:val="28"/>
        </w:rPr>
      </w:pPr>
    </w:p>
    <w:p w:rsidR="001D5C5B" w:rsidRPr="00EC7EA9" w:rsidRDefault="001D5C5B" w:rsidP="00B54041">
      <w:pPr>
        <w:tabs>
          <w:tab w:val="left" w:pos="86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F20494">
        <w:rPr>
          <w:szCs w:val="28"/>
          <w:lang w:val="uk-UA"/>
        </w:rPr>
        <w:t>22 грудня  2017 року</w:t>
      </w:r>
      <w:r w:rsidR="00F20494">
        <w:rPr>
          <w:szCs w:val="28"/>
          <w:lang w:val="uk-UA"/>
        </w:rPr>
        <w:tab/>
        <w:t xml:space="preserve">№ </w:t>
      </w:r>
      <w:r w:rsidR="00A47A2A">
        <w:rPr>
          <w:szCs w:val="28"/>
          <w:lang w:val="uk-UA"/>
        </w:rPr>
        <w:t>518</w:t>
      </w:r>
      <w:bookmarkStart w:id="0" w:name="_GoBack"/>
      <w:bookmarkEnd w:id="0"/>
    </w:p>
    <w:p w:rsidR="001D5C5B" w:rsidRDefault="001D5C5B" w:rsidP="001B0271">
      <w:pPr>
        <w:rPr>
          <w:sz w:val="20"/>
          <w:lang w:val="uk-UA"/>
        </w:rPr>
      </w:pPr>
    </w:p>
    <w:p w:rsidR="001D5C5B" w:rsidRPr="00B54041" w:rsidRDefault="001D5C5B" w:rsidP="001B0271">
      <w:pPr>
        <w:rPr>
          <w:b/>
          <w:lang w:val="uk-UA"/>
        </w:rPr>
      </w:pPr>
      <w:r w:rsidRPr="00B54041">
        <w:rPr>
          <w:b/>
        </w:rPr>
        <w:t xml:space="preserve">Про </w:t>
      </w:r>
      <w:r w:rsidRPr="00B54041">
        <w:rPr>
          <w:b/>
          <w:lang w:val="uk-UA"/>
        </w:rPr>
        <w:t xml:space="preserve">  затвердження</w:t>
      </w:r>
      <w:r>
        <w:rPr>
          <w:b/>
          <w:lang w:val="uk-UA"/>
        </w:rPr>
        <w:t xml:space="preserve">  </w:t>
      </w:r>
      <w:r w:rsidRPr="00B54041">
        <w:rPr>
          <w:b/>
          <w:lang w:val="uk-UA"/>
        </w:rPr>
        <w:t xml:space="preserve"> вартості</w:t>
      </w:r>
    </w:p>
    <w:p w:rsidR="001D5C5B" w:rsidRPr="00B54041" w:rsidRDefault="001D5C5B" w:rsidP="001B0271">
      <w:pPr>
        <w:rPr>
          <w:b/>
          <w:lang w:val="uk-UA"/>
        </w:rPr>
      </w:pPr>
      <w:r w:rsidRPr="00B54041">
        <w:rPr>
          <w:b/>
          <w:lang w:val="uk-UA"/>
        </w:rPr>
        <w:t>платних послуг, які надаються</w:t>
      </w:r>
    </w:p>
    <w:p w:rsidR="001D5C5B" w:rsidRPr="00B54041" w:rsidRDefault="001D5C5B" w:rsidP="001B0271">
      <w:pPr>
        <w:rPr>
          <w:b/>
          <w:lang w:val="uk-UA"/>
        </w:rPr>
      </w:pPr>
      <w:r>
        <w:rPr>
          <w:b/>
          <w:lang w:val="uk-UA"/>
        </w:rPr>
        <w:t>працівниками  будинків</w:t>
      </w:r>
      <w:r w:rsidRPr="00B54041">
        <w:rPr>
          <w:b/>
          <w:lang w:val="uk-UA"/>
        </w:rPr>
        <w:t xml:space="preserve"> культури </w:t>
      </w:r>
    </w:p>
    <w:p w:rsidR="001D5C5B" w:rsidRDefault="001D5C5B" w:rsidP="001B0271">
      <w:pPr>
        <w:rPr>
          <w:b/>
          <w:lang w:val="uk-UA"/>
        </w:rPr>
      </w:pPr>
      <w:r>
        <w:rPr>
          <w:b/>
          <w:lang w:val="uk-UA"/>
        </w:rPr>
        <w:t xml:space="preserve">та клубів </w:t>
      </w:r>
      <w:proofErr w:type="spellStart"/>
      <w:r>
        <w:rPr>
          <w:b/>
          <w:lang w:val="uk-UA"/>
        </w:rPr>
        <w:t>Новоборівської</w:t>
      </w:r>
      <w:proofErr w:type="spellEnd"/>
      <w:r>
        <w:rPr>
          <w:b/>
          <w:lang w:val="uk-UA"/>
        </w:rPr>
        <w:t xml:space="preserve"> селищної ради</w:t>
      </w:r>
    </w:p>
    <w:p w:rsidR="001D5C5B" w:rsidRDefault="001D5C5B" w:rsidP="001B0271">
      <w:pPr>
        <w:rPr>
          <w:b/>
          <w:lang w:val="uk-UA"/>
        </w:rPr>
      </w:pPr>
      <w:r>
        <w:rPr>
          <w:b/>
          <w:lang w:val="uk-UA"/>
        </w:rPr>
        <w:t>об’єднаної територіальної громади</w:t>
      </w:r>
    </w:p>
    <w:p w:rsidR="001D5C5B" w:rsidRDefault="00F20494" w:rsidP="001B0271">
      <w:pPr>
        <w:rPr>
          <w:b/>
          <w:lang w:val="uk-UA"/>
        </w:rPr>
      </w:pPr>
      <w:r>
        <w:rPr>
          <w:b/>
          <w:lang w:val="uk-UA"/>
        </w:rPr>
        <w:t xml:space="preserve"> у  2018</w:t>
      </w:r>
      <w:r w:rsidR="001D5C5B">
        <w:rPr>
          <w:b/>
          <w:lang w:val="uk-UA"/>
        </w:rPr>
        <w:t xml:space="preserve"> році</w:t>
      </w:r>
    </w:p>
    <w:p w:rsidR="001D5C5B" w:rsidRPr="008B6D55" w:rsidRDefault="001D5C5B" w:rsidP="001B0271">
      <w:pPr>
        <w:rPr>
          <w:b/>
          <w:lang w:val="uk-UA"/>
        </w:rPr>
      </w:pPr>
    </w:p>
    <w:p w:rsidR="001D5C5B" w:rsidRDefault="001D5C5B" w:rsidP="00B54041">
      <w:pPr>
        <w:jc w:val="both"/>
        <w:rPr>
          <w:lang w:val="uk-UA"/>
        </w:rPr>
      </w:pPr>
      <w:r>
        <w:rPr>
          <w:lang w:val="uk-UA"/>
        </w:rPr>
        <w:t xml:space="preserve">         Заслухавши інформацію селищного голови </w:t>
      </w:r>
      <w:proofErr w:type="spellStart"/>
      <w:r>
        <w:rPr>
          <w:lang w:val="uk-UA"/>
        </w:rPr>
        <w:t>Рудюка</w:t>
      </w:r>
      <w:proofErr w:type="spellEnd"/>
      <w:r>
        <w:rPr>
          <w:lang w:val="uk-UA"/>
        </w:rPr>
        <w:t xml:space="preserve"> Г.Л. про                    надання платних послуг працівниками бу</w:t>
      </w:r>
      <w:r w:rsidR="00F20494">
        <w:rPr>
          <w:lang w:val="uk-UA"/>
        </w:rPr>
        <w:t>динків культури та клубів у 2018</w:t>
      </w:r>
      <w:r>
        <w:rPr>
          <w:lang w:val="uk-UA"/>
        </w:rPr>
        <w:t xml:space="preserve"> році, керуючись ст. 26 Закону України «Про місцеве самоврядування в Україні»,        </w:t>
      </w:r>
    </w:p>
    <w:p w:rsidR="001D5C5B" w:rsidRDefault="001D5C5B" w:rsidP="00B54041">
      <w:pPr>
        <w:jc w:val="both"/>
        <w:rPr>
          <w:lang w:val="uk-UA"/>
        </w:rPr>
      </w:pPr>
      <w:r>
        <w:rPr>
          <w:lang w:val="uk-UA"/>
        </w:rPr>
        <w:t>селищна рада</w:t>
      </w:r>
    </w:p>
    <w:p w:rsidR="001D5C5B" w:rsidRDefault="001D5C5B" w:rsidP="00B54041">
      <w:pPr>
        <w:jc w:val="both"/>
        <w:rPr>
          <w:lang w:val="uk-UA"/>
        </w:rPr>
      </w:pPr>
    </w:p>
    <w:p w:rsidR="001D5C5B" w:rsidRDefault="001D5C5B" w:rsidP="00B54041">
      <w:pPr>
        <w:jc w:val="both"/>
      </w:pPr>
      <w:r>
        <w:t>ВИРІШИЛА:</w:t>
      </w:r>
    </w:p>
    <w:p w:rsidR="001D5C5B" w:rsidRDefault="001D5C5B" w:rsidP="00B54041">
      <w:pPr>
        <w:jc w:val="both"/>
        <w:rPr>
          <w:lang w:val="uk-UA"/>
        </w:rPr>
      </w:pPr>
    </w:p>
    <w:p w:rsidR="001D5C5B" w:rsidRDefault="001D5C5B" w:rsidP="00B54041">
      <w:pPr>
        <w:numPr>
          <w:ilvl w:val="0"/>
          <w:numId w:val="1"/>
        </w:numPr>
        <w:tabs>
          <w:tab w:val="clear" w:pos="720"/>
          <w:tab w:val="num" w:pos="0"/>
        </w:tabs>
        <w:ind w:left="0" w:firstLine="720"/>
        <w:jc w:val="both"/>
        <w:rPr>
          <w:lang w:val="uk-UA"/>
        </w:rPr>
      </w:pPr>
      <w:r>
        <w:rPr>
          <w:lang w:val="uk-UA"/>
        </w:rPr>
        <w:t xml:space="preserve">Дати дозвіл надання платних послуг за </w:t>
      </w:r>
      <w:r w:rsidRPr="00F06961">
        <w:rPr>
          <w:lang w:val="uk-UA"/>
        </w:rPr>
        <w:t xml:space="preserve">проведення </w:t>
      </w:r>
      <w:proofErr w:type="spellStart"/>
      <w:r w:rsidRPr="00F06961">
        <w:rPr>
          <w:lang w:val="uk-UA"/>
        </w:rPr>
        <w:t>дискотек</w:t>
      </w:r>
      <w:proofErr w:type="spellEnd"/>
      <w:r w:rsidRPr="00F06961">
        <w:rPr>
          <w:lang w:val="uk-UA"/>
        </w:rPr>
        <w:t xml:space="preserve"> та вечорів відпочинку</w:t>
      </w:r>
      <w:r w:rsidR="00F20494">
        <w:rPr>
          <w:lang w:val="uk-UA"/>
        </w:rPr>
        <w:t xml:space="preserve"> на 2018</w:t>
      </w:r>
      <w:r>
        <w:rPr>
          <w:lang w:val="uk-UA"/>
        </w:rPr>
        <w:t xml:space="preserve"> рік:</w:t>
      </w:r>
    </w:p>
    <w:p w:rsidR="001D5C5B" w:rsidRPr="002213D2" w:rsidRDefault="001D5C5B" w:rsidP="002213D2">
      <w:pPr>
        <w:pStyle w:val="a9"/>
        <w:numPr>
          <w:ilvl w:val="1"/>
          <w:numId w:val="3"/>
        </w:numPr>
        <w:jc w:val="both"/>
        <w:rPr>
          <w:lang w:val="uk-UA"/>
        </w:rPr>
      </w:pPr>
      <w:r>
        <w:rPr>
          <w:lang w:val="uk-UA"/>
        </w:rPr>
        <w:t xml:space="preserve">вартістю квитків - </w:t>
      </w:r>
      <w:r w:rsidR="00F20494">
        <w:rPr>
          <w:lang w:val="uk-UA"/>
        </w:rPr>
        <w:t>5</w:t>
      </w:r>
      <w:r w:rsidRPr="00F06961">
        <w:rPr>
          <w:lang w:val="uk-UA"/>
        </w:rPr>
        <w:t xml:space="preserve"> грн. 00 коп.</w:t>
      </w:r>
      <w:r w:rsidRPr="002213D2">
        <w:rPr>
          <w:lang w:val="uk-UA"/>
        </w:rPr>
        <w:t xml:space="preserve"> </w:t>
      </w:r>
    </w:p>
    <w:p w:rsidR="001D5C5B" w:rsidRPr="002213D2" w:rsidRDefault="001D5C5B" w:rsidP="002213D2">
      <w:pPr>
        <w:ind w:left="720"/>
        <w:jc w:val="both"/>
        <w:rPr>
          <w:lang w:val="uk-UA"/>
        </w:rPr>
      </w:pPr>
      <w:r>
        <w:rPr>
          <w:lang w:val="uk-UA"/>
        </w:rPr>
        <w:t xml:space="preserve">1.1.1.  </w:t>
      </w:r>
      <w:proofErr w:type="spellStart"/>
      <w:r w:rsidRPr="002213D2">
        <w:rPr>
          <w:lang w:val="uk-UA"/>
        </w:rPr>
        <w:t>Новоборівському</w:t>
      </w:r>
      <w:proofErr w:type="spellEnd"/>
      <w:r w:rsidRPr="002213D2">
        <w:rPr>
          <w:lang w:val="uk-UA"/>
        </w:rPr>
        <w:t xml:space="preserve"> будинк</w:t>
      </w:r>
      <w:r w:rsidR="00F20494">
        <w:rPr>
          <w:lang w:val="uk-UA"/>
        </w:rPr>
        <w:t>у культури (директор Корнійчук Т.М.</w:t>
      </w:r>
      <w:r w:rsidRPr="002213D2">
        <w:rPr>
          <w:lang w:val="uk-UA"/>
        </w:rPr>
        <w:t>);</w:t>
      </w:r>
    </w:p>
    <w:p w:rsidR="001D5C5B" w:rsidRPr="002213D2" w:rsidRDefault="001D5C5B" w:rsidP="002213D2">
      <w:pPr>
        <w:pStyle w:val="a9"/>
        <w:numPr>
          <w:ilvl w:val="2"/>
          <w:numId w:val="5"/>
        </w:numPr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 w:rsidRPr="002213D2">
        <w:rPr>
          <w:lang w:val="uk-UA"/>
        </w:rPr>
        <w:t>Небізькому</w:t>
      </w:r>
      <w:proofErr w:type="spellEnd"/>
      <w:r w:rsidRPr="002213D2">
        <w:rPr>
          <w:lang w:val="uk-UA"/>
        </w:rPr>
        <w:t xml:space="preserve"> будинку культури (директор </w:t>
      </w:r>
      <w:proofErr w:type="spellStart"/>
      <w:r w:rsidRPr="002213D2">
        <w:rPr>
          <w:lang w:val="uk-UA"/>
        </w:rPr>
        <w:t>Сіваченко</w:t>
      </w:r>
      <w:proofErr w:type="spellEnd"/>
      <w:r w:rsidRPr="002213D2">
        <w:rPr>
          <w:lang w:val="uk-UA"/>
        </w:rPr>
        <w:t xml:space="preserve"> М.І.);</w:t>
      </w:r>
    </w:p>
    <w:p w:rsidR="001D5C5B" w:rsidRPr="00820AAA" w:rsidRDefault="001D5C5B" w:rsidP="00820AAA">
      <w:pPr>
        <w:pStyle w:val="a9"/>
        <w:numPr>
          <w:ilvl w:val="2"/>
          <w:numId w:val="5"/>
        </w:numPr>
        <w:jc w:val="both"/>
        <w:rPr>
          <w:lang w:val="uk-UA"/>
        </w:rPr>
      </w:pPr>
      <w:r>
        <w:rPr>
          <w:lang w:val="uk-UA"/>
        </w:rPr>
        <w:t xml:space="preserve"> </w:t>
      </w:r>
      <w:proofErr w:type="spellStart"/>
      <w:r w:rsidRPr="00820AAA">
        <w:rPr>
          <w:lang w:val="uk-UA"/>
        </w:rPr>
        <w:t>Кропивнянському</w:t>
      </w:r>
      <w:proofErr w:type="spellEnd"/>
      <w:r w:rsidRPr="00820AAA">
        <w:rPr>
          <w:lang w:val="uk-UA"/>
        </w:rPr>
        <w:t xml:space="preserve"> будинку куль</w:t>
      </w:r>
      <w:r w:rsidR="00F20494">
        <w:rPr>
          <w:lang w:val="uk-UA"/>
        </w:rPr>
        <w:t>тури (Мельниченко Г.П.).</w:t>
      </w:r>
    </w:p>
    <w:p w:rsidR="001D5C5B" w:rsidRPr="00820AAA" w:rsidRDefault="001D5C5B" w:rsidP="00820AAA">
      <w:pPr>
        <w:pStyle w:val="a9"/>
        <w:ind w:left="1440"/>
        <w:jc w:val="both"/>
        <w:rPr>
          <w:lang w:val="uk-UA"/>
        </w:rPr>
      </w:pPr>
    </w:p>
    <w:p w:rsidR="001D5C5B" w:rsidRDefault="00F20494" w:rsidP="002213D2">
      <w:pPr>
        <w:ind w:left="708"/>
        <w:jc w:val="both"/>
        <w:rPr>
          <w:lang w:val="uk-UA"/>
        </w:rPr>
      </w:pPr>
      <w:r>
        <w:rPr>
          <w:lang w:val="uk-UA"/>
        </w:rPr>
        <w:t xml:space="preserve">1.2. </w:t>
      </w:r>
      <w:r>
        <w:rPr>
          <w:lang w:val="uk-UA"/>
        </w:rPr>
        <w:tab/>
        <w:t>вартістю квитків – 3</w:t>
      </w:r>
      <w:r w:rsidR="001D5C5B">
        <w:rPr>
          <w:lang w:val="uk-UA"/>
        </w:rPr>
        <w:t xml:space="preserve"> грн. 00 коп.</w:t>
      </w:r>
    </w:p>
    <w:p w:rsidR="001D5C5B" w:rsidRPr="00820AAA" w:rsidRDefault="001D5C5B" w:rsidP="002213D2">
      <w:pPr>
        <w:ind w:left="708"/>
        <w:jc w:val="both"/>
        <w:rPr>
          <w:szCs w:val="28"/>
          <w:lang w:val="uk-UA"/>
        </w:rPr>
      </w:pPr>
      <w:r>
        <w:rPr>
          <w:lang w:val="uk-UA"/>
        </w:rPr>
        <w:t xml:space="preserve">1.2.1. клубу с. </w:t>
      </w:r>
      <w:proofErr w:type="spellStart"/>
      <w:r>
        <w:rPr>
          <w:lang w:val="uk-UA"/>
        </w:rPr>
        <w:t>Ягодинка</w:t>
      </w:r>
      <w:proofErr w:type="spellEnd"/>
      <w:r>
        <w:rPr>
          <w:lang w:val="uk-UA"/>
        </w:rPr>
        <w:t xml:space="preserve"> </w:t>
      </w:r>
      <w:r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зав.клуб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Ананченко</w:t>
      </w:r>
      <w:proofErr w:type="spellEnd"/>
      <w:r>
        <w:rPr>
          <w:szCs w:val="28"/>
          <w:lang w:val="uk-UA"/>
        </w:rPr>
        <w:t xml:space="preserve"> Н.В</w:t>
      </w:r>
      <w:r w:rsidRPr="00820AAA">
        <w:rPr>
          <w:szCs w:val="28"/>
          <w:lang w:val="uk-UA"/>
        </w:rPr>
        <w:t>.)</w:t>
      </w:r>
    </w:p>
    <w:p w:rsidR="001D5C5B" w:rsidRDefault="001D5C5B" w:rsidP="002213D2">
      <w:pPr>
        <w:ind w:left="708"/>
        <w:jc w:val="both"/>
        <w:rPr>
          <w:szCs w:val="28"/>
          <w:lang w:val="uk-UA"/>
        </w:rPr>
      </w:pPr>
      <w:r w:rsidRPr="00820AAA">
        <w:rPr>
          <w:szCs w:val="28"/>
          <w:lang w:val="uk-UA"/>
        </w:rPr>
        <w:t xml:space="preserve">1.2.2. </w:t>
      </w:r>
      <w:r>
        <w:rPr>
          <w:szCs w:val="28"/>
          <w:lang w:val="uk-UA"/>
        </w:rPr>
        <w:t>клубу с. Старий Бобрик (</w:t>
      </w:r>
      <w:proofErr w:type="spellStart"/>
      <w:r>
        <w:rPr>
          <w:szCs w:val="28"/>
          <w:lang w:val="uk-UA"/>
        </w:rPr>
        <w:t>зав.клуб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Скулинець</w:t>
      </w:r>
      <w:proofErr w:type="spellEnd"/>
      <w:r>
        <w:rPr>
          <w:szCs w:val="28"/>
          <w:lang w:val="uk-UA"/>
        </w:rPr>
        <w:t xml:space="preserve"> Г.В.)</w:t>
      </w:r>
    </w:p>
    <w:p w:rsidR="001D5C5B" w:rsidRDefault="001D5C5B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1.2.3. клубу с. Турчинка ( </w:t>
      </w:r>
      <w:proofErr w:type="spellStart"/>
      <w:r>
        <w:rPr>
          <w:szCs w:val="28"/>
          <w:lang w:val="uk-UA"/>
        </w:rPr>
        <w:t>зав.клуб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Романчук</w:t>
      </w:r>
      <w:proofErr w:type="spellEnd"/>
      <w:r>
        <w:rPr>
          <w:szCs w:val="28"/>
          <w:lang w:val="uk-UA"/>
        </w:rPr>
        <w:t xml:space="preserve"> І.М.)</w:t>
      </w:r>
    </w:p>
    <w:p w:rsidR="001D5C5B" w:rsidRDefault="001D5C5B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>1.2.4. клубу с. Фасова (</w:t>
      </w:r>
      <w:proofErr w:type="spellStart"/>
      <w:r>
        <w:rPr>
          <w:szCs w:val="28"/>
          <w:lang w:val="uk-UA"/>
        </w:rPr>
        <w:t>зав.клуб</w:t>
      </w:r>
      <w:proofErr w:type="spellEnd"/>
      <w:r>
        <w:rPr>
          <w:szCs w:val="28"/>
          <w:lang w:val="uk-UA"/>
        </w:rPr>
        <w:t xml:space="preserve"> Самойленко С.В.)</w:t>
      </w:r>
    </w:p>
    <w:p w:rsidR="001D5C5B" w:rsidRDefault="001D5C5B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>1.2.5. клубу с. Кам’яний Брід (</w:t>
      </w:r>
      <w:proofErr w:type="spellStart"/>
      <w:r>
        <w:rPr>
          <w:szCs w:val="28"/>
          <w:lang w:val="uk-UA"/>
        </w:rPr>
        <w:t>зав.клуб</w:t>
      </w:r>
      <w:proofErr w:type="spellEnd"/>
      <w:r>
        <w:rPr>
          <w:szCs w:val="28"/>
          <w:lang w:val="uk-UA"/>
        </w:rPr>
        <w:t xml:space="preserve"> Корт Г.А.)</w:t>
      </w:r>
    </w:p>
    <w:p w:rsidR="001D5C5B" w:rsidRDefault="001D5C5B" w:rsidP="002213D2">
      <w:pPr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1.2.6. клубу с. </w:t>
      </w:r>
      <w:proofErr w:type="spellStart"/>
      <w:r>
        <w:rPr>
          <w:szCs w:val="28"/>
          <w:lang w:val="uk-UA"/>
        </w:rPr>
        <w:t>Гацьківка</w:t>
      </w:r>
      <w:proofErr w:type="spellEnd"/>
      <w:r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зав.клуб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Бутрик</w:t>
      </w:r>
      <w:proofErr w:type="spellEnd"/>
      <w:r>
        <w:rPr>
          <w:szCs w:val="28"/>
          <w:lang w:val="uk-UA"/>
        </w:rPr>
        <w:t xml:space="preserve"> Г.П.)</w:t>
      </w:r>
    </w:p>
    <w:p w:rsidR="001D5C5B" w:rsidRPr="00820AAA" w:rsidRDefault="001D5C5B" w:rsidP="00820AAA">
      <w:pPr>
        <w:jc w:val="both"/>
        <w:rPr>
          <w:lang w:val="uk-UA"/>
        </w:rPr>
      </w:pPr>
    </w:p>
    <w:p w:rsidR="001D5C5B" w:rsidRPr="00820AAA" w:rsidRDefault="001D5C5B" w:rsidP="00066967">
      <w:pPr>
        <w:ind w:left="720"/>
        <w:jc w:val="both"/>
        <w:rPr>
          <w:lang w:val="uk-UA"/>
        </w:rPr>
      </w:pPr>
      <w:r>
        <w:rPr>
          <w:lang w:val="uk-UA"/>
        </w:rPr>
        <w:t>2. Рішення</w:t>
      </w:r>
      <w:r w:rsidR="00F20494">
        <w:rPr>
          <w:lang w:val="uk-UA"/>
        </w:rPr>
        <w:t xml:space="preserve"> вводиться в дію з 01 січня 2018</w:t>
      </w:r>
      <w:r>
        <w:rPr>
          <w:lang w:val="uk-UA"/>
        </w:rPr>
        <w:t xml:space="preserve"> року.</w:t>
      </w:r>
    </w:p>
    <w:p w:rsidR="001D5C5B" w:rsidRDefault="001D5C5B" w:rsidP="00820AAA">
      <w:pPr>
        <w:jc w:val="both"/>
        <w:rPr>
          <w:lang w:val="uk-UA"/>
        </w:rPr>
      </w:pPr>
    </w:p>
    <w:p w:rsidR="001D5C5B" w:rsidRDefault="001D5C5B" w:rsidP="00B54041">
      <w:pPr>
        <w:ind w:left="360"/>
        <w:jc w:val="both"/>
        <w:rPr>
          <w:lang w:val="uk-UA"/>
        </w:rPr>
      </w:pPr>
      <w:r>
        <w:rPr>
          <w:lang w:val="uk-UA"/>
        </w:rPr>
        <w:t xml:space="preserve">  </w:t>
      </w:r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Рудюк Г.Л.</w:t>
      </w:r>
    </w:p>
    <w:p w:rsidR="001D5C5B" w:rsidRDefault="001D5C5B" w:rsidP="00B54041">
      <w:pPr>
        <w:jc w:val="both"/>
      </w:pPr>
    </w:p>
    <w:sectPr w:rsidR="001D5C5B" w:rsidSect="00820AAA">
      <w:headerReference w:type="default" r:id="rId9"/>
      <w:pgSz w:w="11906" w:h="16838"/>
      <w:pgMar w:top="1202" w:right="567" w:bottom="567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C5B" w:rsidRDefault="001D5C5B" w:rsidP="00A432B0">
      <w:r>
        <w:separator/>
      </w:r>
    </w:p>
  </w:endnote>
  <w:endnote w:type="continuationSeparator" w:id="0">
    <w:p w:rsidR="001D5C5B" w:rsidRDefault="001D5C5B" w:rsidP="00A4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C5B" w:rsidRDefault="001D5C5B" w:rsidP="00A432B0">
      <w:r>
        <w:separator/>
      </w:r>
    </w:p>
  </w:footnote>
  <w:footnote w:type="continuationSeparator" w:id="0">
    <w:p w:rsidR="001D5C5B" w:rsidRDefault="001D5C5B" w:rsidP="00A4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C5B" w:rsidRPr="00F56A55" w:rsidRDefault="001D5C5B" w:rsidP="00F56A55">
    <w:pPr>
      <w:tabs>
        <w:tab w:val="left" w:pos="0"/>
      </w:tabs>
      <w:ind w:left="6372"/>
      <w:jc w:val="both"/>
      <w:rPr>
        <w:sz w:val="24"/>
        <w:szCs w:val="24"/>
        <w:lang w:val="uk-UA"/>
      </w:rPr>
    </w:pPr>
    <w:r w:rsidRPr="00F56A55">
      <w:rPr>
        <w:sz w:val="24"/>
        <w:szCs w:val="24"/>
        <w:lang w:val="uk-UA"/>
      </w:rPr>
      <w:t xml:space="preserve"> </w:t>
    </w:r>
  </w:p>
  <w:p w:rsidR="001D5C5B" w:rsidRDefault="001D5C5B" w:rsidP="00F56A55">
    <w:pPr>
      <w:pStyle w:val="a3"/>
      <w:tabs>
        <w:tab w:val="clear" w:pos="4677"/>
        <w:tab w:val="clear" w:pos="9355"/>
        <w:tab w:val="right" w:pos="9639"/>
      </w:tabs>
      <w:jc w:val="both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5F87"/>
    <w:multiLevelType w:val="multilevel"/>
    <w:tmpl w:val="158E6BD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2C5F6749"/>
    <w:multiLevelType w:val="hybridMultilevel"/>
    <w:tmpl w:val="85AE0DEA"/>
    <w:lvl w:ilvl="0" w:tplc="3528C64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75733B7"/>
    <w:multiLevelType w:val="hybridMultilevel"/>
    <w:tmpl w:val="01BE167E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1B0441A"/>
    <w:multiLevelType w:val="multilevel"/>
    <w:tmpl w:val="DD6044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A961163"/>
    <w:multiLevelType w:val="multilevel"/>
    <w:tmpl w:val="5E38156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271"/>
    <w:rsid w:val="00043CE6"/>
    <w:rsid w:val="00044582"/>
    <w:rsid w:val="00066967"/>
    <w:rsid w:val="00072E9B"/>
    <w:rsid w:val="000775F8"/>
    <w:rsid w:val="00145899"/>
    <w:rsid w:val="0016184D"/>
    <w:rsid w:val="00182063"/>
    <w:rsid w:val="001B0271"/>
    <w:rsid w:val="001D5C5B"/>
    <w:rsid w:val="002213D2"/>
    <w:rsid w:val="002A5B21"/>
    <w:rsid w:val="002A728C"/>
    <w:rsid w:val="002B2E97"/>
    <w:rsid w:val="00346FFB"/>
    <w:rsid w:val="00372923"/>
    <w:rsid w:val="0039350B"/>
    <w:rsid w:val="004C3E42"/>
    <w:rsid w:val="00500D9D"/>
    <w:rsid w:val="00584537"/>
    <w:rsid w:val="005E2C41"/>
    <w:rsid w:val="006C2AB8"/>
    <w:rsid w:val="007C4CD0"/>
    <w:rsid w:val="00820AAA"/>
    <w:rsid w:val="00846253"/>
    <w:rsid w:val="008B6D55"/>
    <w:rsid w:val="009456FB"/>
    <w:rsid w:val="00965253"/>
    <w:rsid w:val="009E0822"/>
    <w:rsid w:val="00A11ECA"/>
    <w:rsid w:val="00A432B0"/>
    <w:rsid w:val="00A47A2A"/>
    <w:rsid w:val="00A55105"/>
    <w:rsid w:val="00A8567D"/>
    <w:rsid w:val="00A91268"/>
    <w:rsid w:val="00AC1857"/>
    <w:rsid w:val="00AD29D7"/>
    <w:rsid w:val="00B53771"/>
    <w:rsid w:val="00B54041"/>
    <w:rsid w:val="00B60467"/>
    <w:rsid w:val="00C03D90"/>
    <w:rsid w:val="00C405AD"/>
    <w:rsid w:val="00CF5C6F"/>
    <w:rsid w:val="00D3628E"/>
    <w:rsid w:val="00D70092"/>
    <w:rsid w:val="00DB2FC3"/>
    <w:rsid w:val="00E40579"/>
    <w:rsid w:val="00EC3639"/>
    <w:rsid w:val="00EC7EA9"/>
    <w:rsid w:val="00F06961"/>
    <w:rsid w:val="00F20494"/>
    <w:rsid w:val="00F56A55"/>
    <w:rsid w:val="00F6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71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32B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A432B0"/>
    <w:rPr>
      <w:rFonts w:cs="Times New Roman"/>
      <w:sz w:val="28"/>
      <w:lang w:eastAsia="uk-UA"/>
    </w:rPr>
  </w:style>
  <w:style w:type="paragraph" w:styleId="a5">
    <w:name w:val="footer"/>
    <w:basedOn w:val="a"/>
    <w:link w:val="a6"/>
    <w:uiPriority w:val="99"/>
    <w:rsid w:val="00A432B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A432B0"/>
    <w:rPr>
      <w:rFonts w:cs="Times New Roman"/>
      <w:sz w:val="28"/>
      <w:lang w:eastAsia="uk-UA"/>
    </w:rPr>
  </w:style>
  <w:style w:type="paragraph" w:styleId="a7">
    <w:name w:val="Balloon Text"/>
    <w:basedOn w:val="a"/>
    <w:link w:val="a8"/>
    <w:uiPriority w:val="99"/>
    <w:rsid w:val="0037292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372923"/>
    <w:rPr>
      <w:rFonts w:ascii="Tahom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F06961"/>
    <w:pPr>
      <w:ind w:left="720"/>
      <w:contextualSpacing/>
    </w:pPr>
  </w:style>
  <w:style w:type="table" w:styleId="aa">
    <w:name w:val="Table Grid"/>
    <w:basedOn w:val="a1"/>
    <w:uiPriority w:val="99"/>
    <w:rsid w:val="00820AAA"/>
    <w:rPr>
      <w:rFonts w:ascii="Calibri" w:hAnsi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7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6</cp:revision>
  <cp:lastPrinted>2017-12-20T08:52:00Z</cp:lastPrinted>
  <dcterms:created xsi:type="dcterms:W3CDTF">2016-05-18T11:15:00Z</dcterms:created>
  <dcterms:modified xsi:type="dcterms:W3CDTF">2018-01-03T09:43:00Z</dcterms:modified>
</cp:coreProperties>
</file>