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BC337" w14:textId="6AF3B3AB" w:rsidR="003B196E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1C545954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14:paraId="251C0ED4" w14:textId="77777777" w:rsidR="003B196E" w:rsidRDefault="003B196E" w:rsidP="003B196E">
      <w:pPr>
        <w:jc w:val="center"/>
        <w:rPr>
          <w:b/>
          <w:lang w:val="uk-UA"/>
        </w:rPr>
      </w:pPr>
    </w:p>
    <w:p w14:paraId="304179EB" w14:textId="68DFC492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3CC6DADD" w:rsidR="00440AD7" w:rsidRDefault="00186757" w:rsidP="00186757">
      <w:pPr>
        <w:jc w:val="center"/>
      </w:pPr>
      <w:r>
        <w:t xml:space="preserve">тридцять </w:t>
      </w:r>
      <w:r w:rsidR="004B1445">
        <w:rPr>
          <w:lang w:val="uk-UA"/>
        </w:rPr>
        <w:t xml:space="preserve">п’ята </w:t>
      </w:r>
      <w:r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1D7D3ED2" w:rsidR="00440AD7" w:rsidRPr="0098351B" w:rsidRDefault="00E300A5" w:rsidP="00440AD7">
      <w:pPr>
        <w:jc w:val="both"/>
        <w:rPr>
          <w:lang w:val="uk-UA"/>
        </w:rPr>
      </w:pPr>
      <w:r>
        <w:rPr>
          <w:lang w:val="uk-UA"/>
        </w:rPr>
        <w:t xml:space="preserve">27 </w:t>
      </w:r>
      <w:r w:rsidR="004B1445">
        <w:rPr>
          <w:lang w:val="uk-UA"/>
        </w:rPr>
        <w:t>лютого</w:t>
      </w:r>
      <w:r w:rsidR="00440AD7">
        <w:rPr>
          <w:lang w:val="uk-UA"/>
        </w:rPr>
        <w:t xml:space="preserve"> 201</w:t>
      </w:r>
      <w:r w:rsidR="00E27035">
        <w:rPr>
          <w:lang w:val="uk-UA"/>
        </w:rPr>
        <w:t>9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440AD7">
        <w:rPr>
          <w:lang w:val="uk-UA"/>
        </w:rPr>
        <w:t xml:space="preserve">                </w:t>
      </w:r>
      <w:r w:rsidR="00167849">
        <w:rPr>
          <w:lang w:val="uk-UA"/>
        </w:rPr>
        <w:t xml:space="preserve">  </w:t>
      </w:r>
      <w:r w:rsidR="003600AF">
        <w:rPr>
          <w:lang w:val="uk-UA"/>
        </w:rPr>
        <w:t xml:space="preserve">       </w:t>
      </w:r>
      <w:r w:rsidR="00440AD7">
        <w:rPr>
          <w:lang w:val="uk-UA"/>
        </w:rPr>
        <w:t xml:space="preserve"> </w:t>
      </w:r>
      <w:r w:rsidR="00440AD7" w:rsidRPr="0098351B">
        <w:rPr>
          <w:lang w:val="uk-UA"/>
        </w:rPr>
        <w:t xml:space="preserve">№ </w:t>
      </w:r>
      <w:r w:rsidR="003600AF">
        <w:rPr>
          <w:lang w:val="uk-UA"/>
        </w:rPr>
        <w:t>865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2FDCB56E" w:rsidR="003B196E" w:rsidRDefault="007D068A" w:rsidP="007D068A">
      <w:pPr>
        <w:ind w:right="5385"/>
        <w:jc w:val="both"/>
        <w:rPr>
          <w:b/>
          <w:lang w:val="uk-UA"/>
        </w:rPr>
      </w:pPr>
      <w:r>
        <w:rPr>
          <w:b/>
          <w:lang w:val="uk-UA"/>
        </w:rPr>
        <w:t>Про розгляд звернень громадян Романчука В.О та Мосійчука О.Я. щодо надання дозволу на розроблення документації із землеустрою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1AF6EDB6" w14:textId="1C860CE6" w:rsidR="003B196E" w:rsidRDefault="003B196E" w:rsidP="007D068A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C6529B">
        <w:rPr>
          <w:lang w:val="uk-UA"/>
        </w:rPr>
        <w:t>заяв</w:t>
      </w:r>
      <w:r w:rsidR="007D068A">
        <w:rPr>
          <w:lang w:val="uk-UA"/>
        </w:rPr>
        <w:t>у Мосійчука Олександра Яковича (вх. № 32 від 24.01.2019 р.)</w:t>
      </w:r>
      <w:r w:rsidR="00C6529B">
        <w:rPr>
          <w:lang w:val="uk-UA"/>
        </w:rPr>
        <w:t xml:space="preserve"> </w:t>
      </w:r>
      <w:r w:rsidR="007D068A">
        <w:rPr>
          <w:lang w:val="uk-UA"/>
        </w:rPr>
        <w:t>та заяву Романчука Віталія Олександровича (вх. № 33 від 24.01.2019 р.)</w:t>
      </w:r>
      <w:r w:rsidR="00C6529B">
        <w:rPr>
          <w:lang w:val="uk-UA"/>
        </w:rPr>
        <w:t xml:space="preserve">, </w:t>
      </w:r>
      <w:r>
        <w:rPr>
          <w:lang w:val="uk-UA"/>
        </w:rPr>
        <w:t xml:space="preserve">керуючись </w:t>
      </w:r>
      <w:r>
        <w:rPr>
          <w:rFonts w:eastAsiaTheme="minorHAnsi"/>
          <w:color w:val="1A1A1A"/>
          <w:lang w:val="uk-UA" w:eastAsia="en-US"/>
        </w:rPr>
        <w:t>Земельним кодексом України, Законами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</w:t>
      </w:r>
      <w:r w:rsidR="007D068A">
        <w:rPr>
          <w:rFonts w:eastAsiaTheme="minorHAnsi"/>
          <w:color w:val="1A1A1A"/>
          <w:lang w:val="uk-UA" w:eastAsia="en-US"/>
        </w:rPr>
        <w:t>вної та комунальної власності»</w:t>
      </w:r>
      <w:r w:rsidR="00015547">
        <w:rPr>
          <w:rFonts w:eastAsiaTheme="minorHAnsi"/>
          <w:color w:val="1A1A1A"/>
          <w:lang w:val="uk-UA" w:eastAsia="en-US"/>
        </w:rPr>
        <w:t xml:space="preserve">, </w:t>
      </w:r>
      <w:r>
        <w:rPr>
          <w:rFonts w:eastAsiaTheme="minorHAnsi"/>
          <w:color w:val="1A1A1A"/>
          <w:lang w:val="uk-UA" w:eastAsia="en-US"/>
        </w:rPr>
        <w:t xml:space="preserve">керуючись </w:t>
      </w:r>
      <w:r w:rsidR="00E300A5">
        <w:rPr>
          <w:rFonts w:eastAsiaTheme="minorHAnsi"/>
          <w:color w:val="1A1A1A"/>
          <w:lang w:val="uk-UA" w:eastAsia="en-US"/>
        </w:rPr>
        <w:t xml:space="preserve">ст. 26 </w:t>
      </w:r>
      <w:r>
        <w:rPr>
          <w:rFonts w:eastAsiaTheme="minorHAnsi"/>
          <w:color w:val="1A1A1A"/>
          <w:lang w:val="uk-UA" w:eastAsia="en-US"/>
        </w:rPr>
        <w:t xml:space="preserve">Законом України «Про місцеве самоврядування в Україні», </w:t>
      </w:r>
      <w:r>
        <w:rPr>
          <w:lang w:val="uk-UA"/>
        </w:rPr>
        <w:t>селищна рада</w:t>
      </w:r>
    </w:p>
    <w:p w14:paraId="0E0A1EF6" w14:textId="77777777" w:rsidR="003B196E" w:rsidRDefault="003B196E" w:rsidP="007D068A">
      <w:pPr>
        <w:spacing w:line="360" w:lineRule="auto"/>
        <w:jc w:val="both"/>
        <w:rPr>
          <w:lang w:val="uk-UA"/>
        </w:rPr>
      </w:pPr>
    </w:p>
    <w:p w14:paraId="35526D8E" w14:textId="77777777" w:rsidR="003B196E" w:rsidRDefault="003B196E" w:rsidP="003B19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6313DCE3" w14:textId="413DE4B3" w:rsidR="00741457" w:rsidRDefault="00741457" w:rsidP="00741457">
      <w:pPr>
        <w:ind w:firstLine="426"/>
        <w:jc w:val="both"/>
        <w:rPr>
          <w:lang w:val="uk-UA"/>
        </w:rPr>
      </w:pPr>
    </w:p>
    <w:p w14:paraId="54C8D2A9" w14:textId="648CAF70" w:rsidR="003B196E" w:rsidRPr="00EB7A12" w:rsidRDefault="007D068A" w:rsidP="00EB7A12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lang w:val="uk-UA"/>
        </w:rPr>
      </w:pPr>
      <w:r w:rsidRPr="00EB7A12">
        <w:rPr>
          <w:lang w:val="uk-UA"/>
        </w:rPr>
        <w:t xml:space="preserve">Відмовити </w:t>
      </w:r>
      <w:r w:rsidR="00EB7A12">
        <w:rPr>
          <w:lang w:val="uk-UA"/>
        </w:rPr>
        <w:t>Романчуку Віталію Олександровичу</w:t>
      </w:r>
      <w:r w:rsidRPr="00EB7A12">
        <w:rPr>
          <w:lang w:val="uk-UA"/>
        </w:rPr>
        <w:t xml:space="preserve"> у наданні дозволу на розроблення документацій із землеустрою, згідно з додатком 1.</w:t>
      </w:r>
    </w:p>
    <w:p w14:paraId="3802E3D1" w14:textId="4D4C3758" w:rsidR="00EB7A12" w:rsidRPr="00EB7A12" w:rsidRDefault="00EB7A12" w:rsidP="00EB7A12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 xml:space="preserve">Надати дозвіл Мосійчуку Олександру Яковичу на виготовлення </w:t>
      </w:r>
      <w:r w:rsidRPr="00EB7A12">
        <w:rPr>
          <w:rFonts w:eastAsiaTheme="minorHAnsi"/>
          <w:color w:val="1A1A1A"/>
          <w:lang w:val="uk-UA" w:eastAsia="en-US"/>
        </w:rPr>
        <w:t>технічн</w:t>
      </w:r>
      <w:r>
        <w:rPr>
          <w:rFonts w:eastAsiaTheme="minorHAnsi"/>
          <w:color w:val="1A1A1A"/>
          <w:lang w:val="uk-UA" w:eastAsia="en-US"/>
        </w:rPr>
        <w:t>ої документації</w:t>
      </w:r>
      <w:r w:rsidRPr="00EB7A12">
        <w:rPr>
          <w:rFonts w:eastAsiaTheme="minorHAnsi"/>
          <w:color w:val="1A1A1A"/>
          <w:lang w:val="uk-UA" w:eastAsia="en-US"/>
        </w:rPr>
        <w:t xml:space="preserve"> із землеустрою щодо встановлення (відновлення) меж земельної ділянки в натурі (на місцевості)</w:t>
      </w:r>
      <w:r>
        <w:rPr>
          <w:rFonts w:eastAsiaTheme="minorHAnsi"/>
          <w:color w:val="1A1A1A"/>
          <w:lang w:val="uk-UA" w:eastAsia="en-US"/>
        </w:rPr>
        <w:t xml:space="preserve"> площею 0,0750 га., д</w:t>
      </w:r>
      <w:r w:rsidRPr="00EB7A12">
        <w:rPr>
          <w:rFonts w:eastAsiaTheme="minorHAnsi"/>
          <w:color w:val="1A1A1A"/>
          <w:lang w:val="uk-UA" w:eastAsia="en-US"/>
        </w:rPr>
        <w:t>ля будівництва і обслуговування житлового будинку, господарських будівель і споруд (присадибна ділянка)</w:t>
      </w:r>
      <w:r>
        <w:rPr>
          <w:rFonts w:eastAsiaTheme="minorHAnsi"/>
          <w:color w:val="1A1A1A"/>
          <w:lang w:val="uk-UA" w:eastAsia="en-US"/>
        </w:rPr>
        <w:t>, яка знаходиться по вул</w:t>
      </w:r>
      <w:bookmarkStart w:id="0" w:name="_GoBack"/>
      <w:bookmarkEnd w:id="0"/>
      <w:r>
        <w:rPr>
          <w:rFonts w:eastAsiaTheme="minorHAnsi"/>
          <w:color w:val="1A1A1A"/>
          <w:lang w:val="uk-UA" w:eastAsia="en-US"/>
        </w:rPr>
        <w:t>. Лісна, 36</w:t>
      </w:r>
      <w:r w:rsidR="006103D9">
        <w:rPr>
          <w:rFonts w:eastAsiaTheme="minorHAnsi"/>
          <w:color w:val="1A1A1A"/>
          <w:lang w:val="uk-UA" w:eastAsia="en-US"/>
        </w:rPr>
        <w:t>/1</w:t>
      </w:r>
      <w:r>
        <w:rPr>
          <w:rFonts w:eastAsiaTheme="minorHAnsi"/>
          <w:color w:val="1A1A1A"/>
          <w:lang w:val="uk-UA" w:eastAsia="en-US"/>
        </w:rPr>
        <w:t xml:space="preserve"> в селищі Нова Борова Хорошівського району Житомирської області.</w:t>
      </w:r>
      <w:r w:rsidRPr="00EB7A12">
        <w:t xml:space="preserve"> </w:t>
      </w:r>
    </w:p>
    <w:p w14:paraId="047D25F2" w14:textId="3454E5DB" w:rsidR="00EB7A12" w:rsidRPr="00EB7A12" w:rsidRDefault="00EB7A12" w:rsidP="00EB7A12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 xml:space="preserve">Громадянину Мосійчуку О.Я. </w:t>
      </w:r>
      <w:r w:rsidRPr="00EB7A12">
        <w:rPr>
          <w:rFonts w:eastAsiaTheme="minorHAnsi"/>
          <w:color w:val="1A1A1A"/>
          <w:lang w:val="uk-UA" w:eastAsia="en-US"/>
        </w:rPr>
        <w:t>як</w:t>
      </w:r>
      <w:r>
        <w:rPr>
          <w:rFonts w:eastAsiaTheme="minorHAnsi"/>
          <w:color w:val="1A1A1A"/>
          <w:lang w:val="uk-UA" w:eastAsia="en-US"/>
        </w:rPr>
        <w:t>ому</w:t>
      </w:r>
      <w:r w:rsidRPr="00EB7A12">
        <w:rPr>
          <w:rFonts w:eastAsiaTheme="minorHAnsi"/>
          <w:color w:val="1A1A1A"/>
          <w:lang w:val="uk-UA" w:eastAsia="en-US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rPr>
          <w:rFonts w:eastAsiaTheme="minorHAnsi"/>
          <w:color w:val="1A1A1A"/>
          <w:lang w:val="uk-UA" w:eastAsia="en-US"/>
        </w:rPr>
        <w:t>комплексу землевпорядних робіт.</w:t>
      </w:r>
      <w:r w:rsidRPr="00EB7A12">
        <w:rPr>
          <w:rFonts w:eastAsiaTheme="minorHAnsi"/>
          <w:color w:val="1A1A1A"/>
          <w:lang w:val="uk-UA" w:eastAsia="en-US"/>
        </w:rPr>
        <w:t xml:space="preserve"> 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40DBB1D4" w14:textId="4E7B10F9" w:rsidR="00EB7A12" w:rsidRPr="00EB7A12" w:rsidRDefault="00CB39AD" w:rsidP="00EB7A12">
      <w:pPr>
        <w:pStyle w:val="a5"/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 xml:space="preserve">4. </w:t>
      </w:r>
      <w:r w:rsidR="00EB7A12" w:rsidRPr="00EB7A12">
        <w:rPr>
          <w:rFonts w:eastAsiaTheme="minorHAnsi"/>
          <w:color w:val="1A1A1A"/>
          <w:lang w:val="uk-UA" w:eastAsia="en-US"/>
        </w:rPr>
        <w:t>Встановити термін дії нада</w:t>
      </w:r>
      <w:r w:rsidR="00EB7A12">
        <w:rPr>
          <w:rFonts w:eastAsiaTheme="minorHAnsi"/>
          <w:color w:val="1A1A1A"/>
          <w:lang w:val="uk-UA" w:eastAsia="en-US"/>
        </w:rPr>
        <w:t xml:space="preserve">ного дозволу </w:t>
      </w:r>
      <w:r w:rsidR="00EB7A12" w:rsidRPr="00EB7A12">
        <w:rPr>
          <w:rFonts w:eastAsiaTheme="minorHAnsi"/>
          <w:color w:val="1A1A1A"/>
          <w:lang w:val="uk-UA" w:eastAsia="en-US"/>
        </w:rPr>
        <w:t>в п. 2 даного рішення на період 1 (одного) року з дати прийняття цього рішення.</w:t>
      </w:r>
      <w:r w:rsidR="00EB7A12">
        <w:rPr>
          <w:rFonts w:eastAsiaTheme="minorHAnsi"/>
          <w:color w:val="1A1A1A"/>
          <w:lang w:val="uk-UA" w:eastAsia="en-US"/>
        </w:rPr>
        <w:t xml:space="preserve"> У випадку, коли громадяни Мосійчук О.Я 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як</w:t>
      </w:r>
      <w:r w:rsidR="00EB7A12">
        <w:rPr>
          <w:rFonts w:eastAsiaTheme="minorHAnsi"/>
          <w:color w:val="1A1A1A"/>
          <w:lang w:val="uk-UA" w:eastAsia="en-US"/>
        </w:rPr>
        <w:t>ому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надано дозвіл на виготовлення землевпорядної документації у відповідності </w:t>
      </w:r>
      <w:r w:rsidR="00EB7A12">
        <w:rPr>
          <w:rFonts w:eastAsiaTheme="minorHAnsi"/>
          <w:color w:val="1A1A1A"/>
          <w:lang w:val="uk-UA" w:eastAsia="en-US"/>
        </w:rPr>
        <w:t>до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</w:t>
      </w:r>
      <w:r w:rsidR="00EB7A12">
        <w:rPr>
          <w:rFonts w:eastAsiaTheme="minorHAnsi"/>
          <w:color w:val="1A1A1A"/>
          <w:lang w:val="uk-UA" w:eastAsia="en-US"/>
        </w:rPr>
        <w:t>п. 2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</w:t>
      </w:r>
      <w:r w:rsidR="00EB7A12">
        <w:rPr>
          <w:rFonts w:eastAsiaTheme="minorHAnsi"/>
          <w:color w:val="1A1A1A"/>
          <w:lang w:val="uk-UA" w:eastAsia="en-US"/>
        </w:rPr>
        <w:t>даного рішення не надасть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37467357" w14:textId="0CF03FF3" w:rsidR="003B196E" w:rsidRPr="007D068A" w:rsidRDefault="00CB39AD" w:rsidP="00EB7A12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5.</w:t>
      </w:r>
      <w:r w:rsidR="00015547" w:rsidRPr="007D068A">
        <w:rPr>
          <w:rFonts w:eastAsiaTheme="minorHAnsi"/>
          <w:color w:val="1A1A1A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DA5F4AA" w14:textId="77777777" w:rsidR="003B196E" w:rsidRDefault="003B196E" w:rsidP="003B196E">
      <w:pPr>
        <w:jc w:val="both"/>
        <w:rPr>
          <w:lang w:val="uk-UA"/>
        </w:rPr>
      </w:pPr>
    </w:p>
    <w:p w14:paraId="62A8253A" w14:textId="77777777" w:rsidR="003B196E" w:rsidRDefault="003B196E" w:rsidP="003B196E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  <w:r>
        <w:rPr>
          <w:b/>
        </w:rPr>
        <w:t>Селищний голова                                                                      Г.Л. Рудюк</w:t>
      </w:r>
      <w:r>
        <w:rPr>
          <w:b/>
          <w:lang w:val="uk-UA"/>
        </w:rPr>
        <w:t xml:space="preserve"> </w:t>
      </w:r>
    </w:p>
    <w:p w14:paraId="3320932B" w14:textId="68253215" w:rsidR="006B0B97" w:rsidRDefault="00B741C6" w:rsidP="00FF3055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 w:rsidRPr="002A7613">
        <w:rPr>
          <w:b/>
          <w:lang w:val="uk-UA"/>
        </w:rPr>
        <w:t xml:space="preserve"> </w:t>
      </w:r>
    </w:p>
    <w:p w14:paraId="75FF3155" w14:textId="4BE616B6" w:rsidR="006B0B97" w:rsidRDefault="006B0B97">
      <w:pPr>
        <w:spacing w:after="200" w:line="276" w:lineRule="auto"/>
        <w:rPr>
          <w:b/>
          <w:lang w:val="uk-UA"/>
        </w:rPr>
      </w:pPr>
    </w:p>
    <w:sectPr w:rsidR="006B0B97" w:rsidSect="006B0B97">
      <w:pgSz w:w="11906" w:h="16838"/>
      <w:pgMar w:top="567" w:right="567" w:bottom="142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57614" w14:textId="77777777" w:rsidR="00513774" w:rsidRDefault="00513774" w:rsidP="001207DE">
      <w:r>
        <w:separator/>
      </w:r>
    </w:p>
  </w:endnote>
  <w:endnote w:type="continuationSeparator" w:id="0">
    <w:p w14:paraId="3FE5AC66" w14:textId="77777777" w:rsidR="00513774" w:rsidRDefault="0051377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0EDFC" w14:textId="77777777" w:rsidR="00513774" w:rsidRDefault="00513774" w:rsidP="001207DE">
      <w:r>
        <w:separator/>
      </w:r>
    </w:p>
  </w:footnote>
  <w:footnote w:type="continuationSeparator" w:id="0">
    <w:p w14:paraId="05F5B70B" w14:textId="77777777" w:rsidR="00513774" w:rsidRDefault="0051377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4AC4B57"/>
    <w:multiLevelType w:val="hybridMultilevel"/>
    <w:tmpl w:val="9B8A6CAC"/>
    <w:lvl w:ilvl="0" w:tplc="1CDA2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476646BC"/>
    <w:multiLevelType w:val="hybridMultilevel"/>
    <w:tmpl w:val="9B8A6CAC"/>
    <w:lvl w:ilvl="0" w:tplc="1CDA2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EFF33ED"/>
    <w:multiLevelType w:val="hybridMultilevel"/>
    <w:tmpl w:val="9B8A6CAC"/>
    <w:lvl w:ilvl="0" w:tplc="1CDA2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E706B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0AF"/>
    <w:rsid w:val="00360EB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07DB8"/>
    <w:rsid w:val="00510736"/>
    <w:rsid w:val="005114EF"/>
    <w:rsid w:val="00511F29"/>
    <w:rsid w:val="00512643"/>
    <w:rsid w:val="00513132"/>
    <w:rsid w:val="00513774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03D9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DEB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3E39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6D7"/>
    <w:rsid w:val="006A39B5"/>
    <w:rsid w:val="006A40AC"/>
    <w:rsid w:val="006A4BDB"/>
    <w:rsid w:val="006A5541"/>
    <w:rsid w:val="006A5C01"/>
    <w:rsid w:val="006A6CFC"/>
    <w:rsid w:val="006A7D7C"/>
    <w:rsid w:val="006B0B97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068A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229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977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63E"/>
    <w:rsid w:val="00B03BBF"/>
    <w:rsid w:val="00B03CA5"/>
    <w:rsid w:val="00B04128"/>
    <w:rsid w:val="00B04276"/>
    <w:rsid w:val="00B04345"/>
    <w:rsid w:val="00B04428"/>
    <w:rsid w:val="00B06375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0366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39AD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ADB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5DF1"/>
    <w:rsid w:val="00EB68B3"/>
    <w:rsid w:val="00EB6A5F"/>
    <w:rsid w:val="00EB6B67"/>
    <w:rsid w:val="00EB72EE"/>
    <w:rsid w:val="00EB7A12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3CD9-66F6-46FF-8E6C-AAC43731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72</cp:revision>
  <cp:lastPrinted>2019-03-14T06:09:00Z</cp:lastPrinted>
  <dcterms:created xsi:type="dcterms:W3CDTF">2018-07-31T11:40:00Z</dcterms:created>
  <dcterms:modified xsi:type="dcterms:W3CDTF">2019-03-27T10:06:00Z</dcterms:modified>
</cp:coreProperties>
</file>