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К Р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РОШІВСЬКОГО</w:t>
      </w:r>
      <w:r>
        <w:rPr>
          <w:rFonts w:ascii="Times New Roman" w:hAnsi="Times New Roman"/>
          <w:sz w:val="24"/>
          <w:szCs w:val="24"/>
        </w:rPr>
        <w:t xml:space="preserve">  РАЙОНУ</w:t>
      </w:r>
      <w:proofErr w:type="gramEnd"/>
      <w:r>
        <w:rPr>
          <w:rFonts w:ascii="Times New Roman" w:hAnsi="Times New Roman"/>
          <w:sz w:val="24"/>
          <w:szCs w:val="24"/>
        </w:rPr>
        <w:t xml:space="preserve">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A2334">
        <w:rPr>
          <w:rFonts w:ascii="Times New Roman" w:hAnsi="Times New Roman"/>
          <w:sz w:val="24"/>
          <w:szCs w:val="24"/>
          <w:lang w:val="uk-UA"/>
        </w:rPr>
        <w:t>14</w:t>
      </w:r>
      <w:r w:rsidR="00096CC4">
        <w:rPr>
          <w:rFonts w:ascii="Times New Roman" w:hAnsi="Times New Roman"/>
          <w:sz w:val="24"/>
          <w:szCs w:val="24"/>
          <w:lang w:val="uk-UA"/>
        </w:rPr>
        <w:t xml:space="preserve"> травня</w:t>
      </w:r>
      <w:r w:rsidR="007602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F7A3F">
        <w:rPr>
          <w:rFonts w:ascii="Times New Roman" w:hAnsi="Times New Roman"/>
          <w:sz w:val="24"/>
          <w:szCs w:val="24"/>
          <w:lang w:val="uk-UA"/>
        </w:rPr>
        <w:t>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2029D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DE4547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DD6E9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156F0">
        <w:rPr>
          <w:rFonts w:ascii="Times New Roman" w:hAnsi="Times New Roman"/>
          <w:sz w:val="24"/>
          <w:szCs w:val="24"/>
          <w:lang w:val="uk-UA"/>
        </w:rPr>
        <w:t>117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9A64D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032C" w:rsidRDefault="00687121" w:rsidP="009A64D9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r w:rsidR="00096CC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Косу Віктору Григоровичу (паспорт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AF47C9"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зареєстрованого в с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Нова Борова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D637CC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0464EF" w:rsidRPr="003C4A40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8A612A">
        <w:rPr>
          <w:rFonts w:ascii="Times New Roman" w:hAnsi="Times New Roman"/>
          <w:sz w:val="24"/>
          <w:szCs w:val="28"/>
          <w:lang w:val="en-US"/>
        </w:rPr>
        <w:t>XXX</w:t>
      </w:r>
      <w:r w:rsidR="000464E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1032C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500 </w:t>
      </w:r>
      <w:proofErr w:type="gramStart"/>
      <w:r w:rsidR="0031032C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грн.</w:t>
      </w:r>
      <w:r w:rsidR="000464EF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  <w:proofErr w:type="gramEnd"/>
    </w:p>
    <w:p w:rsidR="00116AE8" w:rsidRDefault="00C00466" w:rsidP="00116A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1.2. </w:t>
      </w:r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096CC4">
        <w:rPr>
          <w:rFonts w:ascii="Times New Roman" w:hAnsi="Times New Roman"/>
          <w:color w:val="000000"/>
          <w:sz w:val="24"/>
          <w:szCs w:val="24"/>
          <w:lang w:val="uk-UA" w:eastAsia="uk-UA"/>
        </w:rPr>
        <w:t>Промінському</w:t>
      </w:r>
      <w:proofErr w:type="spellEnd"/>
      <w:r w:rsidR="00096CC4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Олександру Олександровичу</w:t>
      </w:r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смт. Нова Борова вул.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B57CD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83D53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083D53" w:rsidRPr="003C4A40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8A612A">
        <w:rPr>
          <w:rFonts w:ascii="Times New Roman" w:hAnsi="Times New Roman"/>
          <w:sz w:val="24"/>
          <w:szCs w:val="28"/>
          <w:lang w:val="en-US"/>
        </w:rPr>
        <w:t>XXX</w:t>
      </w:r>
      <w:r w:rsidR="00083D5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83D53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083D53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500 </w:t>
      </w:r>
      <w:proofErr w:type="gramStart"/>
      <w:r w:rsidR="00083D53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грн.</w:t>
      </w:r>
      <w:r w:rsidR="00083D53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  <w:proofErr w:type="gramEnd"/>
    </w:p>
    <w:p w:rsidR="00083D53" w:rsidRDefault="00116AE8" w:rsidP="00083D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1.3. гр. </w:t>
      </w:r>
      <w:r w:rsidR="00083D53">
        <w:rPr>
          <w:rFonts w:ascii="Times New Roman" w:hAnsi="Times New Roman"/>
          <w:sz w:val="24"/>
          <w:szCs w:val="24"/>
          <w:lang w:val="uk-UA"/>
        </w:rPr>
        <w:t>Терещенку Володимиру Васильовичу</w:t>
      </w:r>
      <w:r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зареєстрованого в смт. Нова Борова вул.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8A612A" w:rsidRPr="008A612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083D53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083D53" w:rsidRPr="003C4A40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8A612A">
        <w:rPr>
          <w:rFonts w:ascii="Times New Roman" w:hAnsi="Times New Roman"/>
          <w:sz w:val="24"/>
          <w:szCs w:val="28"/>
          <w:lang w:val="en-US"/>
        </w:rPr>
        <w:t>XXX</w:t>
      </w:r>
      <w:r w:rsidR="00083D5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83D53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083D53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500 </w:t>
      </w:r>
      <w:proofErr w:type="gramStart"/>
      <w:r w:rsidR="00083D53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грн.</w:t>
      </w:r>
      <w:r w:rsidR="00083D53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  <w:proofErr w:type="gramEnd"/>
    </w:p>
    <w:p w:rsidR="002E204E" w:rsidRDefault="009A64D9" w:rsidP="002E204E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1.4. гр. </w:t>
      </w:r>
      <w:proofErr w:type="spellStart"/>
      <w:r w:rsidR="00083D53">
        <w:rPr>
          <w:rFonts w:ascii="Times New Roman" w:hAnsi="Times New Roman"/>
          <w:sz w:val="24"/>
          <w:szCs w:val="24"/>
          <w:lang w:val="uk-UA"/>
        </w:rPr>
        <w:t>Міліченку</w:t>
      </w:r>
      <w:proofErr w:type="spellEnd"/>
      <w:r w:rsidR="00083D53">
        <w:rPr>
          <w:rFonts w:ascii="Times New Roman" w:hAnsi="Times New Roman"/>
          <w:sz w:val="24"/>
          <w:szCs w:val="24"/>
          <w:lang w:val="uk-UA"/>
        </w:rPr>
        <w:t xml:space="preserve"> Олексію Івановичу</w:t>
      </w:r>
      <w:r>
        <w:rPr>
          <w:rFonts w:ascii="Times New Roman" w:hAnsi="Times New Roman"/>
          <w:sz w:val="24"/>
          <w:szCs w:val="24"/>
          <w:lang w:val="uk-UA"/>
        </w:rPr>
        <w:t xml:space="preserve"> (паспорт</w:t>
      </w:r>
      <w:r w:rsidR="00083D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 w:rsidR="00DD6E95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DD6E95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DD6E95">
        <w:rPr>
          <w:rFonts w:ascii="Times New Roman" w:hAnsi="Times New Roman"/>
          <w:sz w:val="24"/>
          <w:szCs w:val="24"/>
          <w:lang w:val="uk-UA"/>
        </w:rPr>
        <w:t xml:space="preserve"> номер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смт. Нова Борова вул.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E204E">
        <w:rPr>
          <w:rFonts w:ascii="Times New Roman" w:hAnsi="Times New Roman"/>
          <w:color w:val="000000"/>
          <w:sz w:val="24"/>
          <w:szCs w:val="24"/>
          <w:lang w:val="uk-UA" w:eastAsia="uk-UA"/>
        </w:rPr>
        <w:t>на картковий рахуно</w:t>
      </w:r>
      <w:r w:rsidR="008A612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к </w:t>
      </w:r>
      <w:r w:rsidR="002E204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№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2E204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E204E" w:rsidRPr="00502E19">
        <w:rPr>
          <w:rFonts w:ascii="Times New Roman" w:hAnsi="Times New Roman"/>
          <w:sz w:val="24"/>
          <w:szCs w:val="24"/>
        </w:rPr>
        <w:t>в ПАТ</w:t>
      </w:r>
      <w:r w:rsidR="002E204E"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 w:rsidR="002E204E">
        <w:rPr>
          <w:rFonts w:ascii="Times New Roman" w:hAnsi="Times New Roman"/>
          <w:sz w:val="24"/>
          <w:szCs w:val="24"/>
        </w:rPr>
        <w:t>розмірі</w:t>
      </w:r>
      <w:proofErr w:type="spellEnd"/>
      <w:r w:rsidR="002E204E">
        <w:rPr>
          <w:rFonts w:ascii="Times New Roman" w:hAnsi="Times New Roman"/>
          <w:sz w:val="24"/>
          <w:szCs w:val="24"/>
        </w:rPr>
        <w:t xml:space="preserve"> – </w:t>
      </w:r>
      <w:r w:rsidR="002E204E">
        <w:rPr>
          <w:rFonts w:ascii="Times New Roman" w:hAnsi="Times New Roman"/>
          <w:sz w:val="24"/>
          <w:szCs w:val="24"/>
          <w:lang w:val="uk-UA"/>
        </w:rPr>
        <w:t xml:space="preserve">500 </w:t>
      </w:r>
      <w:proofErr w:type="gramStart"/>
      <w:r w:rsidR="002E204E" w:rsidRPr="00502E19">
        <w:rPr>
          <w:rFonts w:ascii="Times New Roman" w:hAnsi="Times New Roman"/>
          <w:sz w:val="24"/>
          <w:szCs w:val="24"/>
        </w:rPr>
        <w:t>грн.</w:t>
      </w:r>
      <w:r w:rsidR="002E204E">
        <w:rPr>
          <w:rFonts w:ascii="Times New Roman" w:hAnsi="Times New Roman"/>
          <w:sz w:val="24"/>
          <w:szCs w:val="24"/>
          <w:lang w:val="uk-UA"/>
        </w:rPr>
        <w:t>;</w:t>
      </w:r>
      <w:proofErr w:type="gramEnd"/>
    </w:p>
    <w:p w:rsidR="00C45C2B" w:rsidRDefault="00C45C2B" w:rsidP="002E20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1.5. гр. </w:t>
      </w:r>
      <w:proofErr w:type="spellStart"/>
      <w:r w:rsidR="002E204E">
        <w:rPr>
          <w:rFonts w:ascii="Times New Roman" w:hAnsi="Times New Roman"/>
          <w:color w:val="000000"/>
          <w:sz w:val="24"/>
          <w:szCs w:val="24"/>
          <w:lang w:val="uk-UA" w:eastAsia="uk-UA"/>
        </w:rPr>
        <w:t>Дячуку</w:t>
      </w:r>
      <w:proofErr w:type="spellEnd"/>
      <w:r w:rsidR="002E204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Олександру Вікторовичу (паспорт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) зареєстрованого</w:t>
      </w:r>
      <w:r w:rsidR="00AC2F9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 смт. Нова Борова вул. </w:t>
      </w:r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AC2F9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№ </w:t>
      </w:r>
      <w:proofErr w:type="gramStart"/>
      <w:r w:rsidR="008A612A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="008A612A" w:rsidRPr="008A612A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="00AC2F9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AC2F99" w:rsidRPr="00502E19">
        <w:rPr>
          <w:rFonts w:ascii="Times New Roman" w:hAnsi="Times New Roman"/>
          <w:sz w:val="24"/>
          <w:szCs w:val="24"/>
        </w:rPr>
        <w:t>в</w:t>
      </w:r>
      <w:proofErr w:type="gramEnd"/>
      <w:r w:rsidR="00AC2F99" w:rsidRPr="00502E19">
        <w:rPr>
          <w:rFonts w:ascii="Times New Roman" w:hAnsi="Times New Roman"/>
          <w:sz w:val="24"/>
          <w:szCs w:val="24"/>
        </w:rPr>
        <w:t xml:space="preserve"> ПАТ</w:t>
      </w:r>
      <w:r w:rsidR="00AC2F99">
        <w:rPr>
          <w:rFonts w:ascii="Times New Roman" w:hAnsi="Times New Roman"/>
          <w:sz w:val="24"/>
          <w:szCs w:val="24"/>
        </w:rPr>
        <w:t xml:space="preserve"> КБ «Приват Банк» у </w:t>
      </w:r>
      <w:proofErr w:type="spellStart"/>
      <w:r w:rsidR="00AC2F99">
        <w:rPr>
          <w:rFonts w:ascii="Times New Roman" w:hAnsi="Times New Roman"/>
          <w:sz w:val="24"/>
          <w:szCs w:val="24"/>
        </w:rPr>
        <w:t>розмірі</w:t>
      </w:r>
      <w:proofErr w:type="spellEnd"/>
      <w:r w:rsidR="00AC2F99">
        <w:rPr>
          <w:rFonts w:ascii="Times New Roman" w:hAnsi="Times New Roman"/>
          <w:sz w:val="24"/>
          <w:szCs w:val="24"/>
        </w:rPr>
        <w:t xml:space="preserve"> – </w:t>
      </w:r>
      <w:r w:rsidR="00AC2F99">
        <w:rPr>
          <w:rFonts w:ascii="Times New Roman" w:hAnsi="Times New Roman"/>
          <w:sz w:val="24"/>
          <w:szCs w:val="24"/>
          <w:lang w:val="uk-UA"/>
        </w:rPr>
        <w:t xml:space="preserve">500 </w:t>
      </w:r>
      <w:r w:rsidR="00AC2F99" w:rsidRPr="00502E19">
        <w:rPr>
          <w:rFonts w:ascii="Times New Roman" w:hAnsi="Times New Roman"/>
          <w:sz w:val="24"/>
          <w:szCs w:val="24"/>
        </w:rPr>
        <w:t>грн.</w:t>
      </w:r>
      <w:r w:rsidR="006D114D">
        <w:rPr>
          <w:rFonts w:ascii="Times New Roman" w:hAnsi="Times New Roman"/>
          <w:sz w:val="24"/>
          <w:szCs w:val="24"/>
          <w:lang w:val="uk-UA"/>
        </w:rPr>
        <w:t>;</w:t>
      </w:r>
    </w:p>
    <w:p w:rsidR="00A51927" w:rsidRDefault="006D114D" w:rsidP="009B295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1.6. гр. </w:t>
      </w:r>
      <w:proofErr w:type="spellStart"/>
      <w:r w:rsidR="002E204E">
        <w:rPr>
          <w:rFonts w:ascii="Times New Roman" w:hAnsi="Times New Roman"/>
          <w:sz w:val="24"/>
          <w:szCs w:val="24"/>
          <w:lang w:val="uk-UA"/>
        </w:rPr>
        <w:t>Попадюку</w:t>
      </w:r>
      <w:proofErr w:type="spellEnd"/>
      <w:r w:rsidR="002E204E">
        <w:rPr>
          <w:rFonts w:ascii="Times New Roman" w:hAnsi="Times New Roman"/>
          <w:sz w:val="24"/>
          <w:szCs w:val="24"/>
          <w:lang w:val="uk-UA"/>
        </w:rPr>
        <w:t xml:space="preserve"> Борису Миколайовичу (паспорт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 w:rsidR="002E204E">
        <w:rPr>
          <w:rFonts w:ascii="Times New Roman" w:hAnsi="Times New Roman"/>
          <w:sz w:val="24"/>
          <w:szCs w:val="24"/>
          <w:lang w:val="uk-UA"/>
        </w:rPr>
        <w:t>) зареєстрованого в с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2E204E">
        <w:rPr>
          <w:rFonts w:ascii="Times New Roman" w:hAnsi="Times New Roman"/>
          <w:sz w:val="24"/>
          <w:szCs w:val="24"/>
          <w:lang w:val="uk-UA"/>
        </w:rPr>
        <w:t>Кропивня</w:t>
      </w:r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8A612A">
        <w:rPr>
          <w:rFonts w:ascii="Times New Roman" w:hAnsi="Times New Roman"/>
          <w:sz w:val="24"/>
          <w:szCs w:val="24"/>
          <w:lang w:val="en-US"/>
        </w:rPr>
        <w:t>XXX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9B2954" w:rsidRPr="003C4A40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8A612A">
        <w:rPr>
          <w:rFonts w:ascii="Times New Roman" w:hAnsi="Times New Roman"/>
          <w:sz w:val="24"/>
          <w:szCs w:val="28"/>
          <w:lang w:val="en-US"/>
        </w:rPr>
        <w:t>XXX</w:t>
      </w:r>
      <w:bookmarkStart w:id="0" w:name="_GoBack"/>
      <w:bookmarkEnd w:id="0"/>
      <w:r w:rsidR="009B295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B2954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9B2954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DE4547" w:rsidRPr="009B2954" w:rsidRDefault="00DE4547" w:rsidP="009B2954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56882" w:rsidRDefault="00687121" w:rsidP="000F244B">
      <w:pPr>
        <w:pStyle w:val="1"/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1D58E2" w:rsidRPr="00DD6E95">
        <w:rPr>
          <w:sz w:val="24"/>
          <w:szCs w:val="24"/>
          <w:lang w:val="uk-UA"/>
        </w:rPr>
        <w:t>3000</w:t>
      </w:r>
      <w:r w:rsidR="00820B4A">
        <w:rPr>
          <w:sz w:val="24"/>
          <w:szCs w:val="24"/>
          <w:lang w:val="uk-UA"/>
        </w:rPr>
        <w:t xml:space="preserve"> грн. (</w:t>
      </w:r>
      <w:r w:rsidR="001D58E2">
        <w:rPr>
          <w:sz w:val="24"/>
          <w:szCs w:val="24"/>
          <w:lang w:val="uk-UA"/>
        </w:rPr>
        <w:t>три тисячі</w:t>
      </w:r>
      <w:r w:rsidR="00A51927">
        <w:rPr>
          <w:sz w:val="24"/>
          <w:szCs w:val="24"/>
          <w:lang w:val="uk-UA"/>
        </w:rPr>
        <w:t xml:space="preserve"> гривень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</w:t>
      </w:r>
      <w:r w:rsidR="009A64D9">
        <w:rPr>
          <w:sz w:val="24"/>
          <w:szCs w:val="24"/>
          <w:lang w:val="uk-UA"/>
        </w:rPr>
        <w:t>ки</w:t>
      </w:r>
      <w:r w:rsidR="0076029D">
        <w:rPr>
          <w:sz w:val="24"/>
          <w:szCs w:val="24"/>
          <w:lang w:val="uk-UA"/>
        </w:rPr>
        <w:t>, вказан</w:t>
      </w:r>
      <w:r w:rsidR="009A64D9">
        <w:rPr>
          <w:sz w:val="24"/>
          <w:szCs w:val="24"/>
          <w:lang w:val="uk-UA"/>
        </w:rPr>
        <w:t>і</w:t>
      </w:r>
      <w:r w:rsidR="00E56882">
        <w:rPr>
          <w:sz w:val="24"/>
          <w:szCs w:val="24"/>
          <w:lang w:val="uk-UA"/>
        </w:rPr>
        <w:t xml:space="preserve"> в п.1 даного рішення.</w:t>
      </w:r>
    </w:p>
    <w:p w:rsidR="00DE4547" w:rsidRDefault="00DE4547" w:rsidP="000F244B">
      <w:pPr>
        <w:pStyle w:val="1"/>
        <w:ind w:left="0" w:firstLine="567"/>
        <w:jc w:val="both"/>
        <w:rPr>
          <w:sz w:val="24"/>
          <w:szCs w:val="24"/>
          <w:lang w:val="uk-UA"/>
        </w:rPr>
      </w:pP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2029D7" w:rsidRDefault="00E56882" w:rsidP="006D114D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 w:rsidR="000D1CC0">
        <w:rPr>
          <w:lang w:val="uk-UA"/>
        </w:rPr>
        <w:t>Г.Л. Рудюк</w:t>
      </w:r>
      <w:r>
        <w:rPr>
          <w:lang w:val="uk-UA"/>
        </w:rPr>
        <w:t xml:space="preserve"> </w:t>
      </w:r>
    </w:p>
    <w:p w:rsidR="002E5771" w:rsidRPr="00DE4547" w:rsidRDefault="002029D7" w:rsidP="00DE4547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lang w:val="uk-UA"/>
        </w:rPr>
      </w:pPr>
      <w:r>
        <w:rPr>
          <w:lang w:val="uk-UA"/>
        </w:rPr>
        <w:t xml:space="preserve">           </w:t>
      </w:r>
      <w:r w:rsidR="00424940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2E5771" w:rsidRPr="00DE4547" w:rsidSect="002029D7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771"/>
    <w:rsid w:val="00032885"/>
    <w:rsid w:val="00034CE0"/>
    <w:rsid w:val="0003516C"/>
    <w:rsid w:val="000464EF"/>
    <w:rsid w:val="00083D53"/>
    <w:rsid w:val="00096CC4"/>
    <w:rsid w:val="000D1CC0"/>
    <w:rsid w:val="000E7158"/>
    <w:rsid w:val="000F12A2"/>
    <w:rsid w:val="000F244B"/>
    <w:rsid w:val="00112826"/>
    <w:rsid w:val="00116AE8"/>
    <w:rsid w:val="00137739"/>
    <w:rsid w:val="001B3349"/>
    <w:rsid w:val="001D58E2"/>
    <w:rsid w:val="001F699C"/>
    <w:rsid w:val="002029D7"/>
    <w:rsid w:val="00257CD3"/>
    <w:rsid w:val="002A190C"/>
    <w:rsid w:val="002B7EC0"/>
    <w:rsid w:val="002E204E"/>
    <w:rsid w:val="002E2C4F"/>
    <w:rsid w:val="002E5771"/>
    <w:rsid w:val="002F7A3F"/>
    <w:rsid w:val="003003C3"/>
    <w:rsid w:val="0031032C"/>
    <w:rsid w:val="00376F49"/>
    <w:rsid w:val="003E0A57"/>
    <w:rsid w:val="00424940"/>
    <w:rsid w:val="004315B3"/>
    <w:rsid w:val="00447F21"/>
    <w:rsid w:val="004F7388"/>
    <w:rsid w:val="00553DA6"/>
    <w:rsid w:val="00585306"/>
    <w:rsid w:val="005A62B7"/>
    <w:rsid w:val="005C49CA"/>
    <w:rsid w:val="005E6873"/>
    <w:rsid w:val="00625545"/>
    <w:rsid w:val="006408D3"/>
    <w:rsid w:val="00687121"/>
    <w:rsid w:val="006D114D"/>
    <w:rsid w:val="007156F0"/>
    <w:rsid w:val="00726BEC"/>
    <w:rsid w:val="0076029D"/>
    <w:rsid w:val="007954BE"/>
    <w:rsid w:val="007A3618"/>
    <w:rsid w:val="007A713D"/>
    <w:rsid w:val="007C2574"/>
    <w:rsid w:val="00820B4A"/>
    <w:rsid w:val="00832D13"/>
    <w:rsid w:val="0084664F"/>
    <w:rsid w:val="00852D11"/>
    <w:rsid w:val="00892E95"/>
    <w:rsid w:val="008A612A"/>
    <w:rsid w:val="00931A75"/>
    <w:rsid w:val="009349A0"/>
    <w:rsid w:val="0096120A"/>
    <w:rsid w:val="009904D8"/>
    <w:rsid w:val="009A5880"/>
    <w:rsid w:val="009A64D9"/>
    <w:rsid w:val="009B2954"/>
    <w:rsid w:val="00A3218C"/>
    <w:rsid w:val="00A51927"/>
    <w:rsid w:val="00AC2F99"/>
    <w:rsid w:val="00AF47C9"/>
    <w:rsid w:val="00AF5004"/>
    <w:rsid w:val="00AF7D70"/>
    <w:rsid w:val="00B4000A"/>
    <w:rsid w:val="00B57CD7"/>
    <w:rsid w:val="00B65DD2"/>
    <w:rsid w:val="00BA3827"/>
    <w:rsid w:val="00BC4601"/>
    <w:rsid w:val="00BE0BC4"/>
    <w:rsid w:val="00C00466"/>
    <w:rsid w:val="00C45C2B"/>
    <w:rsid w:val="00C81C18"/>
    <w:rsid w:val="00C91533"/>
    <w:rsid w:val="00C96426"/>
    <w:rsid w:val="00D0343E"/>
    <w:rsid w:val="00D11FCE"/>
    <w:rsid w:val="00D42A88"/>
    <w:rsid w:val="00D637CC"/>
    <w:rsid w:val="00D73FDD"/>
    <w:rsid w:val="00D96E8B"/>
    <w:rsid w:val="00DB2E6D"/>
    <w:rsid w:val="00DC4BBB"/>
    <w:rsid w:val="00DC7E3D"/>
    <w:rsid w:val="00DD6E95"/>
    <w:rsid w:val="00DE4547"/>
    <w:rsid w:val="00DE6B82"/>
    <w:rsid w:val="00E01A3C"/>
    <w:rsid w:val="00E20CF8"/>
    <w:rsid w:val="00E35BD9"/>
    <w:rsid w:val="00E56882"/>
    <w:rsid w:val="00E63396"/>
    <w:rsid w:val="00E64F33"/>
    <w:rsid w:val="00F51FA2"/>
    <w:rsid w:val="00F626ED"/>
    <w:rsid w:val="00FA2334"/>
    <w:rsid w:val="00FB226E"/>
    <w:rsid w:val="00FD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ADAA5-9617-46C0-8ADF-D2B8F322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9D8FE-4C7F-4F26-90C9-9DA1CED2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Alexandr</cp:lastModifiedBy>
  <cp:revision>6</cp:revision>
  <cp:lastPrinted>2019-05-16T17:12:00Z</cp:lastPrinted>
  <dcterms:created xsi:type="dcterms:W3CDTF">2019-05-16T11:49:00Z</dcterms:created>
  <dcterms:modified xsi:type="dcterms:W3CDTF">2019-07-05T12:57:00Z</dcterms:modified>
</cp:coreProperties>
</file>