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FEF" w:rsidRPr="00784B3B" w:rsidRDefault="004F7D1A" w:rsidP="00DC1FEF">
      <w:pPr>
        <w:tabs>
          <w:tab w:val="left" w:pos="3420"/>
          <w:tab w:val="left" w:pos="4320"/>
        </w:tabs>
        <w:rPr>
          <w:sz w:val="24"/>
          <w:szCs w:val="24"/>
          <w:lang w:val="uk-UA"/>
        </w:rPr>
      </w:pPr>
      <w:r w:rsidRPr="00784B3B">
        <w:rPr>
          <w:sz w:val="24"/>
          <w:szCs w:val="24"/>
        </w:rPr>
        <w:t xml:space="preserve">     </w:t>
      </w:r>
      <w:r w:rsidR="00DC1FEF" w:rsidRPr="00784B3B">
        <w:rPr>
          <w:sz w:val="24"/>
          <w:szCs w:val="24"/>
          <w:lang w:val="uk-UA"/>
        </w:rPr>
        <w:t xml:space="preserve">                                                </w:t>
      </w:r>
      <w:r w:rsidR="00784B3B">
        <w:rPr>
          <w:sz w:val="24"/>
          <w:szCs w:val="24"/>
          <w:lang w:val="uk-UA"/>
        </w:rPr>
        <w:t xml:space="preserve">             </w:t>
      </w:r>
      <w:r w:rsidR="00DC1FEF" w:rsidRPr="00784B3B">
        <w:rPr>
          <w:sz w:val="24"/>
          <w:szCs w:val="24"/>
          <w:lang w:val="uk-UA"/>
        </w:rPr>
        <w:t xml:space="preserve">       </w:t>
      </w:r>
      <w:r w:rsidR="00DC1FEF" w:rsidRPr="00784B3B">
        <w:rPr>
          <w:noProof/>
          <w:sz w:val="24"/>
          <w:szCs w:val="24"/>
          <w:lang w:val="uk-UA"/>
        </w:rPr>
        <w:drawing>
          <wp:inline distT="0" distB="0" distL="0" distR="0" wp14:anchorId="25CDEC7A" wp14:editId="67F5CB20">
            <wp:extent cx="525780" cy="647700"/>
            <wp:effectExtent l="0" t="0" r="0" b="0"/>
            <wp:docPr id="2" name="Рисунок 2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C1FEF" w:rsidRPr="00784B3B"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       </w:t>
      </w:r>
    </w:p>
    <w:p w:rsidR="00DC1FEF" w:rsidRPr="00784B3B" w:rsidRDefault="00DC1FEF" w:rsidP="00DC1FEF">
      <w:pPr>
        <w:tabs>
          <w:tab w:val="center" w:pos="4819"/>
          <w:tab w:val="left" w:pos="8216"/>
        </w:tabs>
        <w:outlineLvl w:val="0"/>
        <w:rPr>
          <w:sz w:val="24"/>
          <w:szCs w:val="24"/>
          <w:lang w:val="uk-UA"/>
        </w:rPr>
      </w:pPr>
      <w:r w:rsidRPr="00784B3B">
        <w:rPr>
          <w:sz w:val="24"/>
          <w:szCs w:val="24"/>
        </w:rPr>
        <w:tab/>
      </w:r>
      <w:r w:rsidRPr="00784B3B">
        <w:rPr>
          <w:sz w:val="24"/>
          <w:szCs w:val="24"/>
          <w:lang w:val="uk-UA"/>
        </w:rPr>
        <w:t xml:space="preserve"> </w:t>
      </w:r>
      <w:r w:rsidRPr="00784B3B">
        <w:rPr>
          <w:sz w:val="24"/>
          <w:szCs w:val="24"/>
        </w:rPr>
        <w:t xml:space="preserve">У К </w:t>
      </w:r>
      <w:proofErr w:type="gramStart"/>
      <w:r w:rsidRPr="00784B3B">
        <w:rPr>
          <w:sz w:val="24"/>
          <w:szCs w:val="24"/>
        </w:rPr>
        <w:t>Р</w:t>
      </w:r>
      <w:proofErr w:type="gramEnd"/>
      <w:r w:rsidRPr="00784B3B">
        <w:rPr>
          <w:sz w:val="24"/>
          <w:szCs w:val="24"/>
        </w:rPr>
        <w:t xml:space="preserve"> А Ї Н А</w:t>
      </w:r>
      <w:r w:rsidRPr="00784B3B">
        <w:rPr>
          <w:sz w:val="24"/>
          <w:szCs w:val="24"/>
          <w:lang w:val="uk-UA"/>
        </w:rPr>
        <w:t xml:space="preserve">                           </w:t>
      </w:r>
      <w:r w:rsidRPr="00784B3B">
        <w:rPr>
          <w:sz w:val="24"/>
          <w:szCs w:val="24"/>
        </w:rPr>
        <w:tab/>
      </w:r>
    </w:p>
    <w:p w:rsidR="00DC1FEF" w:rsidRPr="00784B3B" w:rsidRDefault="00DC1FEF" w:rsidP="00DC1FEF">
      <w:pPr>
        <w:jc w:val="center"/>
        <w:outlineLvl w:val="0"/>
        <w:rPr>
          <w:sz w:val="24"/>
          <w:szCs w:val="24"/>
        </w:rPr>
      </w:pPr>
    </w:p>
    <w:p w:rsidR="00DC1FEF" w:rsidRPr="00784B3B" w:rsidRDefault="00DC1FEF" w:rsidP="00DC1FEF">
      <w:pPr>
        <w:jc w:val="center"/>
        <w:outlineLvl w:val="0"/>
        <w:rPr>
          <w:sz w:val="24"/>
          <w:szCs w:val="24"/>
        </w:rPr>
      </w:pPr>
      <w:r w:rsidRPr="00784B3B">
        <w:rPr>
          <w:sz w:val="24"/>
          <w:szCs w:val="24"/>
        </w:rPr>
        <w:t>НОВОБОРІВСЬКА СЕЛИЩНА РАДА</w:t>
      </w:r>
    </w:p>
    <w:p w:rsidR="00DC1FEF" w:rsidRPr="00784B3B" w:rsidRDefault="00DC1FEF" w:rsidP="00DC1FEF">
      <w:pPr>
        <w:jc w:val="center"/>
        <w:outlineLvl w:val="0"/>
        <w:rPr>
          <w:sz w:val="24"/>
          <w:szCs w:val="24"/>
        </w:rPr>
      </w:pPr>
      <w:r w:rsidRPr="00784B3B">
        <w:rPr>
          <w:sz w:val="24"/>
          <w:szCs w:val="24"/>
          <w:lang w:val="uk-UA"/>
        </w:rPr>
        <w:t>ХОРОШІВСЬКОГО</w:t>
      </w:r>
      <w:r w:rsidRPr="00784B3B">
        <w:rPr>
          <w:sz w:val="24"/>
          <w:szCs w:val="24"/>
        </w:rPr>
        <w:t xml:space="preserve">   РАЙОНУ   ЖИТОМИРСЬКОЇ ОБЛАСТІ</w:t>
      </w:r>
    </w:p>
    <w:p w:rsidR="00DC1FEF" w:rsidRPr="00784B3B" w:rsidRDefault="00DC1FEF" w:rsidP="00DC1FEF">
      <w:pPr>
        <w:jc w:val="center"/>
        <w:rPr>
          <w:sz w:val="24"/>
          <w:szCs w:val="24"/>
        </w:rPr>
      </w:pPr>
    </w:p>
    <w:p w:rsidR="00DC1FEF" w:rsidRPr="00784B3B" w:rsidRDefault="00DC1FEF" w:rsidP="00DC1FEF">
      <w:pPr>
        <w:jc w:val="center"/>
        <w:rPr>
          <w:sz w:val="24"/>
          <w:szCs w:val="24"/>
        </w:rPr>
      </w:pPr>
      <w:r w:rsidRPr="00784B3B">
        <w:rPr>
          <w:sz w:val="24"/>
          <w:szCs w:val="24"/>
          <w:lang w:val="uk-UA"/>
        </w:rPr>
        <w:t xml:space="preserve">           </w:t>
      </w:r>
      <w:r w:rsidRPr="00784B3B">
        <w:rPr>
          <w:sz w:val="24"/>
          <w:szCs w:val="24"/>
        </w:rPr>
        <w:t xml:space="preserve">Р І Ш Е Н </w:t>
      </w:r>
      <w:proofErr w:type="spellStart"/>
      <w:proofErr w:type="gramStart"/>
      <w:r w:rsidRPr="00784B3B">
        <w:rPr>
          <w:sz w:val="24"/>
          <w:szCs w:val="24"/>
        </w:rPr>
        <w:t>Н</w:t>
      </w:r>
      <w:proofErr w:type="spellEnd"/>
      <w:proofErr w:type="gramEnd"/>
      <w:r w:rsidRPr="00784B3B">
        <w:rPr>
          <w:sz w:val="24"/>
          <w:szCs w:val="24"/>
        </w:rPr>
        <w:t xml:space="preserve"> Я</w:t>
      </w:r>
    </w:p>
    <w:p w:rsidR="00DC1FEF" w:rsidRPr="00784B3B" w:rsidRDefault="00A47D94" w:rsidP="00DC1FEF">
      <w:pPr>
        <w:jc w:val="center"/>
        <w:rPr>
          <w:sz w:val="24"/>
          <w:szCs w:val="24"/>
          <w:lang w:val="uk-UA"/>
        </w:rPr>
      </w:pPr>
      <w:r w:rsidRPr="00784B3B">
        <w:rPr>
          <w:sz w:val="24"/>
          <w:szCs w:val="24"/>
          <w:lang w:val="uk-UA"/>
        </w:rPr>
        <w:t xml:space="preserve">       (сорок  перша</w:t>
      </w:r>
      <w:r w:rsidR="00DC1FEF" w:rsidRPr="00784B3B">
        <w:rPr>
          <w:sz w:val="24"/>
          <w:szCs w:val="24"/>
          <w:lang w:val="uk-UA"/>
        </w:rPr>
        <w:t xml:space="preserve">  сесія </w:t>
      </w:r>
      <w:r w:rsidR="00DC1FEF" w:rsidRPr="00784B3B">
        <w:rPr>
          <w:sz w:val="24"/>
          <w:szCs w:val="24"/>
          <w:lang w:val="en-US"/>
        </w:rPr>
        <w:t>V</w:t>
      </w:r>
      <w:r w:rsidR="00DC1FEF" w:rsidRPr="00784B3B">
        <w:rPr>
          <w:sz w:val="24"/>
          <w:szCs w:val="24"/>
        </w:rPr>
        <w:t>І</w:t>
      </w:r>
      <w:r w:rsidR="00DC1FEF" w:rsidRPr="00784B3B">
        <w:rPr>
          <w:sz w:val="24"/>
          <w:szCs w:val="24"/>
          <w:lang w:val="en-US"/>
        </w:rPr>
        <w:t>I</w:t>
      </w:r>
      <w:r w:rsidR="00DC1FEF" w:rsidRPr="00784B3B">
        <w:rPr>
          <w:sz w:val="24"/>
          <w:szCs w:val="24"/>
        </w:rPr>
        <w:t xml:space="preserve"> скликання</w:t>
      </w:r>
      <w:r w:rsidR="00DC1FEF" w:rsidRPr="00784B3B">
        <w:rPr>
          <w:sz w:val="24"/>
          <w:szCs w:val="24"/>
          <w:lang w:val="uk-UA"/>
        </w:rPr>
        <w:t>)</w:t>
      </w:r>
    </w:p>
    <w:p w:rsidR="00DC1FEF" w:rsidRPr="00784B3B" w:rsidRDefault="00DC1FEF" w:rsidP="00DC1FEF">
      <w:pPr>
        <w:jc w:val="center"/>
        <w:rPr>
          <w:sz w:val="24"/>
          <w:szCs w:val="24"/>
          <w:lang w:val="uk-UA"/>
        </w:rPr>
      </w:pPr>
    </w:p>
    <w:p w:rsidR="00DC1FEF" w:rsidRPr="00784B3B" w:rsidRDefault="00DC1FEF" w:rsidP="00DC1FEF">
      <w:pPr>
        <w:jc w:val="center"/>
        <w:rPr>
          <w:sz w:val="24"/>
          <w:szCs w:val="24"/>
          <w:lang w:val="uk-UA"/>
        </w:rPr>
      </w:pPr>
    </w:p>
    <w:p w:rsidR="00DC1FEF" w:rsidRPr="00784B3B" w:rsidRDefault="00DC1FEF" w:rsidP="00DC1FEF">
      <w:pPr>
        <w:tabs>
          <w:tab w:val="left" w:pos="8620"/>
        </w:tabs>
        <w:rPr>
          <w:sz w:val="24"/>
          <w:szCs w:val="24"/>
          <w:lang w:val="uk-UA"/>
        </w:rPr>
      </w:pPr>
      <w:r w:rsidRPr="00784B3B">
        <w:rPr>
          <w:sz w:val="24"/>
          <w:szCs w:val="24"/>
        </w:rPr>
        <w:t xml:space="preserve">від </w:t>
      </w:r>
      <w:r w:rsidR="00A47D94" w:rsidRPr="00784B3B">
        <w:rPr>
          <w:sz w:val="24"/>
          <w:szCs w:val="24"/>
          <w:lang w:val="uk-UA"/>
        </w:rPr>
        <w:t xml:space="preserve"> 07</w:t>
      </w:r>
      <w:r w:rsidRPr="00784B3B">
        <w:rPr>
          <w:sz w:val="24"/>
          <w:szCs w:val="24"/>
          <w:lang w:val="uk-UA"/>
        </w:rPr>
        <w:t xml:space="preserve">  </w:t>
      </w:r>
      <w:r w:rsidR="00A47D94" w:rsidRPr="00784B3B">
        <w:rPr>
          <w:sz w:val="24"/>
          <w:szCs w:val="24"/>
          <w:lang w:val="uk-UA"/>
        </w:rPr>
        <w:t xml:space="preserve">листопада </w:t>
      </w:r>
      <w:r w:rsidRPr="00784B3B">
        <w:rPr>
          <w:sz w:val="24"/>
          <w:szCs w:val="24"/>
          <w:lang w:val="uk-UA"/>
        </w:rPr>
        <w:t xml:space="preserve">2019 року                                                     </w:t>
      </w:r>
      <w:r w:rsidR="00A47D94" w:rsidRPr="00784B3B">
        <w:rPr>
          <w:sz w:val="24"/>
          <w:szCs w:val="24"/>
          <w:lang w:val="uk-UA"/>
        </w:rPr>
        <w:t xml:space="preserve">                </w:t>
      </w:r>
      <w:r w:rsidR="00784B3B">
        <w:rPr>
          <w:sz w:val="24"/>
          <w:szCs w:val="24"/>
          <w:lang w:val="uk-UA"/>
        </w:rPr>
        <w:t xml:space="preserve">                    </w:t>
      </w:r>
      <w:r w:rsidR="00A47D94" w:rsidRPr="00784B3B">
        <w:rPr>
          <w:sz w:val="24"/>
          <w:szCs w:val="24"/>
          <w:lang w:val="uk-UA"/>
        </w:rPr>
        <w:t xml:space="preserve">    № 1071</w:t>
      </w:r>
      <w:r w:rsidRPr="00784B3B">
        <w:rPr>
          <w:sz w:val="24"/>
          <w:szCs w:val="24"/>
          <w:lang w:val="uk-UA"/>
        </w:rPr>
        <w:t xml:space="preserve"> </w:t>
      </w:r>
    </w:p>
    <w:p w:rsidR="00F93FB9" w:rsidRDefault="00F93FB9" w:rsidP="00F93FB9">
      <w:pPr>
        <w:rPr>
          <w:sz w:val="24"/>
          <w:szCs w:val="24"/>
          <w:lang w:val="uk-UA"/>
        </w:rPr>
      </w:pPr>
    </w:p>
    <w:p w:rsidR="00C140DB" w:rsidRDefault="00C140DB" w:rsidP="00F24EF1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Про затвердження рішення виконавчого комітету</w:t>
      </w:r>
    </w:p>
    <w:p w:rsidR="00760C97" w:rsidRDefault="00DC1FEF" w:rsidP="00F24EF1">
      <w:pPr>
        <w:rPr>
          <w:b/>
          <w:color w:val="000000"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«</w:t>
      </w:r>
      <w:r w:rsidR="00F93FB9" w:rsidRPr="00F24EF1">
        <w:rPr>
          <w:b/>
          <w:sz w:val="24"/>
          <w:szCs w:val="24"/>
        </w:rPr>
        <w:t xml:space="preserve">Про  </w:t>
      </w:r>
      <w:r w:rsidR="001258E8">
        <w:rPr>
          <w:b/>
          <w:sz w:val="24"/>
          <w:szCs w:val="24"/>
          <w:lang w:val="uk-UA"/>
        </w:rPr>
        <w:t>погодження</w:t>
      </w:r>
      <w:r w:rsidR="000B4823" w:rsidRPr="00F24EF1">
        <w:rPr>
          <w:b/>
          <w:sz w:val="24"/>
          <w:szCs w:val="24"/>
          <w:lang w:val="uk-UA"/>
        </w:rPr>
        <w:t xml:space="preserve"> переліку</w:t>
      </w:r>
      <w:r w:rsidR="00760C97">
        <w:rPr>
          <w:b/>
          <w:sz w:val="24"/>
          <w:szCs w:val="24"/>
          <w:lang w:val="uk-UA"/>
        </w:rPr>
        <w:t xml:space="preserve"> </w:t>
      </w:r>
      <w:r w:rsidR="005D48A4">
        <w:rPr>
          <w:b/>
          <w:sz w:val="24"/>
          <w:szCs w:val="24"/>
          <w:lang w:val="uk-UA"/>
        </w:rPr>
        <w:t>проектів</w:t>
      </w:r>
      <w:r w:rsidR="00F24EF1" w:rsidRPr="00F24EF1">
        <w:rPr>
          <w:b/>
          <w:sz w:val="24"/>
          <w:szCs w:val="24"/>
          <w:lang w:val="uk-UA"/>
        </w:rPr>
        <w:t>,</w:t>
      </w:r>
      <w:r w:rsidR="000B4823" w:rsidRPr="00F24EF1">
        <w:rPr>
          <w:b/>
          <w:sz w:val="24"/>
          <w:szCs w:val="24"/>
          <w:lang w:val="uk-UA"/>
        </w:rPr>
        <w:t xml:space="preserve"> </w:t>
      </w:r>
      <w:r w:rsidR="00F24EF1">
        <w:rPr>
          <w:b/>
          <w:sz w:val="24"/>
          <w:szCs w:val="24"/>
          <w:lang w:val="uk-UA"/>
        </w:rPr>
        <w:t xml:space="preserve"> </w:t>
      </w:r>
      <w:r w:rsidR="00F24EF1" w:rsidRPr="00F24EF1">
        <w:rPr>
          <w:b/>
          <w:color w:val="000000"/>
          <w:sz w:val="24"/>
          <w:szCs w:val="24"/>
          <w:lang w:val="uk-UA"/>
        </w:rPr>
        <w:t xml:space="preserve">які </w:t>
      </w:r>
      <w:r w:rsidR="00F24EF1">
        <w:rPr>
          <w:b/>
          <w:color w:val="000000"/>
          <w:sz w:val="24"/>
          <w:szCs w:val="24"/>
          <w:lang w:val="uk-UA"/>
        </w:rPr>
        <w:t xml:space="preserve"> </w:t>
      </w:r>
    </w:p>
    <w:p w:rsidR="00F24EF1" w:rsidRPr="00760C97" w:rsidRDefault="00F24EF1" w:rsidP="00F24EF1">
      <w:pPr>
        <w:rPr>
          <w:b/>
          <w:sz w:val="24"/>
          <w:szCs w:val="24"/>
          <w:lang w:val="uk-UA"/>
        </w:rPr>
      </w:pPr>
      <w:r w:rsidRPr="00F24EF1">
        <w:rPr>
          <w:b/>
          <w:color w:val="000000"/>
          <w:sz w:val="24"/>
          <w:szCs w:val="24"/>
          <w:lang w:val="uk-UA"/>
        </w:rPr>
        <w:t>фінансуються</w:t>
      </w:r>
      <w:r>
        <w:rPr>
          <w:b/>
          <w:color w:val="000000"/>
          <w:sz w:val="24"/>
          <w:szCs w:val="24"/>
          <w:lang w:val="uk-UA"/>
        </w:rPr>
        <w:t xml:space="preserve"> </w:t>
      </w:r>
      <w:r w:rsidRPr="00F24EF1">
        <w:rPr>
          <w:b/>
          <w:color w:val="000000"/>
          <w:sz w:val="24"/>
          <w:szCs w:val="24"/>
          <w:lang w:val="uk-UA"/>
        </w:rPr>
        <w:t xml:space="preserve"> в </w:t>
      </w:r>
      <w:r>
        <w:rPr>
          <w:b/>
          <w:color w:val="000000"/>
          <w:sz w:val="24"/>
          <w:szCs w:val="24"/>
          <w:lang w:val="uk-UA"/>
        </w:rPr>
        <w:t xml:space="preserve"> </w:t>
      </w:r>
      <w:r w:rsidR="00522823">
        <w:rPr>
          <w:b/>
          <w:color w:val="000000"/>
          <w:sz w:val="24"/>
          <w:szCs w:val="24"/>
          <w:lang w:val="uk-UA"/>
        </w:rPr>
        <w:t>2019</w:t>
      </w:r>
      <w:r>
        <w:rPr>
          <w:b/>
          <w:color w:val="000000"/>
          <w:sz w:val="24"/>
          <w:szCs w:val="24"/>
          <w:lang w:val="uk-UA"/>
        </w:rPr>
        <w:t xml:space="preserve"> </w:t>
      </w:r>
      <w:r w:rsidRPr="00F24EF1">
        <w:rPr>
          <w:b/>
          <w:color w:val="000000"/>
          <w:sz w:val="24"/>
          <w:szCs w:val="24"/>
          <w:lang w:val="uk-UA"/>
        </w:rPr>
        <w:t xml:space="preserve">році за рахунок </w:t>
      </w:r>
    </w:p>
    <w:p w:rsidR="00F24EF1" w:rsidRDefault="00F24EF1" w:rsidP="00F24EF1">
      <w:pPr>
        <w:rPr>
          <w:b/>
          <w:color w:val="000000"/>
          <w:sz w:val="24"/>
          <w:szCs w:val="24"/>
          <w:lang w:val="uk-UA"/>
        </w:rPr>
      </w:pPr>
      <w:r w:rsidRPr="00F24EF1">
        <w:rPr>
          <w:b/>
          <w:color w:val="000000"/>
          <w:sz w:val="24"/>
          <w:szCs w:val="24"/>
          <w:lang w:val="uk-UA"/>
        </w:rPr>
        <w:t xml:space="preserve">субвенції з державного бюджету місцевим бюджетам </w:t>
      </w:r>
    </w:p>
    <w:p w:rsidR="00F24EF1" w:rsidRDefault="00F24EF1" w:rsidP="00F24EF1">
      <w:pPr>
        <w:rPr>
          <w:b/>
          <w:color w:val="000000"/>
          <w:sz w:val="24"/>
          <w:szCs w:val="24"/>
          <w:lang w:val="uk-UA"/>
        </w:rPr>
      </w:pPr>
      <w:r w:rsidRPr="00F24EF1">
        <w:rPr>
          <w:b/>
          <w:color w:val="000000"/>
          <w:sz w:val="24"/>
          <w:szCs w:val="24"/>
          <w:lang w:val="uk-UA"/>
        </w:rPr>
        <w:t xml:space="preserve">на </w:t>
      </w:r>
      <w:r>
        <w:rPr>
          <w:b/>
          <w:color w:val="000000"/>
          <w:sz w:val="24"/>
          <w:szCs w:val="24"/>
          <w:lang w:val="uk-UA"/>
        </w:rPr>
        <w:t xml:space="preserve"> </w:t>
      </w:r>
      <w:r w:rsidRPr="00F24EF1">
        <w:rPr>
          <w:b/>
          <w:color w:val="000000"/>
          <w:sz w:val="24"/>
          <w:szCs w:val="24"/>
          <w:lang w:val="uk-UA"/>
        </w:rPr>
        <w:t xml:space="preserve">формування </w:t>
      </w:r>
      <w:r>
        <w:rPr>
          <w:b/>
          <w:color w:val="000000"/>
          <w:sz w:val="24"/>
          <w:szCs w:val="24"/>
          <w:lang w:val="uk-UA"/>
        </w:rPr>
        <w:t xml:space="preserve"> </w:t>
      </w:r>
      <w:r w:rsidRPr="00F24EF1">
        <w:rPr>
          <w:b/>
          <w:color w:val="000000"/>
          <w:sz w:val="24"/>
          <w:szCs w:val="24"/>
          <w:lang w:val="uk-UA"/>
        </w:rPr>
        <w:t>інфраструктури</w:t>
      </w:r>
      <w:r>
        <w:rPr>
          <w:b/>
          <w:color w:val="000000"/>
          <w:sz w:val="24"/>
          <w:szCs w:val="24"/>
          <w:lang w:val="uk-UA"/>
        </w:rPr>
        <w:t xml:space="preserve"> </w:t>
      </w:r>
      <w:r w:rsidRPr="00F24EF1">
        <w:rPr>
          <w:b/>
          <w:color w:val="000000"/>
          <w:sz w:val="24"/>
          <w:szCs w:val="24"/>
          <w:lang w:val="uk-UA"/>
        </w:rPr>
        <w:t xml:space="preserve"> Новоборівської </w:t>
      </w:r>
    </w:p>
    <w:p w:rsidR="00C140DB" w:rsidRDefault="004971CF" w:rsidP="00F24EF1">
      <w:pPr>
        <w:rPr>
          <w:b/>
          <w:color w:val="000000"/>
          <w:sz w:val="24"/>
          <w:szCs w:val="24"/>
          <w:lang w:val="uk-UA"/>
        </w:rPr>
      </w:pPr>
      <w:r>
        <w:rPr>
          <w:b/>
          <w:color w:val="000000"/>
          <w:sz w:val="24"/>
          <w:szCs w:val="24"/>
          <w:lang w:val="uk-UA"/>
        </w:rPr>
        <w:t xml:space="preserve">селищної </w:t>
      </w:r>
      <w:r w:rsidR="00F24EF1" w:rsidRPr="00F24EF1">
        <w:rPr>
          <w:b/>
          <w:color w:val="000000"/>
          <w:sz w:val="24"/>
          <w:szCs w:val="24"/>
          <w:lang w:val="uk-UA"/>
        </w:rPr>
        <w:t xml:space="preserve">об’єднаної </w:t>
      </w:r>
      <w:r w:rsidR="00F24EF1">
        <w:rPr>
          <w:b/>
          <w:color w:val="000000"/>
          <w:sz w:val="24"/>
          <w:szCs w:val="24"/>
          <w:lang w:val="uk-UA"/>
        </w:rPr>
        <w:t xml:space="preserve"> </w:t>
      </w:r>
      <w:r w:rsidR="00F24EF1" w:rsidRPr="00F24EF1">
        <w:rPr>
          <w:b/>
          <w:color w:val="000000"/>
          <w:sz w:val="24"/>
          <w:szCs w:val="24"/>
          <w:lang w:val="uk-UA"/>
        </w:rPr>
        <w:t>територіальної</w:t>
      </w:r>
      <w:r w:rsidR="00F24EF1">
        <w:rPr>
          <w:b/>
          <w:color w:val="000000"/>
          <w:sz w:val="24"/>
          <w:szCs w:val="24"/>
          <w:lang w:val="uk-UA"/>
        </w:rPr>
        <w:t xml:space="preserve"> </w:t>
      </w:r>
      <w:r w:rsidR="00F24EF1" w:rsidRPr="00F24EF1">
        <w:rPr>
          <w:b/>
          <w:color w:val="000000"/>
          <w:sz w:val="24"/>
          <w:szCs w:val="24"/>
          <w:lang w:val="uk-UA"/>
        </w:rPr>
        <w:t xml:space="preserve"> громади</w:t>
      </w:r>
      <w:r w:rsidR="00C140DB">
        <w:rPr>
          <w:b/>
          <w:color w:val="000000"/>
          <w:sz w:val="24"/>
          <w:szCs w:val="24"/>
          <w:lang w:val="uk-UA"/>
        </w:rPr>
        <w:t>»</w:t>
      </w:r>
    </w:p>
    <w:p w:rsidR="00F24EF1" w:rsidRPr="00F24EF1" w:rsidRDefault="00A47D94" w:rsidP="00F24EF1">
      <w:pPr>
        <w:rPr>
          <w:b/>
          <w:color w:val="000000"/>
          <w:sz w:val="24"/>
          <w:szCs w:val="24"/>
          <w:lang w:val="uk-UA"/>
        </w:rPr>
      </w:pPr>
      <w:r>
        <w:rPr>
          <w:b/>
          <w:color w:val="000000"/>
          <w:sz w:val="24"/>
          <w:szCs w:val="24"/>
          <w:lang w:val="uk-UA"/>
        </w:rPr>
        <w:t>від 28.10.2019 року №280</w:t>
      </w:r>
      <w:r w:rsidR="00F24EF1" w:rsidRPr="00F24EF1">
        <w:rPr>
          <w:b/>
          <w:color w:val="000000"/>
          <w:sz w:val="24"/>
          <w:szCs w:val="24"/>
          <w:lang w:val="uk-UA"/>
        </w:rPr>
        <w:t xml:space="preserve"> </w:t>
      </w:r>
    </w:p>
    <w:p w:rsidR="00F93FB9" w:rsidRPr="00A10386" w:rsidRDefault="00F93FB9" w:rsidP="00F93FB9">
      <w:pPr>
        <w:rPr>
          <w:lang w:val="uk-UA"/>
        </w:rPr>
      </w:pPr>
    </w:p>
    <w:p w:rsidR="00F93FB9" w:rsidRPr="0021045F" w:rsidRDefault="00F93FB9" w:rsidP="00F93FB9">
      <w:pPr>
        <w:jc w:val="both"/>
        <w:rPr>
          <w:lang w:val="uk-UA"/>
        </w:rPr>
      </w:pPr>
      <w:r w:rsidRPr="00A10386">
        <w:rPr>
          <w:szCs w:val="28"/>
          <w:lang w:val="uk-UA"/>
        </w:rPr>
        <w:t xml:space="preserve">     </w:t>
      </w:r>
      <w:r w:rsidR="006B7193">
        <w:rPr>
          <w:szCs w:val="28"/>
          <w:lang w:val="uk-UA"/>
        </w:rPr>
        <w:t xml:space="preserve"> </w:t>
      </w:r>
      <w:r w:rsidR="006B7193">
        <w:rPr>
          <w:szCs w:val="28"/>
          <w:lang w:val="uk-UA"/>
        </w:rPr>
        <w:tab/>
      </w:r>
      <w:r w:rsidR="00A7677E" w:rsidRPr="0021045F">
        <w:rPr>
          <w:sz w:val="24"/>
          <w:lang w:val="uk-UA"/>
        </w:rPr>
        <w:t>Відповідно до ст. 28</w:t>
      </w:r>
      <w:r w:rsidR="00082AEC" w:rsidRPr="0021045F">
        <w:rPr>
          <w:sz w:val="24"/>
          <w:lang w:val="uk-UA"/>
        </w:rPr>
        <w:t xml:space="preserve"> </w:t>
      </w:r>
      <w:r w:rsidR="00EA568E" w:rsidRPr="0021045F">
        <w:rPr>
          <w:sz w:val="24"/>
          <w:lang w:val="uk-UA"/>
        </w:rPr>
        <w:t>Закону України «</w:t>
      </w:r>
      <w:r w:rsidRPr="0021045F">
        <w:rPr>
          <w:sz w:val="24"/>
          <w:lang w:val="uk-UA"/>
        </w:rPr>
        <w:t>Про м</w:t>
      </w:r>
      <w:r w:rsidR="00EA568E" w:rsidRPr="0021045F">
        <w:rPr>
          <w:sz w:val="24"/>
          <w:lang w:val="uk-UA"/>
        </w:rPr>
        <w:t>ісцеве самоврядування в Україні»</w:t>
      </w:r>
      <w:r w:rsidRPr="0021045F">
        <w:rPr>
          <w:sz w:val="24"/>
          <w:lang w:val="uk-UA"/>
        </w:rPr>
        <w:t xml:space="preserve">, </w:t>
      </w:r>
      <w:bookmarkStart w:id="0" w:name="n3"/>
      <w:bookmarkEnd w:id="0"/>
      <w:r w:rsidR="0021045F">
        <w:rPr>
          <w:sz w:val="24"/>
          <w:lang w:val="uk-UA"/>
        </w:rPr>
        <w:t xml:space="preserve">                 </w:t>
      </w:r>
      <w:r w:rsidR="0021045F" w:rsidRPr="0021045F">
        <w:rPr>
          <w:sz w:val="24"/>
          <w:lang w:val="uk-UA"/>
        </w:rPr>
        <w:t>п.4 постанови КМУ від 16.03.2016 року № 200 «Деякі питання надання субвенції з державного бюджету місцевим бюджетам на формування інфраструктури об’єднаних територіальних громад» (зі змінами),</w:t>
      </w:r>
      <w:r w:rsidR="0021045F">
        <w:rPr>
          <w:lang w:val="uk-UA"/>
        </w:rPr>
        <w:t xml:space="preserve"> </w:t>
      </w:r>
      <w:r w:rsidR="00360DED" w:rsidRPr="00F24EF1">
        <w:rPr>
          <w:sz w:val="24"/>
          <w:szCs w:val="24"/>
          <w:lang w:val="uk-UA"/>
        </w:rPr>
        <w:t>враховуючи</w:t>
      </w:r>
      <w:r w:rsidR="00F05BCC" w:rsidRPr="00F24EF1">
        <w:rPr>
          <w:sz w:val="24"/>
          <w:szCs w:val="24"/>
          <w:lang w:val="uk-UA"/>
        </w:rPr>
        <w:t xml:space="preserve"> </w:t>
      </w:r>
      <w:r w:rsidR="008E6CF8" w:rsidRPr="00F24EF1">
        <w:rPr>
          <w:sz w:val="24"/>
          <w:szCs w:val="24"/>
          <w:lang w:val="uk-UA"/>
        </w:rPr>
        <w:t>витяг</w:t>
      </w:r>
      <w:r w:rsidR="005D48A4">
        <w:rPr>
          <w:sz w:val="24"/>
          <w:szCs w:val="24"/>
          <w:lang w:val="uk-UA"/>
        </w:rPr>
        <w:t xml:space="preserve"> </w:t>
      </w:r>
      <w:r w:rsidR="008E6CF8" w:rsidRPr="00F24EF1">
        <w:rPr>
          <w:sz w:val="24"/>
          <w:szCs w:val="24"/>
          <w:lang w:val="uk-UA"/>
        </w:rPr>
        <w:t xml:space="preserve">з </w:t>
      </w:r>
      <w:r w:rsidR="00360DED" w:rsidRPr="00F24EF1">
        <w:rPr>
          <w:sz w:val="24"/>
          <w:szCs w:val="24"/>
          <w:lang w:val="uk-UA"/>
        </w:rPr>
        <w:t>протокол</w:t>
      </w:r>
      <w:r w:rsidR="00F24EF1">
        <w:rPr>
          <w:sz w:val="24"/>
          <w:szCs w:val="24"/>
          <w:lang w:val="uk-UA"/>
        </w:rPr>
        <w:t xml:space="preserve">у </w:t>
      </w:r>
      <w:r w:rsidR="009E59F1">
        <w:rPr>
          <w:sz w:val="24"/>
          <w:szCs w:val="24"/>
          <w:lang w:val="uk-UA"/>
        </w:rPr>
        <w:t>№ 11</w:t>
      </w:r>
      <w:r w:rsidR="008B6B9D">
        <w:rPr>
          <w:sz w:val="24"/>
          <w:szCs w:val="24"/>
          <w:lang w:val="uk-UA"/>
        </w:rPr>
        <w:t xml:space="preserve"> </w:t>
      </w:r>
      <w:r w:rsidR="009E59F1">
        <w:rPr>
          <w:sz w:val="24"/>
          <w:szCs w:val="24"/>
          <w:lang w:val="uk-UA"/>
        </w:rPr>
        <w:t>від 01.10</w:t>
      </w:r>
      <w:r w:rsidR="005D48A4">
        <w:rPr>
          <w:sz w:val="24"/>
          <w:szCs w:val="24"/>
          <w:lang w:val="uk-UA"/>
        </w:rPr>
        <w:t>.2019</w:t>
      </w:r>
      <w:r w:rsidR="005D48A4" w:rsidRPr="00F24EF1">
        <w:rPr>
          <w:sz w:val="24"/>
          <w:szCs w:val="24"/>
          <w:lang w:val="uk-UA"/>
        </w:rPr>
        <w:t xml:space="preserve"> року</w:t>
      </w:r>
      <w:r w:rsidR="005D48A4">
        <w:rPr>
          <w:sz w:val="24"/>
          <w:szCs w:val="24"/>
          <w:lang w:val="uk-UA"/>
        </w:rPr>
        <w:t xml:space="preserve"> </w:t>
      </w:r>
      <w:r w:rsidR="008B6B9D">
        <w:rPr>
          <w:sz w:val="24"/>
          <w:szCs w:val="24"/>
          <w:lang w:val="uk-UA"/>
        </w:rPr>
        <w:t>засідання К</w:t>
      </w:r>
      <w:r w:rsidR="00360DED" w:rsidRPr="00F24EF1">
        <w:rPr>
          <w:sz w:val="24"/>
          <w:szCs w:val="24"/>
          <w:lang w:val="uk-UA"/>
        </w:rPr>
        <w:t>омісії з розгляду поданих виконавчими комітетами</w:t>
      </w:r>
      <w:r w:rsidR="007F5D1F" w:rsidRPr="00F24EF1">
        <w:rPr>
          <w:sz w:val="24"/>
          <w:szCs w:val="24"/>
          <w:lang w:val="uk-UA"/>
        </w:rPr>
        <w:t xml:space="preserve"> міських, селищних, сільських рад об’єднаних територіальних громад</w:t>
      </w:r>
      <w:r w:rsidR="005D10C3" w:rsidRPr="00F24EF1">
        <w:rPr>
          <w:sz w:val="24"/>
          <w:szCs w:val="24"/>
          <w:lang w:val="uk-UA"/>
        </w:rPr>
        <w:t xml:space="preserve"> переліків </w:t>
      </w:r>
      <w:r w:rsidR="00522823">
        <w:rPr>
          <w:sz w:val="24"/>
          <w:szCs w:val="24"/>
          <w:lang w:val="uk-UA"/>
        </w:rPr>
        <w:t xml:space="preserve">проектів </w:t>
      </w:r>
      <w:r w:rsidR="005D10C3" w:rsidRPr="00F24EF1">
        <w:rPr>
          <w:sz w:val="24"/>
          <w:szCs w:val="24"/>
          <w:lang w:val="uk-UA"/>
        </w:rPr>
        <w:t>із проектними заявками на проекти, які можуть реалізуватися за рахунок коштів субвенції з державного бюджету місцевим бюджетам на формування інфраструктури об’єдна</w:t>
      </w:r>
      <w:r w:rsidR="00522823">
        <w:rPr>
          <w:sz w:val="24"/>
          <w:szCs w:val="24"/>
          <w:lang w:val="uk-UA"/>
        </w:rPr>
        <w:t>них територіальних громад</w:t>
      </w:r>
      <w:r w:rsidR="00082AEC" w:rsidRPr="00F24EF1">
        <w:rPr>
          <w:sz w:val="24"/>
          <w:szCs w:val="24"/>
          <w:lang w:val="uk-UA"/>
        </w:rPr>
        <w:t xml:space="preserve">, </w:t>
      </w:r>
      <w:r w:rsidR="00C140DB">
        <w:rPr>
          <w:sz w:val="24"/>
          <w:szCs w:val="24"/>
          <w:lang w:val="uk-UA"/>
        </w:rPr>
        <w:t>селищна рада</w:t>
      </w:r>
    </w:p>
    <w:p w:rsidR="00F93FB9" w:rsidRPr="00E1683D" w:rsidRDefault="00F93FB9" w:rsidP="00F93FB9">
      <w:pPr>
        <w:tabs>
          <w:tab w:val="left" w:pos="7640"/>
        </w:tabs>
        <w:rPr>
          <w:sz w:val="24"/>
          <w:szCs w:val="24"/>
          <w:lang w:val="uk-UA"/>
        </w:rPr>
      </w:pPr>
      <w:r w:rsidRPr="00E1683D">
        <w:rPr>
          <w:sz w:val="24"/>
          <w:szCs w:val="24"/>
          <w:lang w:val="uk-UA"/>
        </w:rPr>
        <w:tab/>
      </w:r>
    </w:p>
    <w:p w:rsidR="00F93FB9" w:rsidRPr="00E1683D" w:rsidRDefault="00C140DB" w:rsidP="00F93FB9">
      <w:pPr>
        <w:tabs>
          <w:tab w:val="left" w:pos="7640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В И Р І Ш И ЛА</w:t>
      </w:r>
      <w:r w:rsidR="00F93FB9" w:rsidRPr="00E1683D">
        <w:rPr>
          <w:sz w:val="24"/>
          <w:szCs w:val="24"/>
          <w:lang w:val="uk-UA"/>
        </w:rPr>
        <w:t>:</w:t>
      </w:r>
    </w:p>
    <w:p w:rsidR="00F93FB9" w:rsidRPr="00E1683D" w:rsidRDefault="00F93FB9" w:rsidP="00F93FB9">
      <w:pPr>
        <w:rPr>
          <w:sz w:val="24"/>
          <w:szCs w:val="24"/>
          <w:lang w:val="uk-UA"/>
        </w:rPr>
      </w:pPr>
    </w:p>
    <w:p w:rsidR="00306C60" w:rsidRPr="0021045F" w:rsidRDefault="0021045F" w:rsidP="0021045F">
      <w:pPr>
        <w:tabs>
          <w:tab w:val="left" w:pos="709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1. </w:t>
      </w:r>
      <w:r w:rsidR="00C140DB">
        <w:rPr>
          <w:sz w:val="24"/>
          <w:szCs w:val="24"/>
          <w:lang w:val="uk-UA"/>
        </w:rPr>
        <w:t>Затвердити</w:t>
      </w:r>
      <w:r w:rsidR="00086308">
        <w:rPr>
          <w:sz w:val="24"/>
          <w:szCs w:val="24"/>
          <w:lang w:val="uk-UA"/>
        </w:rPr>
        <w:t xml:space="preserve"> рішення виконавчого комітету</w:t>
      </w:r>
      <w:r w:rsidR="00955154">
        <w:rPr>
          <w:sz w:val="24"/>
          <w:szCs w:val="24"/>
          <w:lang w:val="uk-UA"/>
        </w:rPr>
        <w:t xml:space="preserve">  </w:t>
      </w:r>
      <w:r w:rsidR="00730ED7">
        <w:rPr>
          <w:sz w:val="24"/>
          <w:szCs w:val="24"/>
          <w:lang w:val="uk-UA"/>
        </w:rPr>
        <w:t xml:space="preserve">«Про погодження </w:t>
      </w:r>
      <w:r w:rsidR="00306C60" w:rsidRPr="0021045F">
        <w:rPr>
          <w:sz w:val="24"/>
          <w:szCs w:val="24"/>
          <w:lang w:val="uk-UA"/>
        </w:rPr>
        <w:t>перелік</w:t>
      </w:r>
      <w:r w:rsidR="00086308">
        <w:rPr>
          <w:sz w:val="24"/>
          <w:szCs w:val="24"/>
          <w:lang w:val="uk-UA"/>
        </w:rPr>
        <w:t xml:space="preserve">у </w:t>
      </w:r>
      <w:r w:rsidR="00306C60" w:rsidRPr="0021045F">
        <w:rPr>
          <w:sz w:val="24"/>
          <w:szCs w:val="24"/>
          <w:lang w:val="uk-UA"/>
        </w:rPr>
        <w:t xml:space="preserve"> </w:t>
      </w:r>
      <w:r w:rsidR="00522823" w:rsidRPr="0021045F">
        <w:rPr>
          <w:sz w:val="24"/>
          <w:szCs w:val="24"/>
          <w:lang w:val="uk-UA"/>
        </w:rPr>
        <w:t>проектів, які фінансуються в 2019</w:t>
      </w:r>
      <w:r w:rsidR="00F24EF1" w:rsidRPr="0021045F">
        <w:rPr>
          <w:sz w:val="24"/>
          <w:szCs w:val="24"/>
          <w:lang w:val="uk-UA"/>
        </w:rPr>
        <w:t xml:space="preserve"> році за рахунок субвенції з державного бюджету місцевим бюджетам на формування інфраструктури Новоборівської </w:t>
      </w:r>
      <w:r w:rsidR="004971CF" w:rsidRPr="0021045F">
        <w:rPr>
          <w:sz w:val="24"/>
          <w:szCs w:val="24"/>
          <w:lang w:val="uk-UA"/>
        </w:rPr>
        <w:t xml:space="preserve">селищної </w:t>
      </w:r>
      <w:r w:rsidR="00F24EF1" w:rsidRPr="0021045F">
        <w:rPr>
          <w:sz w:val="24"/>
          <w:szCs w:val="24"/>
          <w:lang w:val="uk-UA"/>
        </w:rPr>
        <w:t>об’єднаної територіальної громади</w:t>
      </w:r>
      <w:r w:rsidR="00A47D94">
        <w:rPr>
          <w:sz w:val="24"/>
          <w:szCs w:val="24"/>
          <w:lang w:val="uk-UA"/>
        </w:rPr>
        <w:t>» від 28.10.2019 року №280</w:t>
      </w:r>
      <w:r w:rsidR="00730ED7">
        <w:rPr>
          <w:sz w:val="24"/>
          <w:szCs w:val="24"/>
          <w:lang w:val="uk-UA"/>
        </w:rPr>
        <w:t>, а саме:</w:t>
      </w:r>
    </w:p>
    <w:p w:rsidR="009E59F1" w:rsidRDefault="00522823" w:rsidP="009E59F1">
      <w:pPr>
        <w:tabs>
          <w:tab w:val="left" w:pos="709"/>
        </w:tabs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ab/>
      </w:r>
      <w:r w:rsidR="009E59F1">
        <w:rPr>
          <w:sz w:val="24"/>
          <w:szCs w:val="24"/>
          <w:lang w:val="uk-UA"/>
        </w:rPr>
        <w:t>1.1. Затвердити зміни до переліку проектів, які фінансуються в 2019 році за рахунок субвенції з державного бюджету місцевим бюджетам на формування інфраструктури Новоборівської селищної об’єднаної територіальної громади, включивши</w:t>
      </w:r>
    </w:p>
    <w:p w:rsidR="009E59F1" w:rsidRDefault="009E59F1" w:rsidP="009E59F1">
      <w:pPr>
        <w:tabs>
          <w:tab w:val="left" w:pos="709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>1.2. «Придбання навісного обладнання (</w:t>
      </w:r>
      <w:proofErr w:type="spellStart"/>
      <w:r>
        <w:rPr>
          <w:sz w:val="24"/>
          <w:szCs w:val="24"/>
          <w:lang w:val="uk-UA"/>
        </w:rPr>
        <w:t>косилка</w:t>
      </w:r>
      <w:proofErr w:type="spellEnd"/>
      <w:r>
        <w:rPr>
          <w:sz w:val="24"/>
          <w:szCs w:val="24"/>
          <w:lang w:val="uk-UA"/>
        </w:rPr>
        <w:t xml:space="preserve"> роторна, </w:t>
      </w:r>
      <w:proofErr w:type="spellStart"/>
      <w:r>
        <w:rPr>
          <w:sz w:val="24"/>
          <w:szCs w:val="24"/>
          <w:lang w:val="uk-UA"/>
        </w:rPr>
        <w:t>ковш</w:t>
      </w:r>
      <w:proofErr w:type="spellEnd"/>
      <w:r>
        <w:rPr>
          <w:sz w:val="24"/>
          <w:szCs w:val="24"/>
          <w:lang w:val="uk-UA"/>
        </w:rPr>
        <w:t xml:space="preserve">, щітка) для транспортного засобу спеціального призначення (трактор) для Новоборівського житлово-комунального підприємства» на суму 60,6 тис.грн., що виникла внаслідок економії по проекту: </w:t>
      </w:r>
      <w:r>
        <w:rPr>
          <w:bCs/>
          <w:sz w:val="24"/>
          <w:szCs w:val="24"/>
        </w:rPr>
        <w:t xml:space="preserve">«Придбання транспортного засобу спеціального призначення (трактора) та комплектувальних виробів до </w:t>
      </w:r>
      <w:proofErr w:type="spellStart"/>
      <w:r>
        <w:rPr>
          <w:bCs/>
          <w:sz w:val="24"/>
          <w:szCs w:val="24"/>
        </w:rPr>
        <w:t>нього</w:t>
      </w:r>
      <w:proofErr w:type="spellEnd"/>
      <w:r>
        <w:rPr>
          <w:bCs/>
          <w:sz w:val="24"/>
          <w:szCs w:val="24"/>
        </w:rPr>
        <w:t xml:space="preserve"> (</w:t>
      </w:r>
      <w:proofErr w:type="spellStart"/>
      <w:r>
        <w:rPr>
          <w:bCs/>
          <w:sz w:val="24"/>
          <w:szCs w:val="24"/>
        </w:rPr>
        <w:t>відвал</w:t>
      </w:r>
      <w:proofErr w:type="spellEnd"/>
      <w:r>
        <w:rPr>
          <w:bCs/>
          <w:sz w:val="24"/>
          <w:szCs w:val="24"/>
        </w:rPr>
        <w:t xml:space="preserve">, </w:t>
      </w:r>
      <w:proofErr w:type="spellStart"/>
      <w:r>
        <w:rPr>
          <w:bCs/>
          <w:sz w:val="24"/>
          <w:szCs w:val="24"/>
        </w:rPr>
        <w:t>навісне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екскаваторне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обладнання</w:t>
      </w:r>
      <w:proofErr w:type="spellEnd"/>
      <w:r>
        <w:rPr>
          <w:bCs/>
          <w:sz w:val="24"/>
          <w:szCs w:val="24"/>
        </w:rPr>
        <w:t>) для Новоборівського житлово-комунального підприємства»</w:t>
      </w:r>
      <w:r>
        <w:rPr>
          <w:bCs/>
          <w:sz w:val="24"/>
          <w:szCs w:val="24"/>
          <w:lang w:val="uk-UA"/>
        </w:rPr>
        <w:t xml:space="preserve"> на суму 459,40 тис.грн</w:t>
      </w:r>
      <w:r>
        <w:rPr>
          <w:sz w:val="24"/>
          <w:szCs w:val="24"/>
          <w:lang w:val="uk-UA"/>
        </w:rPr>
        <w:t>.</w:t>
      </w:r>
    </w:p>
    <w:p w:rsidR="00522823" w:rsidRDefault="00522823" w:rsidP="009E59F1">
      <w:pPr>
        <w:tabs>
          <w:tab w:val="left" w:pos="0"/>
        </w:tabs>
        <w:jc w:val="both"/>
        <w:rPr>
          <w:sz w:val="24"/>
          <w:szCs w:val="24"/>
          <w:lang w:val="uk-UA"/>
        </w:rPr>
      </w:pPr>
    </w:p>
    <w:p w:rsidR="00F93FB9" w:rsidRPr="004971CF" w:rsidRDefault="009E59F1" w:rsidP="009E59F1">
      <w:pPr>
        <w:jc w:val="both"/>
        <w:rPr>
          <w:sz w:val="24"/>
          <w:szCs w:val="24"/>
        </w:rPr>
      </w:pPr>
      <w:r>
        <w:rPr>
          <w:sz w:val="24"/>
          <w:szCs w:val="28"/>
          <w:lang w:val="uk-UA"/>
        </w:rPr>
        <w:t xml:space="preserve">            2</w:t>
      </w:r>
      <w:r w:rsidR="004971CF" w:rsidRPr="004971CF">
        <w:rPr>
          <w:sz w:val="24"/>
          <w:szCs w:val="28"/>
          <w:lang w:val="uk-UA"/>
        </w:rPr>
        <w:t>.</w:t>
      </w:r>
      <w:r>
        <w:rPr>
          <w:sz w:val="24"/>
          <w:szCs w:val="28"/>
          <w:lang w:val="uk-UA"/>
        </w:rPr>
        <w:t xml:space="preserve"> </w:t>
      </w:r>
      <w:r w:rsidR="00F93FB9" w:rsidRPr="004971CF">
        <w:rPr>
          <w:sz w:val="24"/>
          <w:szCs w:val="24"/>
        </w:rPr>
        <w:t xml:space="preserve">Контроль за виконанням </w:t>
      </w:r>
      <w:proofErr w:type="gramStart"/>
      <w:r w:rsidR="00F93FB9" w:rsidRPr="004971CF">
        <w:rPr>
          <w:sz w:val="24"/>
          <w:szCs w:val="24"/>
        </w:rPr>
        <w:t>р</w:t>
      </w:r>
      <w:proofErr w:type="gramEnd"/>
      <w:r w:rsidR="00F93FB9" w:rsidRPr="004971CF">
        <w:rPr>
          <w:sz w:val="24"/>
          <w:szCs w:val="24"/>
        </w:rPr>
        <w:t xml:space="preserve">ішення </w:t>
      </w:r>
      <w:r w:rsidR="004971CF">
        <w:rPr>
          <w:sz w:val="24"/>
          <w:szCs w:val="24"/>
          <w:lang w:val="uk-UA"/>
        </w:rPr>
        <w:t>покласти на постійну комісію селищної ради з питань бюджету, фінансів і цін</w:t>
      </w:r>
      <w:r w:rsidR="008B4DFA" w:rsidRPr="004971CF">
        <w:rPr>
          <w:sz w:val="24"/>
          <w:szCs w:val="24"/>
          <w:lang w:val="uk-UA"/>
        </w:rPr>
        <w:t>.</w:t>
      </w:r>
    </w:p>
    <w:p w:rsidR="00F93FB9" w:rsidRPr="00E1683D" w:rsidRDefault="00F93FB9" w:rsidP="00EF75AA">
      <w:pPr>
        <w:ind w:left="360"/>
        <w:rPr>
          <w:sz w:val="24"/>
          <w:szCs w:val="24"/>
          <w:lang w:val="uk-UA"/>
        </w:rPr>
      </w:pPr>
      <w:r w:rsidRPr="00E1683D">
        <w:rPr>
          <w:sz w:val="24"/>
          <w:szCs w:val="24"/>
        </w:rPr>
        <w:t xml:space="preserve"> </w:t>
      </w:r>
    </w:p>
    <w:p w:rsidR="002018BE" w:rsidRDefault="002018BE" w:rsidP="0021045F">
      <w:pPr>
        <w:rPr>
          <w:sz w:val="24"/>
          <w:szCs w:val="24"/>
          <w:lang w:val="uk-UA"/>
        </w:rPr>
      </w:pPr>
    </w:p>
    <w:p w:rsidR="00730ED7" w:rsidRPr="00E1683D" w:rsidRDefault="00730ED7" w:rsidP="0021045F">
      <w:pPr>
        <w:rPr>
          <w:sz w:val="24"/>
          <w:szCs w:val="24"/>
          <w:lang w:val="uk-UA"/>
        </w:rPr>
      </w:pPr>
    </w:p>
    <w:p w:rsidR="00A10386" w:rsidRPr="00E1683D" w:rsidRDefault="00C140DB" w:rsidP="00A10386">
      <w:pPr>
        <w:ind w:left="720"/>
        <w:rPr>
          <w:sz w:val="24"/>
          <w:szCs w:val="24"/>
        </w:rPr>
      </w:pPr>
      <w:r>
        <w:rPr>
          <w:sz w:val="24"/>
          <w:szCs w:val="24"/>
          <w:lang w:val="uk-UA"/>
        </w:rPr>
        <w:t>Селищний голова</w:t>
      </w:r>
      <w:r w:rsidR="004971CF">
        <w:rPr>
          <w:sz w:val="24"/>
          <w:szCs w:val="24"/>
          <w:lang w:val="uk-UA"/>
        </w:rPr>
        <w:tab/>
      </w:r>
      <w:r w:rsidR="004971CF">
        <w:rPr>
          <w:sz w:val="24"/>
          <w:szCs w:val="24"/>
          <w:lang w:val="uk-UA"/>
        </w:rPr>
        <w:tab/>
      </w:r>
      <w:r w:rsidR="004971CF">
        <w:rPr>
          <w:sz w:val="24"/>
          <w:szCs w:val="24"/>
          <w:lang w:val="uk-UA"/>
        </w:rPr>
        <w:tab/>
      </w:r>
      <w:r w:rsidR="004971CF">
        <w:rPr>
          <w:sz w:val="24"/>
          <w:szCs w:val="24"/>
          <w:lang w:val="uk-UA"/>
        </w:rPr>
        <w:tab/>
      </w:r>
      <w:r w:rsidR="004971CF"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 xml:space="preserve">         </w:t>
      </w:r>
      <w:r w:rsidR="00955154">
        <w:rPr>
          <w:sz w:val="24"/>
          <w:szCs w:val="24"/>
          <w:lang w:val="uk-UA"/>
        </w:rPr>
        <w:t>Григорій  Рудюк</w:t>
      </w:r>
    </w:p>
    <w:p w:rsidR="00DF0D4C" w:rsidRDefault="00DF0D4C" w:rsidP="00A10386">
      <w:pPr>
        <w:rPr>
          <w:sz w:val="20"/>
          <w:lang w:val="uk-UA"/>
        </w:rPr>
      </w:pPr>
    </w:p>
    <w:p w:rsidR="000C217D" w:rsidRDefault="000C217D" w:rsidP="000C217D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</w:p>
    <w:p w:rsidR="00A10386" w:rsidRPr="00E1683D" w:rsidRDefault="00A10386" w:rsidP="00DF0D4C">
      <w:pPr>
        <w:ind w:firstLine="708"/>
        <w:rPr>
          <w:sz w:val="24"/>
          <w:szCs w:val="24"/>
        </w:rPr>
      </w:pPr>
      <w:bookmarkStart w:id="1" w:name="_GoBack"/>
      <w:bookmarkEnd w:id="1"/>
    </w:p>
    <w:sectPr w:rsidR="00A10386" w:rsidRPr="00E1683D" w:rsidSect="00E1683D">
      <w:pgSz w:w="11906" w:h="16838"/>
      <w:pgMar w:top="709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0FF6008F"/>
    <w:multiLevelType w:val="multilevel"/>
    <w:tmpl w:val="18469C3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6795CCD"/>
    <w:multiLevelType w:val="hybridMultilevel"/>
    <w:tmpl w:val="D158BC88"/>
    <w:lvl w:ilvl="0" w:tplc="4356C6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4">
    <w:nsid w:val="284F0EF6"/>
    <w:multiLevelType w:val="multilevel"/>
    <w:tmpl w:val="98740E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0" w:hanging="9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50" w:hanging="9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6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>
    <w:nsid w:val="45C66FC6"/>
    <w:multiLevelType w:val="hybridMultilevel"/>
    <w:tmpl w:val="CC34A2C0"/>
    <w:lvl w:ilvl="0" w:tplc="57F49C54">
      <w:start w:val="1"/>
      <w:numFmt w:val="decimal"/>
      <w:lvlText w:val="%1."/>
      <w:lvlJc w:val="left"/>
      <w:pPr>
        <w:ind w:left="380" w:hanging="360"/>
      </w:pPr>
      <w:rPr>
        <w:rFonts w:hint="default"/>
        <w:color w:val="auto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8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0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1">
    <w:nsid w:val="69145FB2"/>
    <w:multiLevelType w:val="hybridMultilevel"/>
    <w:tmpl w:val="41D04D0C"/>
    <w:lvl w:ilvl="0" w:tplc="BAB406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4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74826CAA"/>
    <w:multiLevelType w:val="multilevel"/>
    <w:tmpl w:val="1B0E4F7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6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6"/>
  </w:num>
  <w:num w:numId="2">
    <w:abstractNumId w:val="8"/>
  </w:num>
  <w:num w:numId="3">
    <w:abstractNumId w:val="0"/>
  </w:num>
  <w:num w:numId="4">
    <w:abstractNumId w:val="10"/>
  </w:num>
  <w:num w:numId="5">
    <w:abstractNumId w:val="12"/>
  </w:num>
  <w:num w:numId="6">
    <w:abstractNumId w:val="14"/>
  </w:num>
  <w:num w:numId="7">
    <w:abstractNumId w:val="16"/>
  </w:num>
  <w:num w:numId="8">
    <w:abstractNumId w:val="13"/>
  </w:num>
  <w:num w:numId="9">
    <w:abstractNumId w:val="17"/>
  </w:num>
  <w:num w:numId="10">
    <w:abstractNumId w:val="3"/>
  </w:num>
  <w:num w:numId="11">
    <w:abstractNumId w:val="9"/>
  </w:num>
  <w:num w:numId="12">
    <w:abstractNumId w:val="5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15"/>
  </w:num>
  <w:num w:numId="17">
    <w:abstractNumId w:val="7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F7D1A"/>
    <w:rsid w:val="000059E4"/>
    <w:rsid w:val="0002287B"/>
    <w:rsid w:val="00034CF1"/>
    <w:rsid w:val="00066FA3"/>
    <w:rsid w:val="0008233A"/>
    <w:rsid w:val="00082AEC"/>
    <w:rsid w:val="00086308"/>
    <w:rsid w:val="000865BC"/>
    <w:rsid w:val="00095237"/>
    <w:rsid w:val="000B4823"/>
    <w:rsid w:val="000C01CA"/>
    <w:rsid w:val="000C217D"/>
    <w:rsid w:val="000C5A9F"/>
    <w:rsid w:val="000F31AA"/>
    <w:rsid w:val="000F7AE9"/>
    <w:rsid w:val="001062E5"/>
    <w:rsid w:val="001241C9"/>
    <w:rsid w:val="001258E8"/>
    <w:rsid w:val="001554C1"/>
    <w:rsid w:val="00172414"/>
    <w:rsid w:val="00180F73"/>
    <w:rsid w:val="00182063"/>
    <w:rsid w:val="0019468B"/>
    <w:rsid w:val="001979A3"/>
    <w:rsid w:val="001C22B8"/>
    <w:rsid w:val="001C5522"/>
    <w:rsid w:val="002018BE"/>
    <w:rsid w:val="0021045F"/>
    <w:rsid w:val="00221426"/>
    <w:rsid w:val="0023462F"/>
    <w:rsid w:val="0026799F"/>
    <w:rsid w:val="00277604"/>
    <w:rsid w:val="002A5D2A"/>
    <w:rsid w:val="002B57EA"/>
    <w:rsid w:val="002D3DEB"/>
    <w:rsid w:val="00301A7E"/>
    <w:rsid w:val="00306C60"/>
    <w:rsid w:val="00346FFB"/>
    <w:rsid w:val="00360DED"/>
    <w:rsid w:val="00386F69"/>
    <w:rsid w:val="003A51B1"/>
    <w:rsid w:val="003D687B"/>
    <w:rsid w:val="003F4A6C"/>
    <w:rsid w:val="003F4FBE"/>
    <w:rsid w:val="0040395C"/>
    <w:rsid w:val="00406C0D"/>
    <w:rsid w:val="004155E9"/>
    <w:rsid w:val="00433155"/>
    <w:rsid w:val="0044238D"/>
    <w:rsid w:val="00463861"/>
    <w:rsid w:val="00471C9C"/>
    <w:rsid w:val="004900C8"/>
    <w:rsid w:val="004971CF"/>
    <w:rsid w:val="00497F82"/>
    <w:rsid w:val="004C2E0B"/>
    <w:rsid w:val="004F7D1A"/>
    <w:rsid w:val="005129F0"/>
    <w:rsid w:val="00522823"/>
    <w:rsid w:val="00527C2D"/>
    <w:rsid w:val="00536612"/>
    <w:rsid w:val="00560CA7"/>
    <w:rsid w:val="005C2E46"/>
    <w:rsid w:val="005D10C3"/>
    <w:rsid w:val="005D48A4"/>
    <w:rsid w:val="005E13F9"/>
    <w:rsid w:val="00601801"/>
    <w:rsid w:val="00633B93"/>
    <w:rsid w:val="00673ACA"/>
    <w:rsid w:val="00676A4A"/>
    <w:rsid w:val="00681CEA"/>
    <w:rsid w:val="00687C65"/>
    <w:rsid w:val="006B7193"/>
    <w:rsid w:val="006D1ECF"/>
    <w:rsid w:val="006D3322"/>
    <w:rsid w:val="006F4FCF"/>
    <w:rsid w:val="00721C47"/>
    <w:rsid w:val="00730ED7"/>
    <w:rsid w:val="0075224C"/>
    <w:rsid w:val="00760C97"/>
    <w:rsid w:val="00766685"/>
    <w:rsid w:val="00784B3B"/>
    <w:rsid w:val="007E780B"/>
    <w:rsid w:val="007F5D1F"/>
    <w:rsid w:val="0082053B"/>
    <w:rsid w:val="00821182"/>
    <w:rsid w:val="008333E6"/>
    <w:rsid w:val="00841C9D"/>
    <w:rsid w:val="00855A1B"/>
    <w:rsid w:val="008B4DFA"/>
    <w:rsid w:val="008B6B9D"/>
    <w:rsid w:val="008E6CF8"/>
    <w:rsid w:val="008E7FB0"/>
    <w:rsid w:val="008F0135"/>
    <w:rsid w:val="008F09DC"/>
    <w:rsid w:val="009009B7"/>
    <w:rsid w:val="00921060"/>
    <w:rsid w:val="00921AC7"/>
    <w:rsid w:val="00955154"/>
    <w:rsid w:val="00990D9E"/>
    <w:rsid w:val="00997A89"/>
    <w:rsid w:val="009E2B99"/>
    <w:rsid w:val="009E59F1"/>
    <w:rsid w:val="00A10386"/>
    <w:rsid w:val="00A11ECA"/>
    <w:rsid w:val="00A46244"/>
    <w:rsid w:val="00A47D94"/>
    <w:rsid w:val="00A5119A"/>
    <w:rsid w:val="00A61C5F"/>
    <w:rsid w:val="00A7677E"/>
    <w:rsid w:val="00A8567D"/>
    <w:rsid w:val="00A856BF"/>
    <w:rsid w:val="00B02F23"/>
    <w:rsid w:val="00B50D7C"/>
    <w:rsid w:val="00BE5F7A"/>
    <w:rsid w:val="00C057F2"/>
    <w:rsid w:val="00C119FF"/>
    <w:rsid w:val="00C140DB"/>
    <w:rsid w:val="00C53C56"/>
    <w:rsid w:val="00C6039B"/>
    <w:rsid w:val="00C73588"/>
    <w:rsid w:val="00C81E18"/>
    <w:rsid w:val="00C917A9"/>
    <w:rsid w:val="00CC5B5A"/>
    <w:rsid w:val="00CF5C6F"/>
    <w:rsid w:val="00D2656E"/>
    <w:rsid w:val="00D277CD"/>
    <w:rsid w:val="00D37274"/>
    <w:rsid w:val="00D82B67"/>
    <w:rsid w:val="00DA62B1"/>
    <w:rsid w:val="00DB0A5A"/>
    <w:rsid w:val="00DB3989"/>
    <w:rsid w:val="00DC1FEF"/>
    <w:rsid w:val="00DC7A04"/>
    <w:rsid w:val="00DD3049"/>
    <w:rsid w:val="00DD437E"/>
    <w:rsid w:val="00DF0D4C"/>
    <w:rsid w:val="00E14138"/>
    <w:rsid w:val="00E1683D"/>
    <w:rsid w:val="00E5673E"/>
    <w:rsid w:val="00E961F9"/>
    <w:rsid w:val="00E970CE"/>
    <w:rsid w:val="00EA568E"/>
    <w:rsid w:val="00EA7612"/>
    <w:rsid w:val="00EB198B"/>
    <w:rsid w:val="00EC4AA0"/>
    <w:rsid w:val="00EE440F"/>
    <w:rsid w:val="00EF75AA"/>
    <w:rsid w:val="00F059E1"/>
    <w:rsid w:val="00F05BCC"/>
    <w:rsid w:val="00F24EF1"/>
    <w:rsid w:val="00F70227"/>
    <w:rsid w:val="00F93FB9"/>
    <w:rsid w:val="00FB6AB8"/>
    <w:rsid w:val="00FC6CE4"/>
    <w:rsid w:val="00FD7489"/>
    <w:rsid w:val="00FE045E"/>
    <w:rsid w:val="00FF0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3">
    <w:name w:val="Body Text 3"/>
    <w:basedOn w:val="a"/>
    <w:link w:val="30"/>
    <w:unhideWhenUsed/>
    <w:rsid w:val="00F93FB9"/>
    <w:rPr>
      <w:sz w:val="24"/>
      <w:lang w:eastAsia="ru-RU"/>
    </w:rPr>
  </w:style>
  <w:style w:type="character" w:customStyle="1" w:styleId="30">
    <w:name w:val="Основний текст 3 Знак"/>
    <w:basedOn w:val="a0"/>
    <w:link w:val="3"/>
    <w:rsid w:val="00F93FB9"/>
    <w:rPr>
      <w:sz w:val="24"/>
    </w:rPr>
  </w:style>
  <w:style w:type="character" w:customStyle="1" w:styleId="5">
    <w:name w:val="Основной текст (5)_"/>
    <w:basedOn w:val="a0"/>
    <w:link w:val="50"/>
    <w:uiPriority w:val="99"/>
    <w:locked/>
    <w:rsid w:val="00F24EF1"/>
    <w:rPr>
      <w:b/>
      <w:bCs/>
      <w:spacing w:val="9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F24EF1"/>
    <w:pPr>
      <w:widowControl w:val="0"/>
      <w:shd w:val="clear" w:color="auto" w:fill="FFFFFF"/>
      <w:spacing w:before="360" w:after="300" w:line="322" w:lineRule="exact"/>
      <w:jc w:val="both"/>
    </w:pPr>
    <w:rPr>
      <w:b/>
      <w:bCs/>
      <w:spacing w:val="9"/>
      <w:sz w:val="20"/>
      <w:lang w:eastAsia="ru-RU"/>
    </w:rPr>
  </w:style>
  <w:style w:type="paragraph" w:customStyle="1" w:styleId="rvps17">
    <w:name w:val="rvps17"/>
    <w:basedOn w:val="a"/>
    <w:rsid w:val="0021045F"/>
    <w:pPr>
      <w:spacing w:before="100" w:beforeAutospacing="1" w:after="100" w:afterAutospacing="1"/>
    </w:pPr>
    <w:rPr>
      <w:sz w:val="24"/>
      <w:szCs w:val="24"/>
      <w:lang w:val="uk-UA"/>
    </w:rPr>
  </w:style>
  <w:style w:type="character" w:customStyle="1" w:styleId="rvts64">
    <w:name w:val="rvts64"/>
    <w:basedOn w:val="a0"/>
    <w:rsid w:val="0021045F"/>
  </w:style>
  <w:style w:type="paragraph" w:customStyle="1" w:styleId="rvps7">
    <w:name w:val="rvps7"/>
    <w:basedOn w:val="a"/>
    <w:rsid w:val="0021045F"/>
    <w:pPr>
      <w:spacing w:before="100" w:beforeAutospacing="1" w:after="100" w:afterAutospacing="1"/>
    </w:pPr>
    <w:rPr>
      <w:sz w:val="24"/>
      <w:szCs w:val="24"/>
      <w:lang w:val="uk-UA"/>
    </w:rPr>
  </w:style>
  <w:style w:type="character" w:customStyle="1" w:styleId="rvts9">
    <w:name w:val="rvts9"/>
    <w:basedOn w:val="a0"/>
    <w:rsid w:val="0021045F"/>
  </w:style>
  <w:style w:type="paragraph" w:customStyle="1" w:styleId="rvps6">
    <w:name w:val="rvps6"/>
    <w:basedOn w:val="a"/>
    <w:rsid w:val="0021045F"/>
    <w:pPr>
      <w:spacing w:before="100" w:beforeAutospacing="1" w:after="100" w:afterAutospacing="1"/>
    </w:pPr>
    <w:rPr>
      <w:sz w:val="24"/>
      <w:szCs w:val="24"/>
      <w:lang w:val="uk-UA"/>
    </w:rPr>
  </w:style>
  <w:style w:type="character" w:customStyle="1" w:styleId="rvts23">
    <w:name w:val="rvts23"/>
    <w:basedOn w:val="a0"/>
    <w:rsid w:val="002104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66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69853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54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DC011C-D5B4-4481-886E-BEF554E77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296</Words>
  <Characters>2418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2709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www.nova-borova.com.ua</dc:creator>
  <cp:lastModifiedBy>SEKRETAR RADU</cp:lastModifiedBy>
  <cp:revision>12</cp:revision>
  <cp:lastPrinted>2019-11-13T08:26:00Z</cp:lastPrinted>
  <dcterms:created xsi:type="dcterms:W3CDTF">2019-07-01T11:15:00Z</dcterms:created>
  <dcterms:modified xsi:type="dcterms:W3CDTF">2020-01-22T09:21:00Z</dcterms:modified>
</cp:coreProperties>
</file>