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7D1A" w:rsidRDefault="00DB3989" w:rsidP="004F7D1A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/>
        </w:rPr>
        <w:drawing>
          <wp:inline distT="0" distB="0" distL="0" distR="0">
            <wp:extent cx="546100" cy="685800"/>
            <wp:effectExtent l="19050" t="0" r="635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7D1A" w:rsidRPr="00582501" w:rsidRDefault="00582501" w:rsidP="00582501">
      <w:pPr>
        <w:tabs>
          <w:tab w:val="center" w:pos="4819"/>
          <w:tab w:val="left" w:pos="7425"/>
        </w:tabs>
        <w:outlineLvl w:val="0"/>
        <w:rPr>
          <w:sz w:val="24"/>
          <w:szCs w:val="24"/>
          <w:lang w:val="uk-UA"/>
        </w:rPr>
      </w:pPr>
      <w:r>
        <w:rPr>
          <w:sz w:val="24"/>
          <w:szCs w:val="24"/>
        </w:rPr>
        <w:tab/>
      </w:r>
      <w:r w:rsidR="004F7D1A" w:rsidRPr="004D7EEB">
        <w:rPr>
          <w:sz w:val="24"/>
          <w:szCs w:val="24"/>
        </w:rPr>
        <w:t>У К Р А Ї Н А</w:t>
      </w:r>
      <w:r>
        <w:rPr>
          <w:sz w:val="24"/>
          <w:szCs w:val="24"/>
        </w:rPr>
        <w:tab/>
      </w:r>
      <w:r>
        <w:rPr>
          <w:sz w:val="24"/>
          <w:szCs w:val="24"/>
          <w:lang w:val="uk-UA"/>
        </w:rPr>
        <w:t>ПРОЄКТ</w:t>
      </w:r>
    </w:p>
    <w:p w:rsidR="004F7D1A" w:rsidRPr="004D7EEB" w:rsidRDefault="004F7D1A" w:rsidP="004F7D1A">
      <w:pPr>
        <w:jc w:val="center"/>
        <w:outlineLvl w:val="0"/>
        <w:rPr>
          <w:sz w:val="24"/>
          <w:szCs w:val="24"/>
        </w:rPr>
      </w:pPr>
    </w:p>
    <w:p w:rsidR="004F7D1A" w:rsidRPr="004D7EEB" w:rsidRDefault="004F7D1A" w:rsidP="004F7D1A">
      <w:pPr>
        <w:jc w:val="center"/>
        <w:outlineLvl w:val="0"/>
        <w:rPr>
          <w:sz w:val="24"/>
          <w:szCs w:val="24"/>
        </w:rPr>
      </w:pPr>
      <w:r w:rsidRPr="004D7EEB">
        <w:rPr>
          <w:sz w:val="24"/>
          <w:szCs w:val="24"/>
        </w:rPr>
        <w:t>НОВОБОРІВСЬКА СЕЛИЩНА РАДА</w:t>
      </w:r>
    </w:p>
    <w:p w:rsidR="004F7D1A" w:rsidRPr="004D7EEB" w:rsidRDefault="00117216" w:rsidP="004F7D1A">
      <w:pPr>
        <w:jc w:val="center"/>
        <w:outlineLvl w:val="0"/>
        <w:rPr>
          <w:sz w:val="24"/>
          <w:szCs w:val="24"/>
          <w:lang w:val="uk-UA"/>
        </w:rPr>
      </w:pPr>
      <w:r w:rsidRPr="004D7EEB">
        <w:rPr>
          <w:sz w:val="24"/>
          <w:szCs w:val="24"/>
          <w:lang w:val="uk-UA"/>
        </w:rPr>
        <w:t>ХОРОШІВСЬКОГО</w:t>
      </w:r>
      <w:r w:rsidRPr="004D7EEB">
        <w:rPr>
          <w:sz w:val="24"/>
          <w:szCs w:val="24"/>
        </w:rPr>
        <w:t xml:space="preserve"> РАЙОНУ </w:t>
      </w:r>
      <w:r w:rsidR="004F7D1A" w:rsidRPr="004D7EEB">
        <w:rPr>
          <w:sz w:val="24"/>
          <w:szCs w:val="24"/>
        </w:rPr>
        <w:t>ЖИТОМИРСЬКОЇ ОБЛАСТІ</w:t>
      </w:r>
    </w:p>
    <w:p w:rsidR="004F7D1A" w:rsidRPr="004D7EEB" w:rsidRDefault="004F7D1A" w:rsidP="004F7D1A">
      <w:pPr>
        <w:jc w:val="center"/>
        <w:outlineLvl w:val="0"/>
        <w:rPr>
          <w:sz w:val="24"/>
          <w:szCs w:val="24"/>
          <w:lang w:val="uk-UA"/>
        </w:rPr>
      </w:pPr>
    </w:p>
    <w:p w:rsidR="004F7D1A" w:rsidRPr="004D7EEB" w:rsidRDefault="004F7D1A" w:rsidP="004F7D1A">
      <w:pPr>
        <w:jc w:val="center"/>
        <w:rPr>
          <w:b/>
          <w:sz w:val="24"/>
          <w:szCs w:val="24"/>
        </w:rPr>
      </w:pPr>
      <w:r w:rsidRPr="004D7EEB">
        <w:rPr>
          <w:b/>
          <w:sz w:val="24"/>
          <w:szCs w:val="24"/>
        </w:rPr>
        <w:t>ВИКОНАВЧИЙ   КОМІТЕТ</w:t>
      </w:r>
    </w:p>
    <w:p w:rsidR="004F7D1A" w:rsidRPr="004D7EEB" w:rsidRDefault="004F7D1A" w:rsidP="004D7EEB">
      <w:pPr>
        <w:jc w:val="center"/>
        <w:rPr>
          <w:b/>
          <w:sz w:val="24"/>
          <w:szCs w:val="24"/>
          <w:lang w:val="uk-UA"/>
        </w:rPr>
      </w:pPr>
      <w:r w:rsidRPr="004D7EEB">
        <w:rPr>
          <w:b/>
          <w:sz w:val="24"/>
          <w:szCs w:val="24"/>
        </w:rPr>
        <w:t xml:space="preserve">Р І Ш Е Н </w:t>
      </w:r>
      <w:proofErr w:type="spellStart"/>
      <w:proofErr w:type="gramStart"/>
      <w:r w:rsidRPr="004D7EEB">
        <w:rPr>
          <w:b/>
          <w:sz w:val="24"/>
          <w:szCs w:val="24"/>
        </w:rPr>
        <w:t>Н</w:t>
      </w:r>
      <w:proofErr w:type="spellEnd"/>
      <w:proofErr w:type="gramEnd"/>
      <w:r w:rsidRPr="004D7EEB">
        <w:rPr>
          <w:b/>
          <w:sz w:val="24"/>
          <w:szCs w:val="24"/>
        </w:rPr>
        <w:t xml:space="preserve"> Я</w:t>
      </w:r>
    </w:p>
    <w:p w:rsidR="00425971" w:rsidRPr="004D7EEB" w:rsidRDefault="00F70177" w:rsidP="004259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4"/>
          <w:szCs w:val="24"/>
          <w:lang w:val="uk-UA"/>
        </w:rPr>
      </w:pPr>
      <w:r w:rsidRPr="004D7EEB">
        <w:rPr>
          <w:sz w:val="24"/>
          <w:szCs w:val="24"/>
          <w:lang w:val="uk-UA"/>
        </w:rPr>
        <w:t xml:space="preserve">від </w:t>
      </w:r>
      <w:r w:rsidR="009D369C">
        <w:rPr>
          <w:sz w:val="24"/>
          <w:szCs w:val="24"/>
          <w:lang w:val="uk-UA"/>
        </w:rPr>
        <w:t>20</w:t>
      </w:r>
      <w:r w:rsidR="00C11A12">
        <w:rPr>
          <w:sz w:val="24"/>
          <w:szCs w:val="24"/>
          <w:lang w:val="uk-UA"/>
        </w:rPr>
        <w:t xml:space="preserve"> </w:t>
      </w:r>
      <w:r w:rsidR="00E47E90">
        <w:rPr>
          <w:sz w:val="24"/>
          <w:szCs w:val="24"/>
          <w:lang w:val="uk-UA"/>
        </w:rPr>
        <w:t>січня 2021</w:t>
      </w:r>
      <w:r w:rsidR="00425971" w:rsidRPr="004D7EEB">
        <w:rPr>
          <w:sz w:val="24"/>
          <w:szCs w:val="24"/>
          <w:lang w:val="uk-UA"/>
        </w:rPr>
        <w:t xml:space="preserve"> року</w:t>
      </w:r>
      <w:r w:rsidR="00425971" w:rsidRPr="004D7EEB">
        <w:rPr>
          <w:sz w:val="24"/>
          <w:szCs w:val="24"/>
          <w:lang w:val="uk-UA"/>
        </w:rPr>
        <w:tab/>
      </w:r>
      <w:r w:rsidR="00425971" w:rsidRPr="004D7EEB">
        <w:rPr>
          <w:sz w:val="24"/>
          <w:szCs w:val="24"/>
          <w:lang w:val="uk-UA"/>
        </w:rPr>
        <w:tab/>
      </w:r>
      <w:r w:rsidR="00425971" w:rsidRPr="004D7EEB">
        <w:rPr>
          <w:sz w:val="24"/>
          <w:szCs w:val="24"/>
          <w:lang w:val="uk-UA"/>
        </w:rPr>
        <w:tab/>
      </w:r>
      <w:r w:rsidR="00425971" w:rsidRPr="004D7EEB">
        <w:rPr>
          <w:sz w:val="24"/>
          <w:szCs w:val="24"/>
          <w:lang w:val="uk-UA"/>
        </w:rPr>
        <w:tab/>
      </w:r>
      <w:r w:rsidR="00425971" w:rsidRPr="004D7EEB">
        <w:rPr>
          <w:sz w:val="24"/>
          <w:szCs w:val="24"/>
          <w:lang w:val="uk-UA"/>
        </w:rPr>
        <w:tab/>
      </w:r>
      <w:r w:rsidR="00425971" w:rsidRPr="004D7EEB">
        <w:rPr>
          <w:sz w:val="24"/>
          <w:szCs w:val="24"/>
          <w:lang w:val="uk-UA"/>
        </w:rPr>
        <w:tab/>
      </w:r>
      <w:r w:rsidR="00425971" w:rsidRPr="004D7EEB">
        <w:rPr>
          <w:sz w:val="24"/>
          <w:szCs w:val="24"/>
          <w:lang w:val="uk-UA"/>
        </w:rPr>
        <w:tab/>
      </w:r>
      <w:r w:rsidR="00425971" w:rsidRPr="004D7EEB">
        <w:rPr>
          <w:sz w:val="24"/>
          <w:szCs w:val="24"/>
          <w:lang w:val="uk-UA"/>
        </w:rPr>
        <w:tab/>
      </w:r>
      <w:r w:rsidR="004D7EEB" w:rsidRPr="004D7EEB">
        <w:rPr>
          <w:sz w:val="24"/>
          <w:szCs w:val="24"/>
          <w:lang w:val="uk-UA"/>
        </w:rPr>
        <w:t xml:space="preserve">          </w:t>
      </w:r>
      <w:r w:rsidR="004D46A0">
        <w:rPr>
          <w:sz w:val="24"/>
          <w:szCs w:val="24"/>
          <w:lang w:val="uk-UA"/>
        </w:rPr>
        <w:t xml:space="preserve">   </w:t>
      </w:r>
      <w:bookmarkStart w:id="0" w:name="_GoBack"/>
      <w:bookmarkEnd w:id="0"/>
      <w:r w:rsidR="004D7EEB" w:rsidRPr="004D7EEB">
        <w:rPr>
          <w:sz w:val="24"/>
          <w:szCs w:val="24"/>
          <w:lang w:val="uk-UA"/>
        </w:rPr>
        <w:t xml:space="preserve">   </w:t>
      </w:r>
      <w:r w:rsidR="00425971" w:rsidRPr="004D7EEB">
        <w:rPr>
          <w:sz w:val="24"/>
          <w:szCs w:val="24"/>
          <w:lang w:val="uk-UA"/>
        </w:rPr>
        <w:t xml:space="preserve">№ </w:t>
      </w:r>
      <w:r w:rsidR="007D54CF">
        <w:rPr>
          <w:sz w:val="24"/>
          <w:szCs w:val="24"/>
          <w:lang w:val="uk-UA"/>
        </w:rPr>
        <w:t>..</w:t>
      </w:r>
    </w:p>
    <w:p w:rsidR="00117216" w:rsidRPr="004D7EEB" w:rsidRDefault="00117216" w:rsidP="00E816A8">
      <w:pPr>
        <w:rPr>
          <w:sz w:val="20"/>
          <w:lang w:val="uk-UA"/>
        </w:rPr>
      </w:pPr>
    </w:p>
    <w:p w:rsidR="000927A8" w:rsidRPr="004D7EEB" w:rsidRDefault="001961F1" w:rsidP="000927A8">
      <w:pPr>
        <w:pStyle w:val="aa"/>
        <w:spacing w:before="0" w:beforeAutospacing="0" w:after="0" w:afterAutospacing="0"/>
        <w:textAlignment w:val="baseline"/>
        <w:rPr>
          <w:b/>
          <w:color w:val="000000" w:themeColor="text1"/>
          <w:lang w:val="uk-UA"/>
        </w:rPr>
      </w:pPr>
      <w:r w:rsidRPr="004D7EEB">
        <w:rPr>
          <w:b/>
          <w:color w:val="000000" w:themeColor="text1"/>
          <w:lang w:val="uk-UA"/>
        </w:rPr>
        <w:t>Про роботу адміністративної</w:t>
      </w:r>
      <w:r w:rsidRPr="004D7EEB">
        <w:rPr>
          <w:b/>
          <w:color w:val="000000" w:themeColor="text1"/>
          <w:lang w:val="uk-UA"/>
        </w:rPr>
        <w:br/>
        <w:t xml:space="preserve">комісії при виконкомі Новоборівської </w:t>
      </w:r>
    </w:p>
    <w:p w:rsidR="001961F1" w:rsidRPr="004D7EEB" w:rsidRDefault="001961F1" w:rsidP="000927A8">
      <w:pPr>
        <w:pStyle w:val="aa"/>
        <w:spacing w:before="0" w:beforeAutospacing="0" w:after="0" w:afterAutospacing="0"/>
        <w:textAlignment w:val="baseline"/>
        <w:rPr>
          <w:color w:val="000000" w:themeColor="text1"/>
          <w:sz w:val="20"/>
          <w:szCs w:val="20"/>
          <w:lang w:val="uk-UA"/>
        </w:rPr>
      </w:pPr>
      <w:r w:rsidRPr="004D7EEB">
        <w:rPr>
          <w:b/>
          <w:color w:val="000000" w:themeColor="text1"/>
          <w:lang w:val="uk-UA"/>
        </w:rPr>
        <w:t>селищної  ради за</w:t>
      </w:r>
      <w:r w:rsidR="007D54CF">
        <w:rPr>
          <w:b/>
          <w:color w:val="000000" w:themeColor="text1"/>
          <w:lang w:val="uk-UA"/>
        </w:rPr>
        <w:t xml:space="preserve"> 2020</w:t>
      </w:r>
      <w:r w:rsidRPr="004D7EEB">
        <w:rPr>
          <w:b/>
          <w:color w:val="000000" w:themeColor="text1"/>
          <w:lang w:val="uk-UA"/>
        </w:rPr>
        <w:t xml:space="preserve"> рік</w:t>
      </w:r>
      <w:r w:rsidRPr="004D7EEB">
        <w:rPr>
          <w:color w:val="000000" w:themeColor="text1"/>
          <w:lang w:val="uk-UA"/>
        </w:rPr>
        <w:br/>
      </w:r>
    </w:p>
    <w:p w:rsidR="001961F1" w:rsidRPr="004D7EEB" w:rsidRDefault="001961F1" w:rsidP="004D7EEB">
      <w:pPr>
        <w:pStyle w:val="aa"/>
        <w:spacing w:before="0" w:beforeAutospacing="0" w:after="0" w:afterAutospacing="0"/>
        <w:ind w:firstLine="708"/>
        <w:jc w:val="both"/>
        <w:textAlignment w:val="baseline"/>
        <w:rPr>
          <w:color w:val="000000" w:themeColor="text1"/>
          <w:lang w:val="uk-UA"/>
        </w:rPr>
      </w:pPr>
      <w:r w:rsidRPr="004D7EEB">
        <w:rPr>
          <w:color w:val="000000" w:themeColor="text1"/>
          <w:lang w:val="uk-UA"/>
        </w:rPr>
        <w:t xml:space="preserve">Відповідно до </w:t>
      </w:r>
      <w:proofErr w:type="spellStart"/>
      <w:r w:rsidRPr="004D7EEB">
        <w:rPr>
          <w:color w:val="000000" w:themeColor="text1"/>
          <w:lang w:val="uk-UA"/>
        </w:rPr>
        <w:t>п.п</w:t>
      </w:r>
      <w:proofErr w:type="spellEnd"/>
      <w:r w:rsidRPr="004D7EEB">
        <w:rPr>
          <w:color w:val="000000" w:themeColor="text1"/>
          <w:lang w:val="uk-UA"/>
        </w:rPr>
        <w:t xml:space="preserve">. 4 </w:t>
      </w:r>
      <w:proofErr w:type="spellStart"/>
      <w:r w:rsidRPr="004D7EEB">
        <w:rPr>
          <w:color w:val="000000" w:themeColor="text1"/>
          <w:lang w:val="uk-UA"/>
        </w:rPr>
        <w:t>п.”б”</w:t>
      </w:r>
      <w:proofErr w:type="spellEnd"/>
      <w:r w:rsidRPr="004D7EEB">
        <w:rPr>
          <w:color w:val="000000" w:themeColor="text1"/>
          <w:lang w:val="uk-UA"/>
        </w:rPr>
        <w:t xml:space="preserve"> ст. 38 Закону України </w:t>
      </w:r>
      <w:proofErr w:type="spellStart"/>
      <w:r w:rsidRPr="004D7EEB">
        <w:rPr>
          <w:color w:val="000000" w:themeColor="text1"/>
          <w:lang w:val="uk-UA"/>
        </w:rPr>
        <w:t>“Про</w:t>
      </w:r>
      <w:proofErr w:type="spellEnd"/>
      <w:r w:rsidRPr="004D7EEB">
        <w:rPr>
          <w:color w:val="000000" w:themeColor="text1"/>
          <w:lang w:val="uk-UA"/>
        </w:rPr>
        <w:t xml:space="preserve"> місцеве самоврядування в </w:t>
      </w:r>
      <w:proofErr w:type="spellStart"/>
      <w:r w:rsidRPr="004D7EEB">
        <w:rPr>
          <w:color w:val="000000" w:themeColor="text1"/>
          <w:lang w:val="uk-UA"/>
        </w:rPr>
        <w:t>Україні”</w:t>
      </w:r>
      <w:proofErr w:type="spellEnd"/>
      <w:r w:rsidRPr="004D7EEB">
        <w:rPr>
          <w:color w:val="000000" w:themeColor="text1"/>
          <w:lang w:val="uk-UA"/>
        </w:rPr>
        <w:t xml:space="preserve">, Кодексу України про адміністративні правопорушення, Положення про адміністративну комісію, затвердженого рішенням виконкому </w:t>
      </w:r>
      <w:r w:rsidR="004D7EEB">
        <w:rPr>
          <w:color w:val="000000" w:themeColor="text1"/>
          <w:lang w:val="uk-UA"/>
        </w:rPr>
        <w:t>Новоборівської селищної</w:t>
      </w:r>
      <w:r w:rsidR="000927A8" w:rsidRPr="004D7EEB">
        <w:rPr>
          <w:color w:val="000000" w:themeColor="text1"/>
          <w:lang w:val="uk-UA"/>
        </w:rPr>
        <w:t xml:space="preserve"> ради від 16.03.2016</w:t>
      </w:r>
      <w:r w:rsidRPr="004D7EEB">
        <w:rPr>
          <w:color w:val="000000" w:themeColor="text1"/>
          <w:lang w:val="uk-UA"/>
        </w:rPr>
        <w:t>р</w:t>
      </w:r>
      <w:r w:rsidR="000927A8" w:rsidRPr="004D7EEB">
        <w:rPr>
          <w:color w:val="000000" w:themeColor="text1"/>
          <w:lang w:val="uk-UA"/>
        </w:rPr>
        <w:t>. №50</w:t>
      </w:r>
      <w:r w:rsidRPr="004D7EEB">
        <w:rPr>
          <w:color w:val="000000" w:themeColor="text1"/>
          <w:lang w:val="uk-UA"/>
        </w:rPr>
        <w:t xml:space="preserve">, адміністративною комісією розглядаються і вирішуються справи про адміністративні правопорушення, передбачені </w:t>
      </w:r>
      <w:r w:rsidR="00D536C5">
        <w:rPr>
          <w:color w:val="000000" w:themeColor="text1"/>
          <w:lang w:val="uk-UA"/>
        </w:rPr>
        <w:t xml:space="preserve">ст. 218 </w:t>
      </w:r>
      <w:proofErr w:type="spellStart"/>
      <w:r w:rsidR="00D536C5">
        <w:rPr>
          <w:color w:val="000000" w:themeColor="text1"/>
          <w:lang w:val="uk-UA"/>
        </w:rPr>
        <w:t>КУ</w:t>
      </w:r>
      <w:r w:rsidR="00C929D8">
        <w:rPr>
          <w:color w:val="000000" w:themeColor="text1"/>
          <w:lang w:val="uk-UA"/>
        </w:rPr>
        <w:t>пАП</w:t>
      </w:r>
      <w:proofErr w:type="spellEnd"/>
      <w:r w:rsidR="00C929D8">
        <w:rPr>
          <w:color w:val="000000" w:themeColor="text1"/>
          <w:lang w:val="uk-UA"/>
        </w:rPr>
        <w:t>.</w:t>
      </w:r>
    </w:p>
    <w:p w:rsidR="000927A8" w:rsidRPr="004D7EEB" w:rsidRDefault="001961F1" w:rsidP="004D7EEB">
      <w:pPr>
        <w:pStyle w:val="aa"/>
        <w:spacing w:before="0" w:beforeAutospacing="0" w:after="0" w:afterAutospacing="0"/>
        <w:ind w:firstLine="708"/>
        <w:jc w:val="both"/>
        <w:textAlignment w:val="baseline"/>
        <w:rPr>
          <w:color w:val="000000" w:themeColor="text1"/>
          <w:lang w:val="uk-UA"/>
        </w:rPr>
      </w:pPr>
      <w:r w:rsidRPr="004D7EEB">
        <w:rPr>
          <w:color w:val="000000" w:themeColor="text1"/>
          <w:lang w:val="uk-UA"/>
        </w:rPr>
        <w:t>Для реалізації заходів, спрямованих на запобігання адміністративним правопорушенням, виявлення й усунення причин і умов, які сприяють</w:t>
      </w:r>
      <w:r w:rsidR="007D54CF">
        <w:rPr>
          <w:color w:val="000000" w:themeColor="text1"/>
          <w:lang w:val="uk-UA"/>
        </w:rPr>
        <w:t xml:space="preserve"> їх вчиненню, рішенням виконавчого комітету</w:t>
      </w:r>
      <w:r w:rsidRPr="004D7EEB">
        <w:rPr>
          <w:color w:val="000000" w:themeColor="text1"/>
          <w:lang w:val="uk-UA"/>
        </w:rPr>
        <w:t xml:space="preserve"> </w:t>
      </w:r>
      <w:r w:rsidR="000927A8" w:rsidRPr="004D7EEB">
        <w:rPr>
          <w:color w:val="000000" w:themeColor="text1"/>
          <w:lang w:val="uk-UA"/>
        </w:rPr>
        <w:t>Нов</w:t>
      </w:r>
      <w:r w:rsidR="007D54CF">
        <w:rPr>
          <w:color w:val="000000" w:themeColor="text1"/>
          <w:lang w:val="uk-UA"/>
        </w:rPr>
        <w:t>оборівської селищної ради від 27.11.2020р. № 19</w:t>
      </w:r>
      <w:r w:rsidRPr="004D7EEB">
        <w:rPr>
          <w:color w:val="000000" w:themeColor="text1"/>
          <w:lang w:val="uk-UA"/>
        </w:rPr>
        <w:t xml:space="preserve"> затверджено </w:t>
      </w:r>
      <w:r w:rsidR="000927A8" w:rsidRPr="004D7EEB">
        <w:rPr>
          <w:color w:val="000000" w:themeColor="text1"/>
          <w:lang w:val="uk-UA"/>
        </w:rPr>
        <w:t>перелік посадових осіб, які уповноважені складати протоколи про адміністративні правопорушення.</w:t>
      </w:r>
    </w:p>
    <w:p w:rsidR="001961F1" w:rsidRPr="004D7EEB" w:rsidRDefault="001961F1" w:rsidP="004D7EEB">
      <w:pPr>
        <w:pStyle w:val="aa"/>
        <w:spacing w:before="0" w:beforeAutospacing="0" w:after="0" w:afterAutospacing="0"/>
        <w:ind w:firstLine="708"/>
        <w:jc w:val="both"/>
        <w:textAlignment w:val="baseline"/>
        <w:rPr>
          <w:color w:val="000000" w:themeColor="text1"/>
          <w:lang w:val="uk-UA"/>
        </w:rPr>
      </w:pPr>
      <w:r w:rsidRPr="004D7EEB">
        <w:rPr>
          <w:color w:val="000000" w:themeColor="text1"/>
          <w:lang w:val="uk-UA"/>
        </w:rPr>
        <w:t>Основним завданням комісії є розгляд протоколів про адміністративні правопорушення, доведення рішень комісії до кожного правопорушника.</w:t>
      </w:r>
    </w:p>
    <w:p w:rsidR="001961F1" w:rsidRPr="00C11A12" w:rsidRDefault="001961F1" w:rsidP="004D7EEB">
      <w:pPr>
        <w:pStyle w:val="aa"/>
        <w:spacing w:before="0" w:beforeAutospacing="0" w:after="0" w:afterAutospacing="0"/>
        <w:ind w:firstLine="708"/>
        <w:jc w:val="both"/>
        <w:textAlignment w:val="baseline"/>
        <w:rPr>
          <w:color w:val="000000" w:themeColor="text1"/>
          <w:lang w:val="uk-UA"/>
        </w:rPr>
      </w:pPr>
      <w:r w:rsidRPr="00D13D75">
        <w:rPr>
          <w:color w:val="000000" w:themeColor="text1"/>
          <w:lang w:val="uk-UA"/>
        </w:rPr>
        <w:t xml:space="preserve">Адміністративна комісія тісно співпрацює з посадовими особами, яким надано повноваження щодо складання протоколів про адміністративні правопорушення в </w:t>
      </w:r>
      <w:r w:rsidR="000927A8" w:rsidRPr="004D7EEB">
        <w:rPr>
          <w:color w:val="000000" w:themeColor="text1"/>
          <w:lang w:val="uk-UA"/>
        </w:rPr>
        <w:t xml:space="preserve">                     </w:t>
      </w:r>
      <w:r w:rsidR="00D13D75">
        <w:rPr>
          <w:color w:val="000000" w:themeColor="text1"/>
          <w:lang w:val="uk-UA"/>
        </w:rPr>
        <w:t>Новоборівській селищній ОТГ</w:t>
      </w:r>
      <w:r w:rsidRPr="00C11A12">
        <w:rPr>
          <w:color w:val="000000" w:themeColor="text1"/>
          <w:lang w:val="uk-UA"/>
        </w:rPr>
        <w:t>.</w:t>
      </w:r>
    </w:p>
    <w:p w:rsidR="001961F1" w:rsidRPr="00CB72E1" w:rsidRDefault="00B379FF" w:rsidP="004D7EEB">
      <w:pPr>
        <w:pStyle w:val="aa"/>
        <w:spacing w:before="0" w:beforeAutospacing="0" w:after="0" w:afterAutospacing="0"/>
        <w:ind w:firstLine="708"/>
        <w:jc w:val="both"/>
        <w:textAlignment w:val="baseline"/>
        <w:rPr>
          <w:lang w:val="uk-UA"/>
        </w:rPr>
      </w:pPr>
      <w:r>
        <w:rPr>
          <w:color w:val="000000" w:themeColor="text1"/>
          <w:lang w:val="uk-UA"/>
        </w:rPr>
        <w:t xml:space="preserve">У звітному періоді проведено </w:t>
      </w:r>
      <w:r w:rsidR="00582501">
        <w:rPr>
          <w:lang w:val="uk-UA"/>
        </w:rPr>
        <w:t>30</w:t>
      </w:r>
      <w:r w:rsidR="00CB72E1" w:rsidRPr="00CB72E1">
        <w:rPr>
          <w:lang w:val="uk-UA"/>
        </w:rPr>
        <w:t xml:space="preserve"> </w:t>
      </w:r>
      <w:r w:rsidR="00582501">
        <w:rPr>
          <w:lang w:val="uk-UA"/>
        </w:rPr>
        <w:t>засідань</w:t>
      </w:r>
      <w:r w:rsidR="001961F1" w:rsidRPr="00CB72E1">
        <w:rPr>
          <w:lang w:val="uk-UA"/>
        </w:rPr>
        <w:t xml:space="preserve"> адмініст</w:t>
      </w:r>
      <w:r w:rsidR="001F335C" w:rsidRPr="00CB72E1">
        <w:rPr>
          <w:lang w:val="uk-UA"/>
        </w:rPr>
        <w:t xml:space="preserve">ративної комісії, розглянуто </w:t>
      </w:r>
      <w:r w:rsidR="00BA34FD" w:rsidRPr="00CB72E1">
        <w:rPr>
          <w:lang w:val="uk-UA"/>
        </w:rPr>
        <w:t xml:space="preserve">               </w:t>
      </w:r>
      <w:r w:rsidR="00582501">
        <w:rPr>
          <w:lang w:val="uk-UA"/>
        </w:rPr>
        <w:t>30</w:t>
      </w:r>
      <w:r w:rsidR="00106E7D" w:rsidRPr="00CB72E1">
        <w:rPr>
          <w:lang w:val="uk-UA"/>
        </w:rPr>
        <w:t xml:space="preserve"> протокол</w:t>
      </w:r>
      <w:r w:rsidR="00582501">
        <w:rPr>
          <w:lang w:val="uk-UA"/>
        </w:rPr>
        <w:t>ів</w:t>
      </w:r>
      <w:r w:rsidR="001961F1" w:rsidRPr="00CB72E1">
        <w:rPr>
          <w:lang w:val="uk-UA"/>
        </w:rPr>
        <w:t xml:space="preserve"> про адміністрати</w:t>
      </w:r>
      <w:r w:rsidR="00106E7D" w:rsidRPr="00CB72E1">
        <w:rPr>
          <w:lang w:val="uk-UA"/>
        </w:rPr>
        <w:t>вне правопорушення, прийнято постанов</w:t>
      </w:r>
      <w:r w:rsidR="00CB72E1" w:rsidRPr="00CB72E1">
        <w:rPr>
          <w:lang w:val="uk-UA"/>
        </w:rPr>
        <w:t>и</w:t>
      </w:r>
      <w:r w:rsidR="00106E7D" w:rsidRPr="00CB72E1">
        <w:rPr>
          <w:lang w:val="uk-UA"/>
        </w:rPr>
        <w:t xml:space="preserve"> про накладення штрафу</w:t>
      </w:r>
      <w:r w:rsidR="001961F1" w:rsidRPr="00CB72E1">
        <w:rPr>
          <w:lang w:val="uk-UA"/>
        </w:rPr>
        <w:t xml:space="preserve"> на </w:t>
      </w:r>
      <w:r w:rsidR="002347F1" w:rsidRPr="00CB72E1">
        <w:rPr>
          <w:lang w:val="uk-UA"/>
        </w:rPr>
        <w:t xml:space="preserve">загальну </w:t>
      </w:r>
      <w:r w:rsidR="001961F1" w:rsidRPr="00CB72E1">
        <w:rPr>
          <w:lang w:val="uk-UA"/>
        </w:rPr>
        <w:t xml:space="preserve">суму </w:t>
      </w:r>
      <w:r w:rsidR="00582501">
        <w:rPr>
          <w:lang w:val="uk-UA"/>
        </w:rPr>
        <w:t>4845,0</w:t>
      </w:r>
      <w:r w:rsidR="001F335C" w:rsidRPr="00CB72E1">
        <w:rPr>
          <w:lang w:val="uk-UA"/>
        </w:rPr>
        <w:t xml:space="preserve"> </w:t>
      </w:r>
      <w:r w:rsidR="001961F1" w:rsidRPr="00CB72E1">
        <w:rPr>
          <w:lang w:val="uk-UA"/>
        </w:rPr>
        <w:t>г</w:t>
      </w:r>
      <w:r w:rsidR="00BA34FD" w:rsidRPr="00CB72E1">
        <w:rPr>
          <w:lang w:val="uk-UA"/>
        </w:rPr>
        <w:t>рн</w:t>
      </w:r>
      <w:r w:rsidR="001961F1" w:rsidRPr="00CB72E1">
        <w:rPr>
          <w:lang w:val="uk-UA"/>
        </w:rPr>
        <w:t>.</w:t>
      </w:r>
    </w:p>
    <w:p w:rsidR="004D7EEB" w:rsidRDefault="001961F1" w:rsidP="00D13D75">
      <w:pPr>
        <w:pStyle w:val="aa"/>
        <w:spacing w:before="0" w:beforeAutospacing="0" w:after="0" w:afterAutospacing="0"/>
        <w:ind w:firstLine="708"/>
        <w:jc w:val="both"/>
        <w:textAlignment w:val="baseline"/>
        <w:rPr>
          <w:color w:val="000000" w:themeColor="text1"/>
          <w:lang w:val="uk-UA"/>
        </w:rPr>
      </w:pPr>
      <w:r w:rsidRPr="004D7EEB">
        <w:rPr>
          <w:color w:val="000000" w:themeColor="text1"/>
          <w:lang w:val="uk-UA"/>
        </w:rPr>
        <w:t xml:space="preserve">З метою запобігання адміністративних правопорушень, виявлення причин і умов, які сприяють їх вчиненню, виконавчий комітет </w:t>
      </w:r>
    </w:p>
    <w:p w:rsidR="00D13D75" w:rsidRDefault="00D13D75" w:rsidP="00D13D75">
      <w:pPr>
        <w:pStyle w:val="aa"/>
        <w:spacing w:before="0" w:beforeAutospacing="0" w:after="0" w:afterAutospacing="0"/>
        <w:ind w:firstLine="708"/>
        <w:jc w:val="both"/>
        <w:textAlignment w:val="baseline"/>
        <w:rPr>
          <w:color w:val="000000" w:themeColor="text1"/>
          <w:lang w:val="uk-UA"/>
        </w:rPr>
      </w:pPr>
    </w:p>
    <w:p w:rsidR="001961F1" w:rsidRPr="004D7EEB" w:rsidRDefault="00582501" w:rsidP="004D7EEB">
      <w:pPr>
        <w:pStyle w:val="aa"/>
        <w:spacing w:before="0" w:beforeAutospacing="0" w:after="167" w:afterAutospacing="0"/>
        <w:ind w:firstLine="708"/>
        <w:jc w:val="both"/>
        <w:textAlignment w:val="baseline"/>
        <w:rPr>
          <w:color w:val="000000" w:themeColor="text1"/>
        </w:rPr>
      </w:pPr>
      <w:r>
        <w:rPr>
          <w:color w:val="000000" w:themeColor="text1"/>
        </w:rPr>
        <w:t>ВИРІШИ</w:t>
      </w:r>
      <w:r w:rsidR="001961F1" w:rsidRPr="004D7EEB">
        <w:rPr>
          <w:color w:val="000000" w:themeColor="text1"/>
        </w:rPr>
        <w:t>В:</w:t>
      </w:r>
    </w:p>
    <w:p w:rsidR="001961F1" w:rsidRPr="004D7EEB" w:rsidRDefault="001961F1" w:rsidP="004D7EEB">
      <w:pPr>
        <w:pStyle w:val="aa"/>
        <w:spacing w:before="0" w:beforeAutospacing="0" w:after="167" w:afterAutospacing="0"/>
        <w:ind w:firstLine="708"/>
        <w:jc w:val="both"/>
        <w:textAlignment w:val="baseline"/>
        <w:rPr>
          <w:color w:val="000000" w:themeColor="text1"/>
        </w:rPr>
      </w:pPr>
      <w:r w:rsidRPr="004D7EEB">
        <w:rPr>
          <w:color w:val="000000" w:themeColor="text1"/>
        </w:rPr>
        <w:t>1. Роботу</w:t>
      </w:r>
      <w:r w:rsidR="007D54CF">
        <w:rPr>
          <w:color w:val="000000" w:themeColor="text1"/>
        </w:rPr>
        <w:t xml:space="preserve"> </w:t>
      </w:r>
      <w:proofErr w:type="spellStart"/>
      <w:r w:rsidR="007D54CF">
        <w:rPr>
          <w:color w:val="000000" w:themeColor="text1"/>
        </w:rPr>
        <w:t>адміністративної</w:t>
      </w:r>
      <w:proofErr w:type="spellEnd"/>
      <w:r w:rsidR="007D54CF">
        <w:rPr>
          <w:color w:val="000000" w:themeColor="text1"/>
        </w:rPr>
        <w:t xml:space="preserve"> </w:t>
      </w:r>
      <w:proofErr w:type="spellStart"/>
      <w:r w:rsidR="007D54CF">
        <w:rPr>
          <w:color w:val="000000" w:themeColor="text1"/>
        </w:rPr>
        <w:t>комісії</w:t>
      </w:r>
      <w:proofErr w:type="spellEnd"/>
      <w:r w:rsidR="007D54CF">
        <w:rPr>
          <w:color w:val="000000" w:themeColor="text1"/>
        </w:rPr>
        <w:t xml:space="preserve"> у 20</w:t>
      </w:r>
      <w:proofErr w:type="spellStart"/>
      <w:r w:rsidR="007D54CF">
        <w:rPr>
          <w:color w:val="000000" w:themeColor="text1"/>
          <w:lang w:val="uk-UA"/>
        </w:rPr>
        <w:t>20</w:t>
      </w:r>
      <w:proofErr w:type="spellEnd"/>
      <w:r w:rsidRPr="004D7EEB">
        <w:rPr>
          <w:color w:val="000000" w:themeColor="text1"/>
        </w:rPr>
        <w:t xml:space="preserve"> </w:t>
      </w:r>
      <w:proofErr w:type="spellStart"/>
      <w:r w:rsidRPr="004D7EEB">
        <w:rPr>
          <w:color w:val="000000" w:themeColor="text1"/>
        </w:rPr>
        <w:t>році</w:t>
      </w:r>
      <w:proofErr w:type="spellEnd"/>
      <w:r w:rsidRPr="004D7EEB">
        <w:rPr>
          <w:color w:val="000000" w:themeColor="text1"/>
        </w:rPr>
        <w:t xml:space="preserve"> </w:t>
      </w:r>
      <w:proofErr w:type="spellStart"/>
      <w:r w:rsidRPr="004D7EEB">
        <w:rPr>
          <w:color w:val="000000" w:themeColor="text1"/>
        </w:rPr>
        <w:t>визнати</w:t>
      </w:r>
      <w:proofErr w:type="spellEnd"/>
      <w:r w:rsidRPr="004D7EEB">
        <w:rPr>
          <w:color w:val="000000" w:themeColor="text1"/>
        </w:rPr>
        <w:t xml:space="preserve"> </w:t>
      </w:r>
      <w:proofErr w:type="spellStart"/>
      <w:r w:rsidRPr="004D7EEB">
        <w:rPr>
          <w:color w:val="000000" w:themeColor="text1"/>
        </w:rPr>
        <w:t>задовільною</w:t>
      </w:r>
      <w:proofErr w:type="spellEnd"/>
      <w:r w:rsidRPr="004D7EEB">
        <w:rPr>
          <w:color w:val="000000" w:themeColor="text1"/>
        </w:rPr>
        <w:t>.</w:t>
      </w:r>
    </w:p>
    <w:p w:rsidR="001961F1" w:rsidRDefault="001F335C" w:rsidP="004D7EEB">
      <w:pPr>
        <w:pStyle w:val="aa"/>
        <w:spacing w:before="0" w:beforeAutospacing="0" w:after="167" w:afterAutospacing="0"/>
        <w:ind w:firstLine="708"/>
        <w:jc w:val="both"/>
        <w:textAlignment w:val="baseline"/>
        <w:rPr>
          <w:color w:val="000000" w:themeColor="text1"/>
          <w:lang w:val="uk-UA"/>
        </w:rPr>
      </w:pPr>
      <w:r w:rsidRPr="004D7EEB">
        <w:rPr>
          <w:color w:val="000000" w:themeColor="text1"/>
          <w:lang w:val="uk-UA"/>
        </w:rPr>
        <w:t>2</w:t>
      </w:r>
      <w:r w:rsidR="001961F1" w:rsidRPr="004D7EEB">
        <w:rPr>
          <w:color w:val="000000" w:themeColor="text1"/>
          <w:lang w:val="uk-UA"/>
        </w:rPr>
        <w:t xml:space="preserve">. </w:t>
      </w:r>
      <w:r w:rsidR="00BA34FD">
        <w:rPr>
          <w:color w:val="000000" w:themeColor="text1"/>
          <w:lang w:val="uk-UA"/>
        </w:rPr>
        <w:t>Голові</w:t>
      </w:r>
      <w:r w:rsidR="001961F1" w:rsidRPr="004D7EEB">
        <w:rPr>
          <w:color w:val="000000" w:themeColor="text1"/>
          <w:lang w:val="uk-UA"/>
        </w:rPr>
        <w:t xml:space="preserve"> адміністративної комісії при виконкомі </w:t>
      </w:r>
      <w:r w:rsidRPr="004D7EEB">
        <w:rPr>
          <w:color w:val="000000" w:themeColor="text1"/>
          <w:lang w:val="uk-UA"/>
        </w:rPr>
        <w:t>Новоборівської селищної</w:t>
      </w:r>
      <w:r w:rsidR="001961F1" w:rsidRPr="004D7EEB">
        <w:rPr>
          <w:color w:val="000000" w:themeColor="text1"/>
          <w:lang w:val="uk-UA"/>
        </w:rPr>
        <w:t xml:space="preserve"> ради </w:t>
      </w:r>
      <w:r w:rsidR="007D54CF">
        <w:rPr>
          <w:color w:val="000000" w:themeColor="text1"/>
          <w:lang w:val="uk-UA"/>
        </w:rPr>
        <w:t xml:space="preserve">                  </w:t>
      </w:r>
      <w:r w:rsidR="001961F1" w:rsidRPr="004D7EEB">
        <w:rPr>
          <w:color w:val="000000" w:themeColor="text1"/>
          <w:lang w:val="uk-UA"/>
        </w:rPr>
        <w:t>(</w:t>
      </w:r>
      <w:r w:rsidR="007D54CF">
        <w:rPr>
          <w:color w:val="000000" w:themeColor="text1"/>
          <w:lang w:val="uk-UA"/>
        </w:rPr>
        <w:t>В. Галицький</w:t>
      </w:r>
      <w:r w:rsidR="001961F1" w:rsidRPr="004D7EEB">
        <w:rPr>
          <w:color w:val="000000" w:themeColor="text1"/>
          <w:lang w:val="uk-UA"/>
        </w:rPr>
        <w:t>) за результатами узагальнення практики розгляду адміністративних справ, причин та умов, що сприяли вчиненню адміністративних правопорушень, вносити у виконавчий комітет пропозиції про вжиття заходів щодо усунення цих причин та умов.</w:t>
      </w:r>
    </w:p>
    <w:p w:rsidR="00225210" w:rsidRPr="009D369C" w:rsidRDefault="00225210" w:rsidP="004D7EEB">
      <w:pPr>
        <w:pStyle w:val="aa"/>
        <w:spacing w:before="0" w:beforeAutospacing="0" w:after="167" w:afterAutospacing="0"/>
        <w:ind w:firstLine="708"/>
        <w:jc w:val="both"/>
        <w:textAlignment w:val="baseline"/>
        <w:rPr>
          <w:lang w:val="uk-UA"/>
        </w:rPr>
      </w:pPr>
      <w:r>
        <w:rPr>
          <w:color w:val="000000" w:themeColor="text1"/>
          <w:lang w:val="uk-UA"/>
        </w:rPr>
        <w:t xml:space="preserve">3. </w:t>
      </w:r>
      <w:r w:rsidR="009D369C">
        <w:rPr>
          <w:lang w:val="uk-UA"/>
        </w:rPr>
        <w:t>П</w:t>
      </w:r>
      <w:r w:rsidR="009D369C" w:rsidRPr="009D369C">
        <w:rPr>
          <w:lang w:val="uk-UA"/>
        </w:rPr>
        <w:t>осадовим особам, які уповноважені складати протоколи про адміністративні правопорушення,</w:t>
      </w:r>
      <w:r w:rsidRPr="009D369C">
        <w:rPr>
          <w:lang w:val="uk-UA"/>
        </w:rPr>
        <w:t xml:space="preserve"> посилити роботу по виявленню та усуненню порушень правил благоустрою, для покращення санітарного стану </w:t>
      </w:r>
      <w:r w:rsidR="009D369C" w:rsidRPr="009D369C">
        <w:rPr>
          <w:lang w:val="uk-UA"/>
        </w:rPr>
        <w:t>населених пунктів громади.</w:t>
      </w:r>
    </w:p>
    <w:p w:rsidR="009D369C" w:rsidRPr="00582501" w:rsidRDefault="00225210" w:rsidP="009D369C">
      <w:pPr>
        <w:ind w:firstLine="708"/>
        <w:jc w:val="both"/>
        <w:rPr>
          <w:sz w:val="22"/>
          <w:lang w:val="uk-UA"/>
        </w:rPr>
      </w:pPr>
      <w:r>
        <w:rPr>
          <w:color w:val="000000" w:themeColor="text1"/>
          <w:sz w:val="24"/>
          <w:lang w:val="uk-UA"/>
        </w:rPr>
        <w:t>4</w:t>
      </w:r>
      <w:r w:rsidR="00D13D75" w:rsidRPr="00D13D75">
        <w:rPr>
          <w:color w:val="000000" w:themeColor="text1"/>
          <w:sz w:val="24"/>
        </w:rPr>
        <w:t xml:space="preserve">. Контроль за </w:t>
      </w:r>
      <w:proofErr w:type="spellStart"/>
      <w:r w:rsidR="00D13D75" w:rsidRPr="00D13D75">
        <w:rPr>
          <w:color w:val="000000" w:themeColor="text1"/>
          <w:sz w:val="24"/>
        </w:rPr>
        <w:t>виконанням</w:t>
      </w:r>
      <w:proofErr w:type="spellEnd"/>
      <w:r w:rsidR="00D13D75" w:rsidRPr="00D13D75">
        <w:rPr>
          <w:color w:val="000000" w:themeColor="text1"/>
          <w:sz w:val="24"/>
        </w:rPr>
        <w:t xml:space="preserve"> </w:t>
      </w:r>
      <w:proofErr w:type="spellStart"/>
      <w:proofErr w:type="gramStart"/>
      <w:r w:rsidR="00D13D75" w:rsidRPr="00D13D75">
        <w:rPr>
          <w:color w:val="000000" w:themeColor="text1"/>
          <w:sz w:val="24"/>
        </w:rPr>
        <w:t>р</w:t>
      </w:r>
      <w:proofErr w:type="gramEnd"/>
      <w:r w:rsidR="00D13D75" w:rsidRPr="00D13D75">
        <w:rPr>
          <w:color w:val="000000" w:themeColor="text1"/>
          <w:sz w:val="24"/>
        </w:rPr>
        <w:t>і</w:t>
      </w:r>
      <w:proofErr w:type="spellEnd"/>
      <w:r w:rsidR="00D13D75" w:rsidRPr="00D13D75">
        <w:rPr>
          <w:color w:val="000000" w:themeColor="text1"/>
          <w:sz w:val="24"/>
          <w:lang w:val="uk-UA"/>
        </w:rPr>
        <w:t>ш</w:t>
      </w:r>
      <w:proofErr w:type="spellStart"/>
      <w:r w:rsidR="001961F1" w:rsidRPr="00D13D75">
        <w:rPr>
          <w:color w:val="000000" w:themeColor="text1"/>
          <w:sz w:val="24"/>
        </w:rPr>
        <w:t>ення</w:t>
      </w:r>
      <w:proofErr w:type="spellEnd"/>
      <w:r w:rsidR="001961F1" w:rsidRPr="00D13D75">
        <w:rPr>
          <w:color w:val="000000" w:themeColor="text1"/>
          <w:sz w:val="24"/>
        </w:rPr>
        <w:t xml:space="preserve"> </w:t>
      </w:r>
      <w:r w:rsidR="00D13D75" w:rsidRPr="00D13D75">
        <w:rPr>
          <w:color w:val="000000" w:themeColor="text1"/>
          <w:sz w:val="24"/>
          <w:lang w:val="uk-UA"/>
        </w:rPr>
        <w:t xml:space="preserve">покласти на </w:t>
      </w:r>
      <w:r w:rsidR="00582501">
        <w:rPr>
          <w:color w:val="000000" w:themeColor="text1"/>
          <w:sz w:val="24"/>
          <w:lang w:val="uk-UA"/>
        </w:rPr>
        <w:t xml:space="preserve">постійну </w:t>
      </w:r>
      <w:r w:rsidR="009D369C">
        <w:rPr>
          <w:sz w:val="24"/>
          <w:lang w:val="uk-UA"/>
        </w:rPr>
        <w:t xml:space="preserve">комісію </w:t>
      </w:r>
      <w:proofErr w:type="spellStart"/>
      <w:r w:rsidR="00582501" w:rsidRPr="00582501">
        <w:rPr>
          <w:sz w:val="24"/>
          <w:szCs w:val="28"/>
        </w:rPr>
        <w:t>з</w:t>
      </w:r>
      <w:proofErr w:type="spellEnd"/>
      <w:r w:rsidR="00582501" w:rsidRPr="00582501">
        <w:rPr>
          <w:sz w:val="24"/>
          <w:szCs w:val="28"/>
        </w:rPr>
        <w:t xml:space="preserve"> </w:t>
      </w:r>
      <w:proofErr w:type="spellStart"/>
      <w:r w:rsidR="00582501" w:rsidRPr="00582501">
        <w:rPr>
          <w:sz w:val="24"/>
          <w:szCs w:val="28"/>
        </w:rPr>
        <w:t>питань</w:t>
      </w:r>
      <w:proofErr w:type="spellEnd"/>
      <w:r w:rsidR="00582501" w:rsidRPr="00582501">
        <w:rPr>
          <w:sz w:val="24"/>
          <w:szCs w:val="28"/>
        </w:rPr>
        <w:t xml:space="preserve"> </w:t>
      </w:r>
      <w:proofErr w:type="spellStart"/>
      <w:r w:rsidR="00582501" w:rsidRPr="00582501">
        <w:rPr>
          <w:sz w:val="24"/>
          <w:szCs w:val="28"/>
        </w:rPr>
        <w:t>депутатської</w:t>
      </w:r>
      <w:proofErr w:type="spellEnd"/>
      <w:r w:rsidR="00582501" w:rsidRPr="00582501">
        <w:rPr>
          <w:sz w:val="24"/>
          <w:szCs w:val="28"/>
        </w:rPr>
        <w:t xml:space="preserve"> </w:t>
      </w:r>
      <w:proofErr w:type="spellStart"/>
      <w:r w:rsidR="00582501" w:rsidRPr="00582501">
        <w:rPr>
          <w:sz w:val="24"/>
          <w:szCs w:val="28"/>
        </w:rPr>
        <w:t>діяльності</w:t>
      </w:r>
      <w:proofErr w:type="spellEnd"/>
      <w:r w:rsidR="00582501" w:rsidRPr="00582501">
        <w:rPr>
          <w:sz w:val="24"/>
          <w:szCs w:val="28"/>
        </w:rPr>
        <w:t xml:space="preserve"> та </w:t>
      </w:r>
      <w:proofErr w:type="spellStart"/>
      <w:r w:rsidR="00582501" w:rsidRPr="00582501">
        <w:rPr>
          <w:sz w:val="24"/>
          <w:szCs w:val="28"/>
        </w:rPr>
        <w:t>етики</w:t>
      </w:r>
      <w:proofErr w:type="spellEnd"/>
      <w:r w:rsidR="00582501" w:rsidRPr="00582501">
        <w:rPr>
          <w:sz w:val="24"/>
          <w:szCs w:val="28"/>
        </w:rPr>
        <w:t xml:space="preserve"> </w:t>
      </w:r>
      <w:proofErr w:type="spellStart"/>
      <w:r w:rsidR="00582501" w:rsidRPr="00582501">
        <w:rPr>
          <w:sz w:val="24"/>
          <w:szCs w:val="28"/>
        </w:rPr>
        <w:t>роботи</w:t>
      </w:r>
      <w:proofErr w:type="spellEnd"/>
      <w:r w:rsidR="00582501" w:rsidRPr="00582501">
        <w:rPr>
          <w:sz w:val="24"/>
          <w:szCs w:val="28"/>
        </w:rPr>
        <w:t xml:space="preserve"> </w:t>
      </w:r>
      <w:proofErr w:type="spellStart"/>
      <w:r w:rsidR="00582501" w:rsidRPr="00582501">
        <w:rPr>
          <w:sz w:val="24"/>
          <w:szCs w:val="28"/>
        </w:rPr>
        <w:t>щодо</w:t>
      </w:r>
      <w:proofErr w:type="spellEnd"/>
      <w:r w:rsidR="00582501" w:rsidRPr="00582501">
        <w:rPr>
          <w:sz w:val="24"/>
          <w:szCs w:val="28"/>
          <w:lang w:val="uk-UA"/>
        </w:rPr>
        <w:t xml:space="preserve"> з</w:t>
      </w:r>
      <w:proofErr w:type="spellStart"/>
      <w:r w:rsidR="00582501" w:rsidRPr="00582501">
        <w:rPr>
          <w:sz w:val="24"/>
          <w:szCs w:val="28"/>
        </w:rPr>
        <w:t>абезпечення</w:t>
      </w:r>
      <w:proofErr w:type="spellEnd"/>
      <w:r w:rsidR="00582501" w:rsidRPr="00582501">
        <w:rPr>
          <w:sz w:val="24"/>
          <w:szCs w:val="28"/>
        </w:rPr>
        <w:t xml:space="preserve"> </w:t>
      </w:r>
      <w:r w:rsidR="00582501" w:rsidRPr="00582501">
        <w:rPr>
          <w:sz w:val="24"/>
          <w:szCs w:val="28"/>
          <w:lang w:val="uk-UA"/>
        </w:rPr>
        <w:t xml:space="preserve"> </w:t>
      </w:r>
      <w:proofErr w:type="spellStart"/>
      <w:r w:rsidR="00582501" w:rsidRPr="00582501">
        <w:rPr>
          <w:sz w:val="24"/>
          <w:szCs w:val="28"/>
        </w:rPr>
        <w:t>законності</w:t>
      </w:r>
      <w:proofErr w:type="spellEnd"/>
      <w:r w:rsidR="00582501" w:rsidRPr="00582501">
        <w:rPr>
          <w:sz w:val="24"/>
          <w:szCs w:val="28"/>
        </w:rPr>
        <w:t xml:space="preserve">, правопорядку, </w:t>
      </w:r>
      <w:proofErr w:type="spellStart"/>
      <w:r w:rsidR="00582501" w:rsidRPr="00582501">
        <w:rPr>
          <w:sz w:val="24"/>
          <w:szCs w:val="28"/>
        </w:rPr>
        <w:t>охорони</w:t>
      </w:r>
      <w:proofErr w:type="spellEnd"/>
      <w:r w:rsidR="00582501" w:rsidRPr="00582501">
        <w:rPr>
          <w:sz w:val="24"/>
          <w:szCs w:val="28"/>
        </w:rPr>
        <w:t xml:space="preserve"> прав </w:t>
      </w:r>
      <w:proofErr w:type="spellStart"/>
      <w:r w:rsidR="00582501" w:rsidRPr="00582501">
        <w:rPr>
          <w:sz w:val="24"/>
          <w:szCs w:val="28"/>
        </w:rPr>
        <w:t>громадян</w:t>
      </w:r>
      <w:proofErr w:type="spellEnd"/>
      <w:r w:rsidR="00582501">
        <w:rPr>
          <w:sz w:val="24"/>
          <w:szCs w:val="28"/>
          <w:lang w:val="uk-UA"/>
        </w:rPr>
        <w:t xml:space="preserve"> (голова комісії Анатолій Вдовиченко).</w:t>
      </w:r>
    </w:p>
    <w:p w:rsidR="009D369C" w:rsidRDefault="009D369C" w:rsidP="009D369C">
      <w:pPr>
        <w:ind w:firstLine="708"/>
        <w:jc w:val="both"/>
        <w:rPr>
          <w:sz w:val="24"/>
          <w:lang w:val="uk-UA"/>
        </w:rPr>
      </w:pPr>
    </w:p>
    <w:p w:rsidR="009D369C" w:rsidRDefault="009D369C" w:rsidP="009D369C">
      <w:pPr>
        <w:ind w:firstLine="708"/>
        <w:jc w:val="both"/>
        <w:rPr>
          <w:sz w:val="24"/>
          <w:lang w:val="uk-UA"/>
        </w:rPr>
      </w:pPr>
    </w:p>
    <w:p w:rsidR="009D369C" w:rsidRDefault="009D369C" w:rsidP="009D369C">
      <w:pPr>
        <w:ind w:firstLine="708"/>
        <w:jc w:val="both"/>
        <w:rPr>
          <w:sz w:val="24"/>
          <w:lang w:val="uk-UA"/>
        </w:rPr>
      </w:pPr>
    </w:p>
    <w:p w:rsidR="00E816A8" w:rsidRPr="00B379FF" w:rsidRDefault="00E816A8" w:rsidP="009D369C">
      <w:pPr>
        <w:jc w:val="both"/>
        <w:rPr>
          <w:color w:val="000000" w:themeColor="text1"/>
          <w:sz w:val="24"/>
          <w:szCs w:val="24"/>
          <w:lang w:val="uk-UA"/>
        </w:rPr>
      </w:pPr>
      <w:r w:rsidRPr="004D7EEB">
        <w:rPr>
          <w:color w:val="000000" w:themeColor="text1"/>
          <w:lang w:val="uk-UA"/>
        </w:rPr>
        <w:t xml:space="preserve">    </w:t>
      </w:r>
      <w:r w:rsidR="00B379FF">
        <w:rPr>
          <w:color w:val="000000" w:themeColor="text1"/>
          <w:lang w:val="uk-UA"/>
        </w:rPr>
        <w:tab/>
      </w:r>
      <w:proofErr w:type="spellStart"/>
      <w:r w:rsidRPr="004D7EEB">
        <w:rPr>
          <w:color w:val="000000" w:themeColor="text1"/>
          <w:sz w:val="24"/>
          <w:szCs w:val="24"/>
        </w:rPr>
        <w:t>Селищний</w:t>
      </w:r>
      <w:proofErr w:type="spellEnd"/>
      <w:r w:rsidRPr="004D7EEB">
        <w:rPr>
          <w:color w:val="000000" w:themeColor="text1"/>
          <w:sz w:val="24"/>
          <w:szCs w:val="24"/>
        </w:rPr>
        <w:t xml:space="preserve">  голова                        </w:t>
      </w:r>
      <w:r w:rsidR="00EB446F" w:rsidRPr="004D7EEB">
        <w:rPr>
          <w:color w:val="000000" w:themeColor="text1"/>
          <w:sz w:val="24"/>
          <w:szCs w:val="24"/>
          <w:lang w:val="uk-UA"/>
        </w:rPr>
        <w:tab/>
      </w:r>
      <w:r w:rsidR="00D13D75">
        <w:rPr>
          <w:color w:val="000000" w:themeColor="text1"/>
          <w:sz w:val="24"/>
          <w:szCs w:val="24"/>
          <w:lang w:val="uk-UA"/>
        </w:rPr>
        <w:tab/>
      </w:r>
      <w:r w:rsidR="00B379FF">
        <w:rPr>
          <w:color w:val="000000" w:themeColor="text1"/>
          <w:sz w:val="24"/>
          <w:szCs w:val="24"/>
          <w:lang w:val="uk-UA"/>
        </w:rPr>
        <w:tab/>
      </w:r>
      <w:r w:rsidR="007D54CF">
        <w:rPr>
          <w:color w:val="000000" w:themeColor="text1"/>
          <w:sz w:val="24"/>
          <w:szCs w:val="24"/>
          <w:lang w:val="uk-UA"/>
        </w:rPr>
        <w:t xml:space="preserve">Григорій </w:t>
      </w:r>
      <w:r w:rsidR="00E47E90">
        <w:rPr>
          <w:color w:val="000000" w:themeColor="text1"/>
          <w:sz w:val="24"/>
          <w:szCs w:val="24"/>
        </w:rPr>
        <w:t xml:space="preserve">РУДЮК </w:t>
      </w:r>
    </w:p>
    <w:p w:rsidR="00B379FF" w:rsidRDefault="00E816A8" w:rsidP="00B379FF">
      <w:pPr>
        <w:tabs>
          <w:tab w:val="left" w:pos="0"/>
        </w:tabs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</w:t>
      </w:r>
      <w:r w:rsidR="00B379FF">
        <w:rPr>
          <w:sz w:val="24"/>
          <w:szCs w:val="24"/>
          <w:lang w:val="uk-UA"/>
        </w:rPr>
        <w:tab/>
      </w:r>
    </w:p>
    <w:p w:rsidR="00B379FF" w:rsidRPr="00B379FF" w:rsidRDefault="00B379FF" w:rsidP="00B379FF">
      <w:pPr>
        <w:tabs>
          <w:tab w:val="left" w:pos="0"/>
        </w:tabs>
        <w:rPr>
          <w:sz w:val="22"/>
          <w:lang w:val="uk-UA"/>
        </w:rPr>
      </w:pPr>
      <w:r>
        <w:rPr>
          <w:sz w:val="24"/>
          <w:szCs w:val="24"/>
          <w:lang w:val="uk-UA"/>
        </w:rPr>
        <w:tab/>
      </w:r>
      <w:r w:rsidRPr="00B379FF">
        <w:rPr>
          <w:sz w:val="22"/>
          <w:lang w:val="uk-UA"/>
        </w:rPr>
        <w:t xml:space="preserve"> </w:t>
      </w:r>
    </w:p>
    <w:p w:rsidR="00B379FF" w:rsidRPr="00B379FF" w:rsidRDefault="00B379FF" w:rsidP="00B379FF">
      <w:pPr>
        <w:rPr>
          <w:sz w:val="22"/>
          <w:lang w:val="uk-UA"/>
        </w:rPr>
      </w:pPr>
    </w:p>
    <w:p w:rsidR="00106E7D" w:rsidRPr="00B379FF" w:rsidRDefault="00106E7D" w:rsidP="00D13D75">
      <w:pPr>
        <w:rPr>
          <w:sz w:val="18"/>
          <w:lang w:val="uk-UA"/>
        </w:rPr>
      </w:pPr>
    </w:p>
    <w:p w:rsidR="00B379FF" w:rsidRPr="00B379FF" w:rsidRDefault="00B379FF">
      <w:pPr>
        <w:rPr>
          <w:sz w:val="18"/>
          <w:lang w:val="uk-UA"/>
        </w:rPr>
      </w:pPr>
    </w:p>
    <w:sectPr w:rsidR="00B379FF" w:rsidRPr="00B379FF" w:rsidSect="00D13D75">
      <w:pgSz w:w="11906" w:h="16838"/>
      <w:pgMar w:top="426" w:right="567" w:bottom="28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37F82" w:rsidRDefault="00C37F82" w:rsidP="00A66AEE">
      <w:r>
        <w:separator/>
      </w:r>
    </w:p>
  </w:endnote>
  <w:endnote w:type="continuationSeparator" w:id="0">
    <w:p w:rsidR="00C37F82" w:rsidRDefault="00C37F82" w:rsidP="00A66AE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37F82" w:rsidRDefault="00C37F82" w:rsidP="00A66AEE">
      <w:r>
        <w:separator/>
      </w:r>
    </w:p>
  </w:footnote>
  <w:footnote w:type="continuationSeparator" w:id="0">
    <w:p w:rsidR="00C37F82" w:rsidRDefault="00C37F82" w:rsidP="00A66AE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47E7F"/>
    <w:multiLevelType w:val="singleLevel"/>
    <w:tmpl w:val="647EAD2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1">
    <w:nsid w:val="07DD674D"/>
    <w:multiLevelType w:val="hybridMultilevel"/>
    <w:tmpl w:val="09BE0D9A"/>
    <w:lvl w:ilvl="0" w:tplc="C69A7FF2">
      <w:start w:val="1"/>
      <w:numFmt w:val="bullet"/>
      <w:lvlText w:val="-"/>
      <w:lvlJc w:val="left"/>
      <w:pPr>
        <w:tabs>
          <w:tab w:val="num" w:pos="1080"/>
        </w:tabs>
        <w:ind w:left="1080" w:hanging="51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50"/>
        </w:tabs>
        <w:ind w:left="165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70"/>
        </w:tabs>
        <w:ind w:left="23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90"/>
        </w:tabs>
        <w:ind w:left="30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10"/>
        </w:tabs>
        <w:ind w:left="381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30"/>
        </w:tabs>
        <w:ind w:left="45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50"/>
        </w:tabs>
        <w:ind w:left="52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70"/>
        </w:tabs>
        <w:ind w:left="597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90"/>
        </w:tabs>
        <w:ind w:left="6690" w:hanging="360"/>
      </w:pPr>
      <w:rPr>
        <w:rFonts w:ascii="Wingdings" w:hAnsi="Wingdings" w:hint="default"/>
      </w:rPr>
    </w:lvl>
  </w:abstractNum>
  <w:abstractNum w:abstractNumId="2">
    <w:nsid w:val="0E323F63"/>
    <w:multiLevelType w:val="hybridMultilevel"/>
    <w:tmpl w:val="51E8C832"/>
    <w:lvl w:ilvl="0" w:tplc="A73E9908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3">
    <w:nsid w:val="15F21FBE"/>
    <w:multiLevelType w:val="hybridMultilevel"/>
    <w:tmpl w:val="08E6DE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C50275"/>
    <w:multiLevelType w:val="multilevel"/>
    <w:tmpl w:val="234C6A92"/>
    <w:lvl w:ilvl="0">
      <w:start w:val="1"/>
      <w:numFmt w:val="decimal"/>
      <w:lvlText w:val="%1."/>
      <w:lvlJc w:val="left"/>
      <w:pPr>
        <w:ind w:left="264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6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0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hint="default"/>
      </w:rPr>
    </w:lvl>
  </w:abstractNum>
  <w:abstractNum w:abstractNumId="5">
    <w:nsid w:val="398D240C"/>
    <w:multiLevelType w:val="hybridMultilevel"/>
    <w:tmpl w:val="EC180FA8"/>
    <w:lvl w:ilvl="0" w:tplc="31EEF162">
      <w:start w:val="21"/>
      <w:numFmt w:val="decimal"/>
      <w:lvlText w:val="%1."/>
      <w:lvlJc w:val="left"/>
      <w:pPr>
        <w:ind w:left="3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080" w:hanging="360"/>
      </w:pPr>
    </w:lvl>
    <w:lvl w:ilvl="2" w:tplc="0419001B" w:tentative="1">
      <w:start w:val="1"/>
      <w:numFmt w:val="lowerRoman"/>
      <w:lvlText w:val="%3."/>
      <w:lvlJc w:val="right"/>
      <w:pPr>
        <w:ind w:left="4800" w:hanging="180"/>
      </w:pPr>
    </w:lvl>
    <w:lvl w:ilvl="3" w:tplc="0419000F" w:tentative="1">
      <w:start w:val="1"/>
      <w:numFmt w:val="decimal"/>
      <w:lvlText w:val="%4."/>
      <w:lvlJc w:val="left"/>
      <w:pPr>
        <w:ind w:left="5520" w:hanging="360"/>
      </w:pPr>
    </w:lvl>
    <w:lvl w:ilvl="4" w:tplc="04190019" w:tentative="1">
      <w:start w:val="1"/>
      <w:numFmt w:val="lowerLetter"/>
      <w:lvlText w:val="%5."/>
      <w:lvlJc w:val="left"/>
      <w:pPr>
        <w:ind w:left="6240" w:hanging="360"/>
      </w:pPr>
    </w:lvl>
    <w:lvl w:ilvl="5" w:tplc="0419001B" w:tentative="1">
      <w:start w:val="1"/>
      <w:numFmt w:val="lowerRoman"/>
      <w:lvlText w:val="%6."/>
      <w:lvlJc w:val="right"/>
      <w:pPr>
        <w:ind w:left="6960" w:hanging="180"/>
      </w:pPr>
    </w:lvl>
    <w:lvl w:ilvl="6" w:tplc="0419000F" w:tentative="1">
      <w:start w:val="1"/>
      <w:numFmt w:val="decimal"/>
      <w:lvlText w:val="%7."/>
      <w:lvlJc w:val="left"/>
      <w:pPr>
        <w:ind w:left="7680" w:hanging="360"/>
      </w:pPr>
    </w:lvl>
    <w:lvl w:ilvl="7" w:tplc="04190019" w:tentative="1">
      <w:start w:val="1"/>
      <w:numFmt w:val="lowerLetter"/>
      <w:lvlText w:val="%8."/>
      <w:lvlJc w:val="left"/>
      <w:pPr>
        <w:ind w:left="8400" w:hanging="360"/>
      </w:pPr>
    </w:lvl>
    <w:lvl w:ilvl="8" w:tplc="0419001B" w:tentative="1">
      <w:start w:val="1"/>
      <w:numFmt w:val="lowerRoman"/>
      <w:lvlText w:val="%9."/>
      <w:lvlJc w:val="right"/>
      <w:pPr>
        <w:ind w:left="9120" w:hanging="180"/>
      </w:pPr>
    </w:lvl>
  </w:abstractNum>
  <w:abstractNum w:abstractNumId="6">
    <w:nsid w:val="3DF1179A"/>
    <w:multiLevelType w:val="hybridMultilevel"/>
    <w:tmpl w:val="B8F88E80"/>
    <w:lvl w:ilvl="0" w:tplc="9908613C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7">
    <w:nsid w:val="49AE6434"/>
    <w:multiLevelType w:val="hybridMultilevel"/>
    <w:tmpl w:val="25BC2A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A22336F"/>
    <w:multiLevelType w:val="hybridMultilevel"/>
    <w:tmpl w:val="377A9AF6"/>
    <w:lvl w:ilvl="0" w:tplc="AEAECD8E">
      <w:start w:val="1"/>
      <w:numFmt w:val="decimal"/>
      <w:lvlText w:val="%1."/>
      <w:lvlJc w:val="left"/>
      <w:pPr>
        <w:ind w:left="3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20" w:hanging="360"/>
      </w:pPr>
    </w:lvl>
    <w:lvl w:ilvl="2" w:tplc="0419001B" w:tentative="1">
      <w:start w:val="1"/>
      <w:numFmt w:val="lowerRoman"/>
      <w:lvlText w:val="%3."/>
      <w:lvlJc w:val="right"/>
      <w:pPr>
        <w:ind w:left="5040" w:hanging="180"/>
      </w:pPr>
    </w:lvl>
    <w:lvl w:ilvl="3" w:tplc="0419000F" w:tentative="1">
      <w:start w:val="1"/>
      <w:numFmt w:val="decimal"/>
      <w:lvlText w:val="%4."/>
      <w:lvlJc w:val="left"/>
      <w:pPr>
        <w:ind w:left="5760" w:hanging="360"/>
      </w:pPr>
    </w:lvl>
    <w:lvl w:ilvl="4" w:tplc="04190019" w:tentative="1">
      <w:start w:val="1"/>
      <w:numFmt w:val="lowerLetter"/>
      <w:lvlText w:val="%5."/>
      <w:lvlJc w:val="left"/>
      <w:pPr>
        <w:ind w:left="6480" w:hanging="360"/>
      </w:pPr>
    </w:lvl>
    <w:lvl w:ilvl="5" w:tplc="0419001B" w:tentative="1">
      <w:start w:val="1"/>
      <w:numFmt w:val="lowerRoman"/>
      <w:lvlText w:val="%6."/>
      <w:lvlJc w:val="right"/>
      <w:pPr>
        <w:ind w:left="7200" w:hanging="180"/>
      </w:pPr>
    </w:lvl>
    <w:lvl w:ilvl="6" w:tplc="0419000F" w:tentative="1">
      <w:start w:val="1"/>
      <w:numFmt w:val="decimal"/>
      <w:lvlText w:val="%7."/>
      <w:lvlJc w:val="left"/>
      <w:pPr>
        <w:ind w:left="7920" w:hanging="360"/>
      </w:pPr>
    </w:lvl>
    <w:lvl w:ilvl="7" w:tplc="04190019" w:tentative="1">
      <w:start w:val="1"/>
      <w:numFmt w:val="lowerLetter"/>
      <w:lvlText w:val="%8."/>
      <w:lvlJc w:val="left"/>
      <w:pPr>
        <w:ind w:left="8640" w:hanging="360"/>
      </w:pPr>
    </w:lvl>
    <w:lvl w:ilvl="8" w:tplc="041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9">
    <w:nsid w:val="53A53790"/>
    <w:multiLevelType w:val="multilevel"/>
    <w:tmpl w:val="0DC247AE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10">
    <w:nsid w:val="5AED08E1"/>
    <w:multiLevelType w:val="singleLevel"/>
    <w:tmpl w:val="847885CA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11">
    <w:nsid w:val="5AFA6611"/>
    <w:multiLevelType w:val="hybridMultilevel"/>
    <w:tmpl w:val="4E4085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28A0F51"/>
    <w:multiLevelType w:val="multilevel"/>
    <w:tmpl w:val="51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3">
    <w:nsid w:val="657F7B14"/>
    <w:multiLevelType w:val="hybridMultilevel"/>
    <w:tmpl w:val="1FE641CE"/>
    <w:lvl w:ilvl="0" w:tplc="8DBE4936">
      <w:start w:val="3"/>
      <w:numFmt w:val="decimal"/>
      <w:lvlText w:val="%1."/>
      <w:lvlJc w:val="left"/>
      <w:pPr>
        <w:ind w:left="13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14">
    <w:nsid w:val="6A3A0644"/>
    <w:multiLevelType w:val="hybridMultilevel"/>
    <w:tmpl w:val="15C0B6C2"/>
    <w:lvl w:ilvl="0" w:tplc="4892801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71B04CE2"/>
    <w:multiLevelType w:val="hybridMultilevel"/>
    <w:tmpl w:val="BB8A3974"/>
    <w:lvl w:ilvl="0" w:tplc="36A84476">
      <w:start w:val="2"/>
      <w:numFmt w:val="decimal"/>
      <w:lvlText w:val="%1)"/>
      <w:lvlJc w:val="left"/>
      <w:pPr>
        <w:ind w:left="10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2" w:hanging="360"/>
      </w:pPr>
    </w:lvl>
    <w:lvl w:ilvl="2" w:tplc="0419001B" w:tentative="1">
      <w:start w:val="1"/>
      <w:numFmt w:val="lowerRoman"/>
      <w:lvlText w:val="%3."/>
      <w:lvlJc w:val="right"/>
      <w:pPr>
        <w:ind w:left="2472" w:hanging="180"/>
      </w:pPr>
    </w:lvl>
    <w:lvl w:ilvl="3" w:tplc="0419000F" w:tentative="1">
      <w:start w:val="1"/>
      <w:numFmt w:val="decimal"/>
      <w:lvlText w:val="%4."/>
      <w:lvlJc w:val="left"/>
      <w:pPr>
        <w:ind w:left="3192" w:hanging="360"/>
      </w:pPr>
    </w:lvl>
    <w:lvl w:ilvl="4" w:tplc="04190019" w:tentative="1">
      <w:start w:val="1"/>
      <w:numFmt w:val="lowerLetter"/>
      <w:lvlText w:val="%5."/>
      <w:lvlJc w:val="left"/>
      <w:pPr>
        <w:ind w:left="3912" w:hanging="360"/>
      </w:pPr>
    </w:lvl>
    <w:lvl w:ilvl="5" w:tplc="0419001B" w:tentative="1">
      <w:start w:val="1"/>
      <w:numFmt w:val="lowerRoman"/>
      <w:lvlText w:val="%6."/>
      <w:lvlJc w:val="right"/>
      <w:pPr>
        <w:ind w:left="4632" w:hanging="180"/>
      </w:pPr>
    </w:lvl>
    <w:lvl w:ilvl="6" w:tplc="0419000F" w:tentative="1">
      <w:start w:val="1"/>
      <w:numFmt w:val="decimal"/>
      <w:lvlText w:val="%7."/>
      <w:lvlJc w:val="left"/>
      <w:pPr>
        <w:ind w:left="5352" w:hanging="360"/>
      </w:pPr>
    </w:lvl>
    <w:lvl w:ilvl="7" w:tplc="04190019" w:tentative="1">
      <w:start w:val="1"/>
      <w:numFmt w:val="lowerLetter"/>
      <w:lvlText w:val="%8."/>
      <w:lvlJc w:val="left"/>
      <w:pPr>
        <w:ind w:left="6072" w:hanging="360"/>
      </w:pPr>
    </w:lvl>
    <w:lvl w:ilvl="8" w:tplc="0419001B" w:tentative="1">
      <w:start w:val="1"/>
      <w:numFmt w:val="lowerRoman"/>
      <w:lvlText w:val="%9."/>
      <w:lvlJc w:val="right"/>
      <w:pPr>
        <w:ind w:left="6792" w:hanging="180"/>
      </w:pPr>
    </w:lvl>
  </w:abstractNum>
  <w:abstractNum w:abstractNumId="16">
    <w:nsid w:val="747D40D6"/>
    <w:multiLevelType w:val="hybridMultilevel"/>
    <w:tmpl w:val="1032ABBA"/>
    <w:lvl w:ilvl="0" w:tplc="16E475D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78F0616A"/>
    <w:multiLevelType w:val="hybridMultilevel"/>
    <w:tmpl w:val="01405320"/>
    <w:lvl w:ilvl="0" w:tplc="F0244F92">
      <w:start w:val="2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79B26A6C"/>
    <w:multiLevelType w:val="hybridMultilevel"/>
    <w:tmpl w:val="A3102C4C"/>
    <w:lvl w:ilvl="0" w:tplc="69BCF1C4">
      <w:start w:val="1"/>
      <w:numFmt w:val="decimal"/>
      <w:lvlText w:val="%1)"/>
      <w:lvlJc w:val="left"/>
      <w:pPr>
        <w:ind w:left="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</w:lvl>
    <w:lvl w:ilvl="3" w:tplc="0419000F" w:tentative="1">
      <w:start w:val="1"/>
      <w:numFmt w:val="decimal"/>
      <w:lvlText w:val="%4."/>
      <w:lvlJc w:val="left"/>
      <w:pPr>
        <w:ind w:left="2790" w:hanging="360"/>
      </w:p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</w:lvl>
    <w:lvl w:ilvl="6" w:tplc="0419000F" w:tentative="1">
      <w:start w:val="1"/>
      <w:numFmt w:val="decimal"/>
      <w:lvlText w:val="%7."/>
      <w:lvlJc w:val="left"/>
      <w:pPr>
        <w:ind w:left="4950" w:hanging="360"/>
      </w:p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</w:lvl>
  </w:abstractNum>
  <w:num w:numId="1">
    <w:abstractNumId w:val="6"/>
  </w:num>
  <w:num w:numId="2">
    <w:abstractNumId w:val="7"/>
  </w:num>
  <w:num w:numId="3">
    <w:abstractNumId w:val="2"/>
  </w:num>
  <w:num w:numId="4">
    <w:abstractNumId w:val="13"/>
  </w:num>
  <w:num w:numId="5">
    <w:abstractNumId w:val="14"/>
  </w:num>
  <w:num w:numId="6">
    <w:abstractNumId w:val="16"/>
  </w:num>
  <w:num w:numId="7">
    <w:abstractNumId w:val="17"/>
  </w:num>
  <w:num w:numId="8">
    <w:abstractNumId w:val="15"/>
  </w:num>
  <w:num w:numId="9">
    <w:abstractNumId w:val="18"/>
  </w:num>
  <w:num w:numId="10">
    <w:abstractNumId w:val="4"/>
  </w:num>
  <w:num w:numId="11">
    <w:abstractNumId w:val="8"/>
  </w:num>
  <w:num w:numId="12">
    <w:abstractNumId w:val="5"/>
  </w:num>
  <w:num w:numId="13">
    <w:abstractNumId w:val="9"/>
  </w:num>
  <w:num w:numId="14">
    <w:abstractNumId w:val="0"/>
  </w:num>
  <w:num w:numId="15">
    <w:abstractNumId w:val="10"/>
  </w:num>
  <w:num w:numId="16">
    <w:abstractNumId w:val="3"/>
  </w:num>
  <w:num w:numId="17">
    <w:abstractNumId w:val="11"/>
  </w:num>
  <w:num w:numId="18">
    <w:abstractNumId w:val="12"/>
    <w:lvlOverride w:ilvl="0">
      <w:startOverride w:val="1"/>
    </w:lvlOverride>
  </w:num>
  <w:num w:numId="1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F7D1A"/>
    <w:rsid w:val="000059E4"/>
    <w:rsid w:val="00010344"/>
    <w:rsid w:val="00032E7A"/>
    <w:rsid w:val="00034CF1"/>
    <w:rsid w:val="00036735"/>
    <w:rsid w:val="00046339"/>
    <w:rsid w:val="00066FA3"/>
    <w:rsid w:val="0007005F"/>
    <w:rsid w:val="000927A8"/>
    <w:rsid w:val="000A10C0"/>
    <w:rsid w:val="000B3527"/>
    <w:rsid w:val="000C01CA"/>
    <w:rsid w:val="000C2570"/>
    <w:rsid w:val="000C5A9F"/>
    <w:rsid w:val="000D42A3"/>
    <w:rsid w:val="000F7AE9"/>
    <w:rsid w:val="00106E7D"/>
    <w:rsid w:val="00117216"/>
    <w:rsid w:val="001554C1"/>
    <w:rsid w:val="00172414"/>
    <w:rsid w:val="00172FDA"/>
    <w:rsid w:val="00180F73"/>
    <w:rsid w:val="00182062"/>
    <w:rsid w:val="00182063"/>
    <w:rsid w:val="00195B7F"/>
    <w:rsid w:val="001961F1"/>
    <w:rsid w:val="001979A3"/>
    <w:rsid w:val="001C5522"/>
    <w:rsid w:val="001D130E"/>
    <w:rsid w:val="001E1126"/>
    <w:rsid w:val="001F335C"/>
    <w:rsid w:val="00225210"/>
    <w:rsid w:val="002347F1"/>
    <w:rsid w:val="00251759"/>
    <w:rsid w:val="00252823"/>
    <w:rsid w:val="002A22D2"/>
    <w:rsid w:val="002D01F3"/>
    <w:rsid w:val="002D3DEB"/>
    <w:rsid w:val="002E24E4"/>
    <w:rsid w:val="00301A7E"/>
    <w:rsid w:val="00322903"/>
    <w:rsid w:val="00346FFB"/>
    <w:rsid w:val="003816C0"/>
    <w:rsid w:val="00386F69"/>
    <w:rsid w:val="003D0677"/>
    <w:rsid w:val="003E0783"/>
    <w:rsid w:val="003F4A6C"/>
    <w:rsid w:val="003F4FBE"/>
    <w:rsid w:val="0040395C"/>
    <w:rsid w:val="004155E9"/>
    <w:rsid w:val="00422197"/>
    <w:rsid w:val="00425971"/>
    <w:rsid w:val="00463861"/>
    <w:rsid w:val="0047345F"/>
    <w:rsid w:val="00482622"/>
    <w:rsid w:val="00497F82"/>
    <w:rsid w:val="004C2E0B"/>
    <w:rsid w:val="004D0804"/>
    <w:rsid w:val="004D46A0"/>
    <w:rsid w:val="004D7EEB"/>
    <w:rsid w:val="004E5D38"/>
    <w:rsid w:val="004E71C6"/>
    <w:rsid w:val="004F7D1A"/>
    <w:rsid w:val="00517B6D"/>
    <w:rsid w:val="00517C35"/>
    <w:rsid w:val="00524B60"/>
    <w:rsid w:val="00527C2D"/>
    <w:rsid w:val="00531CC4"/>
    <w:rsid w:val="00536612"/>
    <w:rsid w:val="005463F5"/>
    <w:rsid w:val="00550C37"/>
    <w:rsid w:val="00560CA7"/>
    <w:rsid w:val="005625B1"/>
    <w:rsid w:val="00582501"/>
    <w:rsid w:val="00583CF0"/>
    <w:rsid w:val="005B5ACB"/>
    <w:rsid w:val="005C2E46"/>
    <w:rsid w:val="005C6D23"/>
    <w:rsid w:val="005E227D"/>
    <w:rsid w:val="005F2C8C"/>
    <w:rsid w:val="0062068D"/>
    <w:rsid w:val="00665B20"/>
    <w:rsid w:val="006F1DA4"/>
    <w:rsid w:val="007044EB"/>
    <w:rsid w:val="00743E2F"/>
    <w:rsid w:val="0075224C"/>
    <w:rsid w:val="00780A64"/>
    <w:rsid w:val="00781914"/>
    <w:rsid w:val="007B67BE"/>
    <w:rsid w:val="007D54CF"/>
    <w:rsid w:val="007E780B"/>
    <w:rsid w:val="007F6A40"/>
    <w:rsid w:val="00817450"/>
    <w:rsid w:val="00821182"/>
    <w:rsid w:val="008333E6"/>
    <w:rsid w:val="00855A1B"/>
    <w:rsid w:val="008E361A"/>
    <w:rsid w:val="008F6F9C"/>
    <w:rsid w:val="009009B7"/>
    <w:rsid w:val="00921060"/>
    <w:rsid w:val="00921AC7"/>
    <w:rsid w:val="00960067"/>
    <w:rsid w:val="009C37C3"/>
    <w:rsid w:val="009D369C"/>
    <w:rsid w:val="009D7848"/>
    <w:rsid w:val="009E2B99"/>
    <w:rsid w:val="00A11ECA"/>
    <w:rsid w:val="00A46244"/>
    <w:rsid w:val="00A5119A"/>
    <w:rsid w:val="00A65B39"/>
    <w:rsid w:val="00A66AEE"/>
    <w:rsid w:val="00A71E80"/>
    <w:rsid w:val="00A74ABE"/>
    <w:rsid w:val="00A8567D"/>
    <w:rsid w:val="00B0600F"/>
    <w:rsid w:val="00B379FF"/>
    <w:rsid w:val="00BA34FD"/>
    <w:rsid w:val="00BE5F7A"/>
    <w:rsid w:val="00C0019C"/>
    <w:rsid w:val="00C05330"/>
    <w:rsid w:val="00C11A12"/>
    <w:rsid w:val="00C243B0"/>
    <w:rsid w:val="00C37F82"/>
    <w:rsid w:val="00C441EA"/>
    <w:rsid w:val="00C755C3"/>
    <w:rsid w:val="00C77147"/>
    <w:rsid w:val="00C8081B"/>
    <w:rsid w:val="00C81E18"/>
    <w:rsid w:val="00C929D8"/>
    <w:rsid w:val="00CB464D"/>
    <w:rsid w:val="00CB72E1"/>
    <w:rsid w:val="00CC5B5A"/>
    <w:rsid w:val="00CF5C6F"/>
    <w:rsid w:val="00D13D75"/>
    <w:rsid w:val="00D2656E"/>
    <w:rsid w:val="00D536C5"/>
    <w:rsid w:val="00D723C1"/>
    <w:rsid w:val="00D93F11"/>
    <w:rsid w:val="00DA62B1"/>
    <w:rsid w:val="00DB0A5A"/>
    <w:rsid w:val="00DB3989"/>
    <w:rsid w:val="00DC7A04"/>
    <w:rsid w:val="00DD3049"/>
    <w:rsid w:val="00DD437E"/>
    <w:rsid w:val="00DE0E7A"/>
    <w:rsid w:val="00E14F41"/>
    <w:rsid w:val="00E25E91"/>
    <w:rsid w:val="00E47E90"/>
    <w:rsid w:val="00E5673E"/>
    <w:rsid w:val="00E571B4"/>
    <w:rsid w:val="00E816A8"/>
    <w:rsid w:val="00E961F9"/>
    <w:rsid w:val="00E970CE"/>
    <w:rsid w:val="00EA7612"/>
    <w:rsid w:val="00EB198B"/>
    <w:rsid w:val="00EB446F"/>
    <w:rsid w:val="00EB657F"/>
    <w:rsid w:val="00EC09B2"/>
    <w:rsid w:val="00ED4AB2"/>
    <w:rsid w:val="00F02448"/>
    <w:rsid w:val="00F2706D"/>
    <w:rsid w:val="00F37DDD"/>
    <w:rsid w:val="00F502D0"/>
    <w:rsid w:val="00F567CE"/>
    <w:rsid w:val="00F70177"/>
    <w:rsid w:val="00F70227"/>
    <w:rsid w:val="00F856D0"/>
    <w:rsid w:val="00FC6CE4"/>
    <w:rsid w:val="00FE045E"/>
    <w:rsid w:val="00FF03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D1A"/>
    <w:rPr>
      <w:sz w:val="2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FE04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045E"/>
    <w:rPr>
      <w:rFonts w:ascii="Tahoma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34"/>
    <w:qFormat/>
    <w:rsid w:val="004155E9"/>
    <w:pPr>
      <w:ind w:left="720"/>
      <w:contextualSpacing/>
    </w:pPr>
  </w:style>
  <w:style w:type="paragraph" w:styleId="a6">
    <w:name w:val="header"/>
    <w:basedOn w:val="a"/>
    <w:link w:val="a7"/>
    <w:rsid w:val="00A66AEE"/>
    <w:pPr>
      <w:tabs>
        <w:tab w:val="center" w:pos="4844"/>
        <w:tab w:val="right" w:pos="9689"/>
      </w:tabs>
    </w:pPr>
  </w:style>
  <w:style w:type="character" w:customStyle="1" w:styleId="a7">
    <w:name w:val="Верхний колонтитул Знак"/>
    <w:basedOn w:val="a0"/>
    <w:link w:val="a6"/>
    <w:rsid w:val="00A66AEE"/>
    <w:rPr>
      <w:sz w:val="28"/>
      <w:lang w:eastAsia="uk-UA"/>
    </w:rPr>
  </w:style>
  <w:style w:type="paragraph" w:styleId="a8">
    <w:name w:val="footer"/>
    <w:basedOn w:val="a"/>
    <w:link w:val="a9"/>
    <w:rsid w:val="00A66AEE"/>
    <w:pPr>
      <w:tabs>
        <w:tab w:val="center" w:pos="4844"/>
        <w:tab w:val="right" w:pos="9689"/>
      </w:tabs>
    </w:pPr>
  </w:style>
  <w:style w:type="character" w:customStyle="1" w:styleId="a9">
    <w:name w:val="Нижний колонтитул Знак"/>
    <w:basedOn w:val="a0"/>
    <w:link w:val="a8"/>
    <w:rsid w:val="00A66AEE"/>
    <w:rPr>
      <w:sz w:val="28"/>
      <w:lang w:eastAsia="uk-UA"/>
    </w:rPr>
  </w:style>
  <w:style w:type="paragraph" w:styleId="aa">
    <w:name w:val="Normal (Web)"/>
    <w:basedOn w:val="a"/>
    <w:uiPriority w:val="99"/>
    <w:unhideWhenUsed/>
    <w:rsid w:val="001961F1"/>
    <w:pPr>
      <w:spacing w:before="100" w:beforeAutospacing="1" w:after="100" w:afterAutospacing="1"/>
    </w:pPr>
    <w:rPr>
      <w:sz w:val="24"/>
      <w:szCs w:val="24"/>
      <w:lang w:eastAsia="ru-RU"/>
    </w:rPr>
  </w:style>
  <w:style w:type="table" w:styleId="ab">
    <w:name w:val="Table Grid"/>
    <w:basedOn w:val="a1"/>
    <w:uiPriority w:val="59"/>
    <w:rsid w:val="00D13D75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66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5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46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1664</Words>
  <Characters>949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MoBIL GROUP</Company>
  <LinksUpToDate>false</LinksUpToDate>
  <CharactersWithSpaces>2608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www.nova-borova.com.ua</dc:creator>
  <cp:lastModifiedBy>Альона</cp:lastModifiedBy>
  <cp:revision>10</cp:revision>
  <cp:lastPrinted>2021-01-11T09:31:00Z</cp:lastPrinted>
  <dcterms:created xsi:type="dcterms:W3CDTF">2020-12-23T11:34:00Z</dcterms:created>
  <dcterms:modified xsi:type="dcterms:W3CDTF">2021-01-11T14:12:00Z</dcterms:modified>
</cp:coreProperties>
</file>