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E80" w:rsidRPr="000C0286" w:rsidRDefault="001B3712" w:rsidP="002A679C">
      <w:pPr>
        <w:tabs>
          <w:tab w:val="left" w:pos="0"/>
        </w:tabs>
        <w:jc w:val="center"/>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1pt;margin-top:0;width:33.95pt;height:48.2pt;z-index:251658240" fillcolor="window">
            <v:imagedata r:id="rId6" o:title=""/>
            <w10:wrap type="topAndBottom"/>
          </v:shape>
          <o:OLEObject Type="Embed" ProgID="Word.Picture.8" ShapeID="_x0000_s1026" DrawAspect="Content" ObjectID="_1679696731" r:id="rId7"/>
        </w:pict>
      </w:r>
      <w:r w:rsidR="00883E80" w:rsidRPr="000C0286">
        <w:rPr>
          <w:sz w:val="28"/>
          <w:szCs w:val="28"/>
          <w:lang w:val="uk-UA"/>
        </w:rPr>
        <w:t>УКРАЇНА</w:t>
      </w:r>
    </w:p>
    <w:p w:rsidR="00883E80" w:rsidRPr="000C0286" w:rsidRDefault="00883E80" w:rsidP="002A679C">
      <w:pPr>
        <w:tabs>
          <w:tab w:val="left" w:pos="0"/>
        </w:tabs>
        <w:jc w:val="center"/>
        <w:rPr>
          <w:sz w:val="28"/>
          <w:szCs w:val="28"/>
          <w:lang w:val="uk-UA"/>
        </w:rPr>
      </w:pPr>
      <w:r w:rsidRPr="000C0286">
        <w:rPr>
          <w:sz w:val="28"/>
          <w:szCs w:val="28"/>
          <w:lang w:val="uk-UA"/>
        </w:rPr>
        <w:t>НОВОБОРІВСЬКА СЕЛИЩНА  РАДА</w:t>
      </w:r>
    </w:p>
    <w:p w:rsidR="00883E80" w:rsidRPr="000C0286" w:rsidRDefault="00883E80" w:rsidP="002A679C">
      <w:pPr>
        <w:tabs>
          <w:tab w:val="left" w:pos="0"/>
        </w:tabs>
        <w:jc w:val="center"/>
        <w:rPr>
          <w:sz w:val="28"/>
          <w:szCs w:val="28"/>
          <w:lang w:val="uk-UA"/>
        </w:rPr>
      </w:pPr>
      <w:r w:rsidRPr="000C0286">
        <w:rPr>
          <w:sz w:val="28"/>
          <w:szCs w:val="28"/>
          <w:lang w:val="uk-UA"/>
        </w:rPr>
        <w:t>ЖИТОМИРСЬКОЇ ОБЛАСТІ</w:t>
      </w:r>
    </w:p>
    <w:p w:rsidR="00883E80" w:rsidRPr="000C0286" w:rsidRDefault="00883E80" w:rsidP="002A679C">
      <w:pPr>
        <w:tabs>
          <w:tab w:val="left" w:pos="0"/>
        </w:tabs>
        <w:jc w:val="center"/>
        <w:rPr>
          <w:b/>
          <w:sz w:val="28"/>
          <w:szCs w:val="28"/>
          <w:lang w:val="uk-UA"/>
        </w:rPr>
      </w:pPr>
      <w:r w:rsidRPr="000C0286">
        <w:rPr>
          <w:b/>
          <w:sz w:val="28"/>
          <w:szCs w:val="28"/>
          <w:lang w:val="uk-UA"/>
        </w:rPr>
        <w:t>ВИКОНАВЧИЙ КОМІТЕТ</w:t>
      </w:r>
    </w:p>
    <w:p w:rsidR="00883E80" w:rsidRPr="000C0286" w:rsidRDefault="00883E80" w:rsidP="002A679C">
      <w:pPr>
        <w:pStyle w:val="2"/>
        <w:tabs>
          <w:tab w:val="clear" w:pos="1440"/>
          <w:tab w:val="num" w:pos="0"/>
        </w:tabs>
        <w:spacing w:before="0" w:after="0"/>
        <w:ind w:left="0" w:firstLine="0"/>
        <w:jc w:val="center"/>
        <w:rPr>
          <w:rFonts w:ascii="Times New Roman" w:hAnsi="Times New Roman" w:cs="Times New Roman"/>
          <w:i w:val="0"/>
          <w:spacing w:val="50"/>
          <w:lang w:val="uk-UA"/>
        </w:rPr>
      </w:pPr>
      <w:r w:rsidRPr="000C0286">
        <w:rPr>
          <w:rFonts w:ascii="Times New Roman" w:hAnsi="Times New Roman" w:cs="Times New Roman"/>
          <w:i w:val="0"/>
          <w:spacing w:val="50"/>
          <w:lang w:val="uk-UA"/>
        </w:rPr>
        <w:t>РІШЕННЯ</w:t>
      </w:r>
    </w:p>
    <w:p w:rsidR="00883E80" w:rsidRPr="000C0286" w:rsidRDefault="00883E80" w:rsidP="00883E80">
      <w:pPr>
        <w:pStyle w:val="2"/>
        <w:spacing w:before="0" w:after="0"/>
        <w:jc w:val="center"/>
        <w:rPr>
          <w:spacing w:val="50"/>
          <w:lang w:val="uk-UA"/>
        </w:rPr>
      </w:pPr>
    </w:p>
    <w:p w:rsidR="00883E80" w:rsidRPr="000C0286" w:rsidRDefault="002A679C" w:rsidP="00D32055">
      <w:pPr>
        <w:tabs>
          <w:tab w:val="left" w:pos="9639"/>
        </w:tabs>
        <w:jc w:val="both"/>
        <w:rPr>
          <w:sz w:val="28"/>
          <w:szCs w:val="28"/>
          <w:lang w:val="uk-UA"/>
        </w:rPr>
      </w:pPr>
      <w:r w:rsidRPr="000C0286">
        <w:rPr>
          <w:sz w:val="28"/>
          <w:szCs w:val="28"/>
          <w:lang w:val="uk-UA"/>
        </w:rPr>
        <w:t xml:space="preserve"> від </w:t>
      </w:r>
      <w:r w:rsidR="00155ED6" w:rsidRPr="000C0286">
        <w:rPr>
          <w:sz w:val="28"/>
          <w:szCs w:val="28"/>
          <w:lang w:val="uk-UA"/>
        </w:rPr>
        <w:t>… квітня</w:t>
      </w:r>
      <w:r w:rsidR="00883E80" w:rsidRPr="000C0286">
        <w:rPr>
          <w:sz w:val="28"/>
          <w:szCs w:val="28"/>
          <w:lang w:val="uk-UA"/>
        </w:rPr>
        <w:t xml:space="preserve"> 2021 року                                      </w:t>
      </w:r>
      <w:r w:rsidR="00F10854" w:rsidRPr="000C0286">
        <w:rPr>
          <w:sz w:val="28"/>
          <w:szCs w:val="28"/>
          <w:lang w:val="uk-UA"/>
        </w:rPr>
        <w:t xml:space="preserve">                                     </w:t>
      </w:r>
      <w:r w:rsidRPr="000C0286">
        <w:rPr>
          <w:sz w:val="28"/>
          <w:szCs w:val="28"/>
          <w:lang w:val="uk-UA"/>
        </w:rPr>
        <w:t xml:space="preserve">№ </w:t>
      </w:r>
      <w:r w:rsidR="00155ED6" w:rsidRPr="000C0286">
        <w:rPr>
          <w:sz w:val="28"/>
          <w:szCs w:val="28"/>
          <w:lang w:val="uk-UA"/>
        </w:rPr>
        <w:t>….</w:t>
      </w:r>
    </w:p>
    <w:p w:rsidR="00883E80" w:rsidRPr="000C0286" w:rsidRDefault="00883E80" w:rsidP="00883E80">
      <w:pPr>
        <w:tabs>
          <w:tab w:val="left" w:pos="4243"/>
        </w:tabs>
        <w:ind w:right="5395"/>
        <w:jc w:val="both"/>
        <w:rPr>
          <w:sz w:val="28"/>
          <w:szCs w:val="28"/>
          <w:lang w:val="uk-UA"/>
        </w:rPr>
      </w:pPr>
    </w:p>
    <w:p w:rsidR="00883E80" w:rsidRPr="000C0286" w:rsidRDefault="00883E80" w:rsidP="00883E80">
      <w:pPr>
        <w:ind w:right="5395"/>
        <w:jc w:val="both"/>
        <w:rPr>
          <w:b/>
          <w:sz w:val="28"/>
          <w:szCs w:val="28"/>
          <w:lang w:val="uk-UA"/>
        </w:rPr>
      </w:pPr>
      <w:r w:rsidRPr="000C0286">
        <w:rPr>
          <w:b/>
          <w:sz w:val="28"/>
          <w:szCs w:val="28"/>
          <w:lang w:val="uk-UA"/>
        </w:rPr>
        <w:t xml:space="preserve">Про затвердження Положення </w:t>
      </w:r>
    </w:p>
    <w:p w:rsidR="001B10D3" w:rsidRPr="000C0286" w:rsidRDefault="001B10D3" w:rsidP="001B10D3">
      <w:pPr>
        <w:pStyle w:val="a7"/>
        <w:spacing w:before="0" w:after="0"/>
        <w:jc w:val="left"/>
        <w:rPr>
          <w:rFonts w:ascii="Times New Roman" w:hAnsi="Times New Roman"/>
          <w:sz w:val="28"/>
          <w:szCs w:val="28"/>
        </w:rPr>
      </w:pPr>
      <w:r w:rsidRPr="000C0286">
        <w:rPr>
          <w:rFonts w:ascii="Times New Roman" w:hAnsi="Times New Roman"/>
          <w:sz w:val="28"/>
          <w:szCs w:val="28"/>
        </w:rPr>
        <w:t xml:space="preserve">про діяльність та використання </w:t>
      </w:r>
    </w:p>
    <w:p w:rsidR="001B10D3" w:rsidRPr="000C0286" w:rsidRDefault="001B10D3" w:rsidP="001B10D3">
      <w:pPr>
        <w:pStyle w:val="a7"/>
        <w:spacing w:before="0" w:after="0"/>
        <w:jc w:val="left"/>
        <w:rPr>
          <w:rFonts w:ascii="Times New Roman" w:hAnsi="Times New Roman"/>
          <w:bCs/>
          <w:sz w:val="28"/>
          <w:szCs w:val="28"/>
        </w:rPr>
      </w:pPr>
      <w:r w:rsidRPr="000C0286">
        <w:rPr>
          <w:rFonts w:ascii="Times New Roman" w:hAnsi="Times New Roman"/>
          <w:sz w:val="28"/>
          <w:szCs w:val="28"/>
        </w:rPr>
        <w:t xml:space="preserve">приміщення </w:t>
      </w:r>
      <w:r w:rsidRPr="000C0286">
        <w:rPr>
          <w:rFonts w:ascii="Times New Roman" w:hAnsi="Times New Roman"/>
          <w:bCs/>
          <w:sz w:val="28"/>
          <w:szCs w:val="28"/>
        </w:rPr>
        <w:t xml:space="preserve">Соціального </w:t>
      </w:r>
      <w:proofErr w:type="spellStart"/>
      <w:r w:rsidRPr="000C0286">
        <w:rPr>
          <w:rFonts w:ascii="Times New Roman" w:hAnsi="Times New Roman"/>
          <w:bCs/>
          <w:sz w:val="28"/>
          <w:szCs w:val="28"/>
        </w:rPr>
        <w:t>ХАБу</w:t>
      </w:r>
      <w:proofErr w:type="spellEnd"/>
      <w:r w:rsidRPr="000C0286">
        <w:rPr>
          <w:rFonts w:ascii="Times New Roman" w:hAnsi="Times New Roman"/>
          <w:bCs/>
          <w:sz w:val="28"/>
          <w:szCs w:val="28"/>
        </w:rPr>
        <w:t xml:space="preserve"> </w:t>
      </w:r>
    </w:p>
    <w:p w:rsidR="001B10D3" w:rsidRPr="000C0286" w:rsidRDefault="001B10D3" w:rsidP="001B10D3">
      <w:pPr>
        <w:pStyle w:val="a6"/>
        <w:spacing w:before="0"/>
        <w:jc w:val="center"/>
        <w:rPr>
          <w:rFonts w:ascii="Times New Roman" w:hAnsi="Times New Roman"/>
          <w:b/>
          <w:sz w:val="28"/>
          <w:szCs w:val="28"/>
        </w:rPr>
      </w:pPr>
    </w:p>
    <w:p w:rsidR="00883E80" w:rsidRPr="000C0286" w:rsidRDefault="00883E80" w:rsidP="00883E80">
      <w:pPr>
        <w:ind w:right="5395"/>
        <w:jc w:val="both"/>
        <w:rPr>
          <w:b/>
          <w:sz w:val="28"/>
          <w:szCs w:val="28"/>
          <w:lang w:val="uk-UA"/>
        </w:rPr>
      </w:pPr>
    </w:p>
    <w:p w:rsidR="00883E80" w:rsidRPr="000C0286" w:rsidRDefault="00D514D2" w:rsidP="00D514D2">
      <w:pPr>
        <w:tabs>
          <w:tab w:val="left" w:pos="540"/>
        </w:tabs>
        <w:ind w:firstLine="720"/>
        <w:jc w:val="both"/>
        <w:rPr>
          <w:sz w:val="28"/>
          <w:szCs w:val="28"/>
          <w:lang w:val="uk-UA"/>
        </w:rPr>
      </w:pPr>
      <w:r w:rsidRPr="000C0286">
        <w:rPr>
          <w:sz w:val="28"/>
          <w:szCs w:val="28"/>
          <w:shd w:val="clear" w:color="auto" w:fill="FFFFFF"/>
          <w:lang w:val="uk-UA"/>
        </w:rPr>
        <w:t>Керуючись</w:t>
      </w:r>
      <w:r w:rsidR="00DE3774" w:rsidRPr="000C0286">
        <w:rPr>
          <w:sz w:val="28"/>
          <w:szCs w:val="28"/>
          <w:shd w:val="clear" w:color="auto" w:fill="FFFFFF"/>
          <w:lang w:val="uk-UA"/>
        </w:rPr>
        <w:t xml:space="preserve"> Закон</w:t>
      </w:r>
      <w:r w:rsidRPr="000C0286">
        <w:rPr>
          <w:sz w:val="28"/>
          <w:szCs w:val="28"/>
          <w:shd w:val="clear" w:color="auto" w:fill="FFFFFF"/>
          <w:lang w:val="uk-UA"/>
        </w:rPr>
        <w:t>ами</w:t>
      </w:r>
      <w:r w:rsidR="00DE3774" w:rsidRPr="000C0286">
        <w:rPr>
          <w:sz w:val="28"/>
          <w:szCs w:val="28"/>
          <w:shd w:val="clear" w:color="auto" w:fill="FFFFFF"/>
          <w:lang w:val="uk-UA"/>
        </w:rPr>
        <w:t xml:space="preserve"> України</w:t>
      </w:r>
      <w:r w:rsidRPr="000C0286">
        <w:rPr>
          <w:sz w:val="28"/>
          <w:szCs w:val="28"/>
          <w:shd w:val="clear" w:color="auto" w:fill="FFFFFF"/>
          <w:lang w:val="uk-UA"/>
        </w:rPr>
        <w:t>: «Про місцеве самоврядування в Україні»,</w:t>
      </w:r>
      <w:r w:rsidR="00DE3774" w:rsidRPr="000C0286">
        <w:rPr>
          <w:sz w:val="28"/>
          <w:szCs w:val="28"/>
          <w:shd w:val="clear" w:color="auto" w:fill="FFFFFF"/>
          <w:lang w:val="uk-UA"/>
        </w:rPr>
        <w:t xml:space="preserve"> «Про запобігання та протидію домашньому насильству» від 7 грудня 2017 року № 2229, п.п.23, 25 Постанов</w:t>
      </w:r>
      <w:r w:rsidRPr="000C0286">
        <w:rPr>
          <w:sz w:val="28"/>
          <w:szCs w:val="28"/>
          <w:shd w:val="clear" w:color="auto" w:fill="FFFFFF"/>
          <w:lang w:val="uk-UA"/>
        </w:rPr>
        <w:t>ою</w:t>
      </w:r>
      <w:r w:rsidR="00DE3774" w:rsidRPr="000C0286">
        <w:rPr>
          <w:sz w:val="28"/>
          <w:szCs w:val="28"/>
          <w:shd w:val="clear" w:color="auto" w:fill="FFFFFF"/>
          <w:lang w:val="uk-UA"/>
        </w:rPr>
        <w:t xml:space="preserve"> Кабінету Міністрів України від 22 серпня 2018 р. №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w:t>
      </w:r>
      <w:r w:rsidRPr="000C0286">
        <w:rPr>
          <w:sz w:val="28"/>
          <w:szCs w:val="28"/>
          <w:shd w:val="clear" w:color="auto" w:fill="FFFFFF"/>
          <w:lang w:val="uk-UA"/>
        </w:rPr>
        <w:t xml:space="preserve">, </w:t>
      </w:r>
      <w:r w:rsidR="00DE3774" w:rsidRPr="000C0286">
        <w:rPr>
          <w:sz w:val="28"/>
          <w:szCs w:val="28"/>
          <w:shd w:val="clear" w:color="auto" w:fill="FFFFFF"/>
          <w:lang w:val="uk-UA"/>
        </w:rPr>
        <w:t xml:space="preserve">з метою забезпечення </w:t>
      </w:r>
      <w:r w:rsidRPr="000C0286">
        <w:rPr>
          <w:sz w:val="28"/>
          <w:szCs w:val="28"/>
          <w:shd w:val="clear" w:color="auto" w:fill="FFFFFF"/>
          <w:lang w:val="uk-UA"/>
        </w:rPr>
        <w:t xml:space="preserve"> </w:t>
      </w:r>
      <w:r w:rsidR="00DE3774" w:rsidRPr="000C0286">
        <w:rPr>
          <w:sz w:val="28"/>
          <w:szCs w:val="28"/>
          <w:shd w:val="clear" w:color="auto" w:fill="FFFFFF"/>
          <w:lang w:val="uk-UA"/>
        </w:rPr>
        <w:t xml:space="preserve"> реалізації державної політики у сфері запобігання та протидії домашньому насильству і насильству за ознакою статі </w:t>
      </w:r>
      <w:r w:rsidRPr="000C0286">
        <w:rPr>
          <w:sz w:val="28"/>
          <w:szCs w:val="28"/>
          <w:shd w:val="clear" w:color="auto" w:fill="FFFFFF"/>
          <w:lang w:val="uk-UA"/>
        </w:rPr>
        <w:t>на території Новоборівської територіальної громади</w:t>
      </w:r>
      <w:r w:rsidR="00DE3774" w:rsidRPr="000C0286">
        <w:rPr>
          <w:sz w:val="28"/>
          <w:szCs w:val="28"/>
          <w:shd w:val="clear" w:color="auto" w:fill="FFFFFF"/>
          <w:lang w:val="uk-UA"/>
        </w:rPr>
        <w:t xml:space="preserve">, </w:t>
      </w:r>
      <w:r w:rsidR="00883E80" w:rsidRPr="000C0286">
        <w:rPr>
          <w:sz w:val="28"/>
          <w:szCs w:val="28"/>
          <w:lang w:val="uk-UA"/>
        </w:rPr>
        <w:t xml:space="preserve">виконавчий комітет </w:t>
      </w:r>
    </w:p>
    <w:p w:rsidR="00883E80" w:rsidRPr="000C0286" w:rsidRDefault="00883E80" w:rsidP="00883E80">
      <w:pPr>
        <w:tabs>
          <w:tab w:val="left" w:pos="540"/>
        </w:tabs>
        <w:jc w:val="both"/>
        <w:rPr>
          <w:sz w:val="28"/>
          <w:szCs w:val="28"/>
          <w:lang w:val="uk-UA"/>
        </w:rPr>
      </w:pPr>
    </w:p>
    <w:p w:rsidR="00883E80" w:rsidRPr="000C0286" w:rsidRDefault="00883E80" w:rsidP="00883E80">
      <w:pPr>
        <w:tabs>
          <w:tab w:val="left" w:pos="540"/>
        </w:tabs>
        <w:jc w:val="both"/>
        <w:rPr>
          <w:b/>
          <w:sz w:val="28"/>
          <w:szCs w:val="28"/>
          <w:lang w:val="uk-UA"/>
        </w:rPr>
      </w:pPr>
      <w:r w:rsidRPr="000C0286">
        <w:rPr>
          <w:b/>
          <w:sz w:val="28"/>
          <w:szCs w:val="28"/>
          <w:lang w:val="uk-UA"/>
        </w:rPr>
        <w:t>ВИРІШИВ:</w:t>
      </w:r>
    </w:p>
    <w:p w:rsidR="00883E80" w:rsidRPr="000C0286" w:rsidRDefault="00883E80" w:rsidP="00883E80">
      <w:pPr>
        <w:jc w:val="both"/>
        <w:rPr>
          <w:sz w:val="28"/>
          <w:szCs w:val="28"/>
          <w:lang w:val="uk-UA"/>
        </w:rPr>
      </w:pPr>
    </w:p>
    <w:p w:rsidR="00883E80" w:rsidRPr="000C0286" w:rsidRDefault="00883E80" w:rsidP="00766F85">
      <w:pPr>
        <w:pStyle w:val="a7"/>
        <w:numPr>
          <w:ilvl w:val="0"/>
          <w:numId w:val="5"/>
        </w:numPr>
        <w:tabs>
          <w:tab w:val="clear" w:pos="720"/>
          <w:tab w:val="num" w:pos="900"/>
          <w:tab w:val="left" w:pos="1080"/>
        </w:tabs>
        <w:spacing w:beforeLines="100" w:after="100"/>
        <w:ind w:left="0" w:firstLine="720"/>
        <w:jc w:val="both"/>
        <w:rPr>
          <w:rFonts w:ascii="Times New Roman" w:hAnsi="Times New Roman"/>
          <w:b w:val="0"/>
          <w:sz w:val="28"/>
          <w:szCs w:val="28"/>
        </w:rPr>
      </w:pPr>
      <w:r w:rsidRPr="000C0286">
        <w:rPr>
          <w:rFonts w:ascii="Times New Roman" w:hAnsi="Times New Roman"/>
          <w:b w:val="0"/>
          <w:sz w:val="28"/>
          <w:szCs w:val="28"/>
        </w:rPr>
        <w:t xml:space="preserve">Затвердити </w:t>
      </w:r>
      <w:r w:rsidR="00D64DE2" w:rsidRPr="000C0286">
        <w:rPr>
          <w:rFonts w:ascii="Times New Roman" w:hAnsi="Times New Roman"/>
          <w:b w:val="0"/>
          <w:sz w:val="28"/>
          <w:szCs w:val="28"/>
        </w:rPr>
        <w:t xml:space="preserve">Положення </w:t>
      </w:r>
      <w:r w:rsidR="00D514D2" w:rsidRPr="000C0286">
        <w:rPr>
          <w:rFonts w:ascii="Times New Roman" w:hAnsi="Times New Roman"/>
          <w:b w:val="0"/>
          <w:sz w:val="28"/>
          <w:szCs w:val="28"/>
        </w:rPr>
        <w:t>про діяльність та використання приміщення С</w:t>
      </w:r>
      <w:r w:rsidR="00D514D2" w:rsidRPr="000C0286">
        <w:rPr>
          <w:rFonts w:ascii="Times New Roman" w:hAnsi="Times New Roman"/>
          <w:b w:val="0"/>
          <w:bCs/>
          <w:sz w:val="28"/>
          <w:szCs w:val="28"/>
        </w:rPr>
        <w:t xml:space="preserve">оціального </w:t>
      </w:r>
      <w:proofErr w:type="spellStart"/>
      <w:r w:rsidR="00D514D2" w:rsidRPr="000C0286">
        <w:rPr>
          <w:rFonts w:ascii="Times New Roman" w:hAnsi="Times New Roman"/>
          <w:b w:val="0"/>
          <w:bCs/>
          <w:sz w:val="28"/>
          <w:szCs w:val="28"/>
        </w:rPr>
        <w:t>ХАБу</w:t>
      </w:r>
      <w:proofErr w:type="spellEnd"/>
      <w:r w:rsidRPr="000C0286">
        <w:rPr>
          <w:rFonts w:ascii="Times New Roman" w:hAnsi="Times New Roman"/>
          <w:b w:val="0"/>
          <w:sz w:val="28"/>
          <w:szCs w:val="28"/>
        </w:rPr>
        <w:t xml:space="preserve">, додається. </w:t>
      </w:r>
    </w:p>
    <w:p w:rsidR="00D514D2" w:rsidRPr="000C0286" w:rsidRDefault="00D514D2" w:rsidP="00766F85">
      <w:pPr>
        <w:pStyle w:val="a6"/>
        <w:numPr>
          <w:ilvl w:val="0"/>
          <w:numId w:val="5"/>
        </w:numPr>
        <w:tabs>
          <w:tab w:val="clear" w:pos="720"/>
          <w:tab w:val="num" w:pos="0"/>
          <w:tab w:val="left" w:pos="900"/>
          <w:tab w:val="left" w:pos="1080"/>
        </w:tabs>
        <w:spacing w:beforeLines="100" w:before="240" w:after="100"/>
        <w:ind w:left="0" w:firstLine="720"/>
        <w:jc w:val="both"/>
        <w:rPr>
          <w:rFonts w:ascii="Times New Roman" w:hAnsi="Times New Roman"/>
          <w:sz w:val="28"/>
          <w:szCs w:val="28"/>
        </w:rPr>
      </w:pPr>
      <w:r w:rsidRPr="000C0286">
        <w:rPr>
          <w:rFonts w:ascii="Times New Roman" w:hAnsi="Times New Roman"/>
          <w:sz w:val="28"/>
          <w:szCs w:val="28"/>
        </w:rPr>
        <w:t xml:space="preserve">Начальнику   відділу освіти охорони здоров’я і соціально-культурної сфери Новоборівської селищної ради Людмилі ПРИЩЕПІ забезпечити </w:t>
      </w:r>
      <w:r w:rsidR="00766F85" w:rsidRPr="000C0286">
        <w:rPr>
          <w:rFonts w:ascii="Times New Roman" w:hAnsi="Times New Roman"/>
          <w:sz w:val="28"/>
          <w:szCs w:val="28"/>
        </w:rPr>
        <w:t>діяльність та використання приміщення С</w:t>
      </w:r>
      <w:r w:rsidR="00766F85" w:rsidRPr="000C0286">
        <w:rPr>
          <w:rFonts w:ascii="Times New Roman" w:hAnsi="Times New Roman"/>
          <w:bCs/>
          <w:sz w:val="28"/>
          <w:szCs w:val="28"/>
        </w:rPr>
        <w:t xml:space="preserve">оціального </w:t>
      </w:r>
      <w:proofErr w:type="spellStart"/>
      <w:r w:rsidR="00766F85" w:rsidRPr="000C0286">
        <w:rPr>
          <w:rFonts w:ascii="Times New Roman" w:hAnsi="Times New Roman"/>
          <w:bCs/>
          <w:sz w:val="28"/>
          <w:szCs w:val="28"/>
        </w:rPr>
        <w:t>ХАБу</w:t>
      </w:r>
      <w:proofErr w:type="spellEnd"/>
      <w:r w:rsidR="00766F85" w:rsidRPr="000C0286">
        <w:rPr>
          <w:rFonts w:ascii="Times New Roman" w:hAnsi="Times New Roman"/>
          <w:bCs/>
          <w:sz w:val="28"/>
          <w:szCs w:val="28"/>
        </w:rPr>
        <w:t xml:space="preserve">  за призначенням, згідно чинного законодавства.</w:t>
      </w:r>
    </w:p>
    <w:p w:rsidR="00883E80" w:rsidRPr="000C0286" w:rsidRDefault="00883E80" w:rsidP="00766F85">
      <w:pPr>
        <w:numPr>
          <w:ilvl w:val="0"/>
          <w:numId w:val="5"/>
        </w:numPr>
        <w:tabs>
          <w:tab w:val="clear" w:pos="720"/>
          <w:tab w:val="left" w:pos="900"/>
          <w:tab w:val="left" w:pos="1080"/>
        </w:tabs>
        <w:spacing w:beforeLines="100" w:before="240" w:after="100"/>
        <w:ind w:left="0" w:right="-82" w:firstLine="720"/>
        <w:jc w:val="both"/>
        <w:rPr>
          <w:sz w:val="28"/>
          <w:szCs w:val="28"/>
          <w:lang w:val="uk-UA"/>
        </w:rPr>
      </w:pPr>
      <w:r w:rsidRPr="000C0286">
        <w:rPr>
          <w:sz w:val="28"/>
          <w:szCs w:val="28"/>
          <w:lang w:val="uk-UA"/>
        </w:rPr>
        <w:t xml:space="preserve">Контроль за виконанням даного рішення  покласти на </w:t>
      </w:r>
      <w:r w:rsidR="00D514D2" w:rsidRPr="000C0286">
        <w:rPr>
          <w:sz w:val="28"/>
          <w:szCs w:val="28"/>
          <w:lang w:val="uk-UA"/>
        </w:rPr>
        <w:t xml:space="preserve">координатора з протидії </w:t>
      </w:r>
      <w:r w:rsidR="00D514D2" w:rsidRPr="000C0286">
        <w:rPr>
          <w:sz w:val="28"/>
          <w:szCs w:val="28"/>
          <w:shd w:val="clear" w:color="auto" w:fill="FFFFFF"/>
          <w:lang w:val="uk-UA"/>
        </w:rPr>
        <w:t>домашньому насильству і насильству за ознакою статі на території Новоборівської територіальної громади Ігоря ПРОКОПЧУКА.</w:t>
      </w:r>
    </w:p>
    <w:p w:rsidR="00A2720F" w:rsidRPr="000C0286" w:rsidRDefault="00A2720F" w:rsidP="00766F85">
      <w:pPr>
        <w:spacing w:beforeLines="100" w:before="240" w:after="100"/>
        <w:jc w:val="both"/>
        <w:rPr>
          <w:sz w:val="28"/>
          <w:szCs w:val="28"/>
          <w:lang w:val="uk-UA"/>
        </w:rPr>
      </w:pPr>
    </w:p>
    <w:p w:rsidR="00D32055" w:rsidRPr="000C0286" w:rsidRDefault="00883E80" w:rsidP="002A679C">
      <w:pPr>
        <w:ind w:firstLine="540"/>
        <w:jc w:val="both"/>
        <w:rPr>
          <w:sz w:val="28"/>
          <w:szCs w:val="28"/>
          <w:lang w:val="uk-UA"/>
        </w:rPr>
      </w:pPr>
      <w:r w:rsidRPr="000C0286">
        <w:rPr>
          <w:sz w:val="28"/>
          <w:szCs w:val="28"/>
          <w:lang w:val="uk-UA"/>
        </w:rPr>
        <w:t xml:space="preserve">Селищний  голова                                    </w:t>
      </w:r>
      <w:r w:rsidR="002A679C" w:rsidRPr="000C0286">
        <w:rPr>
          <w:sz w:val="28"/>
          <w:szCs w:val="28"/>
          <w:lang w:val="uk-UA"/>
        </w:rPr>
        <w:t xml:space="preserve">                        </w:t>
      </w:r>
      <w:r w:rsidRPr="000C0286">
        <w:rPr>
          <w:sz w:val="28"/>
          <w:szCs w:val="28"/>
          <w:lang w:val="uk-UA"/>
        </w:rPr>
        <w:t>Григорій РУДЮК</w:t>
      </w:r>
    </w:p>
    <w:p w:rsidR="00F11D9B" w:rsidRPr="000C0286" w:rsidRDefault="00F11D9B" w:rsidP="00E467F5">
      <w:pPr>
        <w:jc w:val="center"/>
        <w:rPr>
          <w:sz w:val="28"/>
          <w:szCs w:val="28"/>
          <w:lang w:val="ru-RU"/>
        </w:rPr>
      </w:pPr>
    </w:p>
    <w:p w:rsidR="00766F85" w:rsidRPr="000C0286" w:rsidRDefault="00766F85" w:rsidP="002A679C">
      <w:pPr>
        <w:ind w:left="7080"/>
        <w:jc w:val="both"/>
        <w:rPr>
          <w:sz w:val="24"/>
          <w:szCs w:val="28"/>
          <w:lang w:val="ru-RU"/>
        </w:rPr>
      </w:pPr>
    </w:p>
    <w:p w:rsidR="00766F85" w:rsidRPr="000C0286" w:rsidRDefault="00766F85" w:rsidP="002A679C">
      <w:pPr>
        <w:ind w:left="7080"/>
        <w:jc w:val="both"/>
        <w:rPr>
          <w:sz w:val="24"/>
          <w:szCs w:val="28"/>
          <w:lang w:val="ru-RU"/>
        </w:rPr>
      </w:pPr>
    </w:p>
    <w:p w:rsidR="00766F85" w:rsidRPr="000C0286" w:rsidRDefault="00766F85" w:rsidP="002A679C">
      <w:pPr>
        <w:ind w:left="7080"/>
        <w:jc w:val="both"/>
        <w:rPr>
          <w:sz w:val="24"/>
          <w:szCs w:val="28"/>
          <w:lang w:val="ru-RU"/>
        </w:rPr>
      </w:pPr>
    </w:p>
    <w:p w:rsidR="00766F85" w:rsidRPr="000C0286" w:rsidRDefault="00766F85" w:rsidP="002A679C">
      <w:pPr>
        <w:ind w:left="7080"/>
        <w:jc w:val="both"/>
        <w:rPr>
          <w:sz w:val="24"/>
          <w:szCs w:val="28"/>
          <w:lang w:val="ru-RU"/>
        </w:rPr>
      </w:pPr>
    </w:p>
    <w:p w:rsidR="00766F85" w:rsidRPr="000C0286" w:rsidRDefault="00766F85" w:rsidP="002A679C">
      <w:pPr>
        <w:ind w:left="7080"/>
        <w:jc w:val="both"/>
        <w:rPr>
          <w:sz w:val="24"/>
          <w:szCs w:val="28"/>
          <w:lang w:val="ru-RU"/>
        </w:rPr>
      </w:pPr>
    </w:p>
    <w:p w:rsidR="00155ED6" w:rsidRPr="000C0286" w:rsidRDefault="00155ED6" w:rsidP="00155ED6">
      <w:pPr>
        <w:pStyle w:val="a7"/>
        <w:spacing w:before="0" w:after="0"/>
        <w:jc w:val="right"/>
        <w:rPr>
          <w:rFonts w:ascii="Times New Roman" w:hAnsi="Times New Roman"/>
          <w:b w:val="0"/>
          <w:sz w:val="28"/>
          <w:szCs w:val="28"/>
        </w:rPr>
      </w:pPr>
      <w:r w:rsidRPr="000C0286">
        <w:rPr>
          <w:rFonts w:ascii="Times New Roman" w:hAnsi="Times New Roman"/>
          <w:b w:val="0"/>
          <w:sz w:val="28"/>
          <w:szCs w:val="28"/>
        </w:rPr>
        <w:lastRenderedPageBreak/>
        <w:t>ЗАТВЕРДЖЕНО</w:t>
      </w:r>
    </w:p>
    <w:p w:rsidR="00155ED6" w:rsidRPr="000C0286" w:rsidRDefault="00155ED6" w:rsidP="00155ED6">
      <w:pPr>
        <w:pStyle w:val="a6"/>
        <w:spacing w:before="0"/>
        <w:jc w:val="right"/>
        <w:rPr>
          <w:rFonts w:ascii="Times New Roman" w:hAnsi="Times New Roman"/>
          <w:sz w:val="28"/>
          <w:szCs w:val="28"/>
        </w:rPr>
      </w:pPr>
      <w:r w:rsidRPr="000C0286">
        <w:rPr>
          <w:rFonts w:ascii="Times New Roman" w:hAnsi="Times New Roman"/>
          <w:sz w:val="28"/>
          <w:szCs w:val="28"/>
        </w:rPr>
        <w:t>рішенням виконавчого комітету</w:t>
      </w:r>
    </w:p>
    <w:p w:rsidR="00155ED6" w:rsidRPr="000C0286" w:rsidRDefault="00155ED6" w:rsidP="00155ED6">
      <w:pPr>
        <w:pStyle w:val="a6"/>
        <w:spacing w:before="0"/>
        <w:jc w:val="right"/>
        <w:rPr>
          <w:rFonts w:ascii="Times New Roman" w:hAnsi="Times New Roman"/>
          <w:sz w:val="28"/>
          <w:szCs w:val="28"/>
        </w:rPr>
      </w:pPr>
      <w:r w:rsidRPr="000C0286">
        <w:rPr>
          <w:rFonts w:ascii="Times New Roman" w:hAnsi="Times New Roman"/>
          <w:sz w:val="28"/>
          <w:szCs w:val="28"/>
        </w:rPr>
        <w:t xml:space="preserve">№ </w:t>
      </w:r>
      <w:r w:rsidR="001B10D3" w:rsidRPr="000C0286">
        <w:rPr>
          <w:rFonts w:ascii="Times New Roman" w:hAnsi="Times New Roman"/>
          <w:sz w:val="28"/>
          <w:szCs w:val="28"/>
        </w:rPr>
        <w:t>___</w:t>
      </w:r>
      <w:r w:rsidRPr="000C0286">
        <w:rPr>
          <w:rFonts w:ascii="Times New Roman" w:hAnsi="Times New Roman"/>
          <w:sz w:val="28"/>
          <w:szCs w:val="28"/>
        </w:rPr>
        <w:t xml:space="preserve"> від </w:t>
      </w:r>
      <w:r w:rsidR="001B10D3" w:rsidRPr="000C0286">
        <w:rPr>
          <w:rFonts w:ascii="Times New Roman" w:hAnsi="Times New Roman"/>
          <w:sz w:val="28"/>
          <w:szCs w:val="28"/>
        </w:rPr>
        <w:t>__.04.2021</w:t>
      </w:r>
      <w:r w:rsidRPr="000C0286">
        <w:rPr>
          <w:rFonts w:ascii="Times New Roman" w:hAnsi="Times New Roman"/>
          <w:sz w:val="28"/>
          <w:szCs w:val="28"/>
        </w:rPr>
        <w:t xml:space="preserve"> року</w:t>
      </w:r>
    </w:p>
    <w:p w:rsidR="00155ED6" w:rsidRPr="000C0286" w:rsidRDefault="00155ED6" w:rsidP="00155ED6">
      <w:pPr>
        <w:pStyle w:val="a6"/>
        <w:jc w:val="right"/>
        <w:rPr>
          <w:rFonts w:ascii="Times New Roman" w:hAnsi="Times New Roman"/>
          <w:sz w:val="28"/>
          <w:szCs w:val="28"/>
        </w:rPr>
      </w:pPr>
    </w:p>
    <w:p w:rsidR="00766F85" w:rsidRPr="000C0286" w:rsidRDefault="00155ED6" w:rsidP="00155ED6">
      <w:pPr>
        <w:pStyle w:val="a7"/>
        <w:spacing w:before="0" w:after="0"/>
        <w:rPr>
          <w:rFonts w:ascii="Times New Roman" w:hAnsi="Times New Roman"/>
          <w:sz w:val="28"/>
          <w:szCs w:val="28"/>
        </w:rPr>
      </w:pPr>
      <w:r w:rsidRPr="000C0286">
        <w:rPr>
          <w:rFonts w:ascii="Times New Roman" w:hAnsi="Times New Roman"/>
          <w:sz w:val="28"/>
          <w:szCs w:val="28"/>
        </w:rPr>
        <w:t xml:space="preserve">ПОЛОЖЕННЯ </w:t>
      </w:r>
      <w:r w:rsidRPr="000C0286">
        <w:rPr>
          <w:rFonts w:ascii="Times New Roman" w:hAnsi="Times New Roman"/>
          <w:sz w:val="28"/>
          <w:szCs w:val="28"/>
        </w:rPr>
        <w:br/>
        <w:t xml:space="preserve">про діяльність та використання </w:t>
      </w:r>
    </w:p>
    <w:p w:rsidR="00155ED6" w:rsidRPr="000C0286" w:rsidRDefault="00155ED6" w:rsidP="00766F85">
      <w:pPr>
        <w:pStyle w:val="a7"/>
        <w:spacing w:before="0" w:after="0"/>
        <w:rPr>
          <w:rFonts w:ascii="Times New Roman" w:hAnsi="Times New Roman"/>
          <w:b w:val="0"/>
          <w:sz w:val="28"/>
          <w:szCs w:val="28"/>
        </w:rPr>
      </w:pPr>
      <w:r w:rsidRPr="000C0286">
        <w:rPr>
          <w:rFonts w:ascii="Times New Roman" w:hAnsi="Times New Roman"/>
          <w:sz w:val="28"/>
          <w:szCs w:val="28"/>
        </w:rPr>
        <w:t xml:space="preserve">приміщення </w:t>
      </w:r>
      <w:bookmarkStart w:id="0" w:name="_Hlk66800820"/>
      <w:r w:rsidRPr="000C0286">
        <w:rPr>
          <w:rFonts w:ascii="Times New Roman" w:hAnsi="Times New Roman"/>
          <w:bCs/>
          <w:sz w:val="28"/>
          <w:szCs w:val="28"/>
        </w:rPr>
        <w:t xml:space="preserve">Соціального </w:t>
      </w:r>
      <w:proofErr w:type="spellStart"/>
      <w:r w:rsidRPr="000C0286">
        <w:rPr>
          <w:rFonts w:ascii="Times New Roman" w:hAnsi="Times New Roman"/>
          <w:bCs/>
          <w:sz w:val="28"/>
          <w:szCs w:val="28"/>
        </w:rPr>
        <w:t>ХАБу</w:t>
      </w:r>
      <w:proofErr w:type="spellEnd"/>
      <w:r w:rsidRPr="000C0286">
        <w:rPr>
          <w:rFonts w:ascii="Times New Roman" w:hAnsi="Times New Roman"/>
          <w:bCs/>
          <w:sz w:val="28"/>
          <w:szCs w:val="28"/>
        </w:rPr>
        <w:t xml:space="preserve"> </w:t>
      </w:r>
      <w:bookmarkEnd w:id="0"/>
    </w:p>
    <w:p w:rsidR="00155ED6" w:rsidRPr="000C0286" w:rsidRDefault="00155ED6" w:rsidP="00155ED6">
      <w:pPr>
        <w:pStyle w:val="a6"/>
        <w:spacing w:before="0"/>
        <w:jc w:val="center"/>
        <w:rPr>
          <w:rFonts w:ascii="Times New Roman" w:hAnsi="Times New Roman"/>
          <w:b/>
          <w:sz w:val="28"/>
          <w:szCs w:val="28"/>
        </w:rPr>
      </w:pPr>
    </w:p>
    <w:p w:rsidR="00155ED6" w:rsidRPr="000C0286" w:rsidRDefault="00155ED6" w:rsidP="00155ED6">
      <w:pPr>
        <w:pStyle w:val="a6"/>
        <w:spacing w:before="0"/>
        <w:jc w:val="center"/>
        <w:rPr>
          <w:rFonts w:ascii="Times New Roman" w:hAnsi="Times New Roman"/>
          <w:b/>
          <w:sz w:val="28"/>
          <w:szCs w:val="28"/>
        </w:rPr>
      </w:pPr>
    </w:p>
    <w:p w:rsidR="00155ED6" w:rsidRPr="000C0286" w:rsidRDefault="00155ED6" w:rsidP="00155ED6">
      <w:pPr>
        <w:pStyle w:val="a7"/>
        <w:spacing w:before="0" w:after="0"/>
        <w:rPr>
          <w:rFonts w:ascii="Times New Roman" w:hAnsi="Times New Roman"/>
          <w:sz w:val="28"/>
          <w:szCs w:val="28"/>
        </w:rPr>
      </w:pPr>
      <w:r w:rsidRPr="000C0286">
        <w:rPr>
          <w:rFonts w:ascii="Times New Roman" w:hAnsi="Times New Roman"/>
          <w:sz w:val="28"/>
          <w:szCs w:val="28"/>
        </w:rPr>
        <w:t>ЗАГАЛЬНІ ПОЛОЖЕННЯ</w:t>
      </w:r>
    </w:p>
    <w:p w:rsidR="00155ED6" w:rsidRPr="000C0286" w:rsidRDefault="00155ED6" w:rsidP="00155ED6">
      <w:pPr>
        <w:pStyle w:val="a6"/>
        <w:spacing w:before="0"/>
        <w:ind w:firstLine="562"/>
        <w:rPr>
          <w:rFonts w:ascii="Times New Roman" w:hAnsi="Times New Roman"/>
          <w:sz w:val="28"/>
          <w:szCs w:val="28"/>
        </w:rPr>
      </w:pPr>
    </w:p>
    <w:p w:rsidR="00155ED6" w:rsidRPr="000C0286" w:rsidRDefault="00185BA1" w:rsidP="00155ED6">
      <w:pPr>
        <w:spacing w:before="100" w:beforeAutospacing="1" w:after="120" w:line="315" w:lineRule="atLeast"/>
        <w:ind w:firstLine="567"/>
        <w:jc w:val="both"/>
        <w:rPr>
          <w:sz w:val="28"/>
          <w:szCs w:val="28"/>
          <w:lang w:val="ru-RU"/>
        </w:rPr>
      </w:pPr>
      <w:bookmarkStart w:id="1" w:name="_Hlk66817419"/>
      <w:r w:rsidRPr="000C0286">
        <w:rPr>
          <w:sz w:val="28"/>
          <w:szCs w:val="28"/>
          <w:lang w:val="uk-UA"/>
        </w:rPr>
        <w:t xml:space="preserve"> </w:t>
      </w:r>
      <w:r w:rsidR="00155ED6" w:rsidRPr="000C0286">
        <w:rPr>
          <w:sz w:val="28"/>
          <w:szCs w:val="28"/>
          <w:lang w:val="uk-UA"/>
        </w:rPr>
        <w:t xml:space="preserve">Соціальний ХАБ протидії насиллю </w:t>
      </w:r>
      <w:r w:rsidRPr="000C0286">
        <w:rPr>
          <w:sz w:val="28"/>
          <w:szCs w:val="28"/>
          <w:lang w:val="uk-UA"/>
        </w:rPr>
        <w:t xml:space="preserve">на території </w:t>
      </w:r>
      <w:r w:rsidR="00155ED6" w:rsidRPr="000C0286">
        <w:rPr>
          <w:sz w:val="28"/>
          <w:szCs w:val="28"/>
          <w:lang w:val="uk-UA"/>
        </w:rPr>
        <w:t xml:space="preserve">Новоборівської селищної ради «Зупини насилля», </w:t>
      </w:r>
      <w:bookmarkEnd w:id="1"/>
      <w:r w:rsidR="00155ED6" w:rsidRPr="000C0286">
        <w:rPr>
          <w:sz w:val="28"/>
          <w:szCs w:val="28"/>
          <w:lang w:val="uk-UA"/>
        </w:rPr>
        <w:t xml:space="preserve">що реалізований </w:t>
      </w:r>
      <w:r w:rsidRPr="000C0286">
        <w:rPr>
          <w:sz w:val="28"/>
          <w:szCs w:val="28"/>
          <w:lang w:val="uk-UA"/>
        </w:rPr>
        <w:t xml:space="preserve">громадською організацією «Новоборівська Спілка учасників та ветеранів АТО» спільно із  Новоборівською селищною радою, </w:t>
      </w:r>
      <w:r w:rsidR="00155ED6" w:rsidRPr="000C0286">
        <w:rPr>
          <w:sz w:val="28"/>
          <w:szCs w:val="28"/>
          <w:lang w:val="uk-UA"/>
        </w:rPr>
        <w:t>в межах Програми ООН із відновлення та розбудови миру та фінансової підтримки уряду Королівства Нідерландів</w:t>
      </w:r>
      <w:r w:rsidRPr="000C0286">
        <w:rPr>
          <w:sz w:val="28"/>
          <w:szCs w:val="28"/>
          <w:lang w:val="uk-UA"/>
        </w:rPr>
        <w:t xml:space="preserve"> в</w:t>
      </w:r>
      <w:r w:rsidR="00155ED6" w:rsidRPr="000C0286">
        <w:rPr>
          <w:sz w:val="28"/>
          <w:szCs w:val="28"/>
          <w:lang w:val="uk-UA"/>
        </w:rPr>
        <w:t xml:space="preserve"> </w:t>
      </w:r>
      <w:proofErr w:type="spellStart"/>
      <w:r w:rsidR="00155ED6" w:rsidRPr="000C0286">
        <w:rPr>
          <w:sz w:val="28"/>
          <w:szCs w:val="28"/>
          <w:lang w:val="uk-UA"/>
        </w:rPr>
        <w:t>смт</w:t>
      </w:r>
      <w:proofErr w:type="spellEnd"/>
      <w:r w:rsidR="00155ED6" w:rsidRPr="000C0286">
        <w:rPr>
          <w:sz w:val="28"/>
          <w:szCs w:val="28"/>
          <w:lang w:val="uk-UA"/>
        </w:rPr>
        <w:t xml:space="preserve">. </w:t>
      </w:r>
      <w:r w:rsidR="00155ED6" w:rsidRPr="000C0286">
        <w:rPr>
          <w:sz w:val="28"/>
          <w:szCs w:val="28"/>
          <w:lang w:val="ru-RU"/>
        </w:rPr>
        <w:t>Нова Борова  (</w:t>
      </w:r>
      <w:proofErr w:type="spellStart"/>
      <w:r w:rsidR="00155ED6" w:rsidRPr="000C0286">
        <w:rPr>
          <w:sz w:val="28"/>
          <w:szCs w:val="28"/>
          <w:lang w:val="ru-RU"/>
        </w:rPr>
        <w:t>далі</w:t>
      </w:r>
      <w:proofErr w:type="spellEnd"/>
      <w:r w:rsidR="00155ED6" w:rsidRPr="000C0286">
        <w:rPr>
          <w:sz w:val="28"/>
          <w:szCs w:val="28"/>
          <w:lang w:val="ru-RU"/>
        </w:rPr>
        <w:t xml:space="preserve"> – </w:t>
      </w:r>
      <w:proofErr w:type="spellStart"/>
      <w:proofErr w:type="gramStart"/>
      <w:r w:rsidR="00155ED6" w:rsidRPr="000C0286">
        <w:rPr>
          <w:sz w:val="28"/>
          <w:szCs w:val="28"/>
          <w:lang w:val="ru-RU"/>
        </w:rPr>
        <w:t>соц</w:t>
      </w:r>
      <w:proofErr w:type="gramEnd"/>
      <w:r w:rsidR="00155ED6" w:rsidRPr="000C0286">
        <w:rPr>
          <w:sz w:val="28"/>
          <w:szCs w:val="28"/>
          <w:lang w:val="ru-RU"/>
        </w:rPr>
        <w:t>іальний</w:t>
      </w:r>
      <w:proofErr w:type="spellEnd"/>
      <w:r w:rsidR="00155ED6" w:rsidRPr="000C0286">
        <w:rPr>
          <w:sz w:val="28"/>
          <w:szCs w:val="28"/>
          <w:lang w:val="ru-RU"/>
        </w:rPr>
        <w:t xml:space="preserve"> ХАБ) – є  </w:t>
      </w:r>
      <w:bookmarkStart w:id="2" w:name="_Hlk66821579"/>
      <w:proofErr w:type="spellStart"/>
      <w:r w:rsidRPr="000C0286">
        <w:rPr>
          <w:sz w:val="28"/>
          <w:szCs w:val="28"/>
          <w:lang w:val="ru-RU"/>
        </w:rPr>
        <w:t>місцем</w:t>
      </w:r>
      <w:proofErr w:type="spellEnd"/>
      <w:r w:rsidRPr="000C0286">
        <w:rPr>
          <w:sz w:val="28"/>
          <w:szCs w:val="28"/>
          <w:lang w:val="ru-RU"/>
        </w:rPr>
        <w:t xml:space="preserve"> </w:t>
      </w:r>
      <w:proofErr w:type="spellStart"/>
      <w:r w:rsidR="00155ED6" w:rsidRPr="000C0286">
        <w:rPr>
          <w:sz w:val="28"/>
          <w:szCs w:val="28"/>
          <w:lang w:val="ru-RU"/>
        </w:rPr>
        <w:t>соціально-психологічної</w:t>
      </w:r>
      <w:proofErr w:type="spellEnd"/>
      <w:r w:rsidR="00155ED6" w:rsidRPr="000C0286">
        <w:rPr>
          <w:sz w:val="28"/>
          <w:szCs w:val="28"/>
          <w:lang w:val="ru-RU"/>
        </w:rPr>
        <w:t xml:space="preserve"> </w:t>
      </w:r>
      <w:proofErr w:type="spellStart"/>
      <w:r w:rsidR="00155ED6" w:rsidRPr="000C0286">
        <w:rPr>
          <w:sz w:val="28"/>
          <w:szCs w:val="28"/>
          <w:lang w:val="ru-RU"/>
        </w:rPr>
        <w:t>допомоги</w:t>
      </w:r>
      <w:proofErr w:type="spellEnd"/>
      <w:r w:rsidR="00155ED6" w:rsidRPr="000C0286">
        <w:rPr>
          <w:sz w:val="28"/>
          <w:szCs w:val="28"/>
          <w:lang w:val="ru-RU"/>
        </w:rPr>
        <w:t xml:space="preserve"> особам, </w:t>
      </w:r>
      <w:proofErr w:type="spellStart"/>
      <w:r w:rsidR="00155ED6" w:rsidRPr="000C0286">
        <w:rPr>
          <w:sz w:val="28"/>
          <w:szCs w:val="28"/>
          <w:lang w:val="ru-RU"/>
        </w:rPr>
        <w:t>які</w:t>
      </w:r>
      <w:proofErr w:type="spellEnd"/>
      <w:r w:rsidR="00155ED6" w:rsidRPr="000C0286">
        <w:rPr>
          <w:sz w:val="28"/>
          <w:szCs w:val="28"/>
          <w:lang w:val="ru-RU"/>
        </w:rPr>
        <w:t xml:space="preserve"> </w:t>
      </w:r>
      <w:proofErr w:type="spellStart"/>
      <w:r w:rsidR="00155ED6" w:rsidRPr="000C0286">
        <w:rPr>
          <w:sz w:val="28"/>
          <w:szCs w:val="28"/>
          <w:lang w:val="ru-RU"/>
        </w:rPr>
        <w:t>постраждали</w:t>
      </w:r>
      <w:proofErr w:type="spellEnd"/>
      <w:r w:rsidR="00155ED6" w:rsidRPr="000C0286">
        <w:rPr>
          <w:sz w:val="28"/>
          <w:szCs w:val="28"/>
          <w:lang w:val="ru-RU"/>
        </w:rPr>
        <w:t xml:space="preserve"> </w:t>
      </w:r>
      <w:proofErr w:type="spellStart"/>
      <w:r w:rsidR="00155ED6" w:rsidRPr="000C0286">
        <w:rPr>
          <w:sz w:val="28"/>
          <w:szCs w:val="28"/>
          <w:lang w:val="ru-RU"/>
        </w:rPr>
        <w:t>від</w:t>
      </w:r>
      <w:proofErr w:type="spellEnd"/>
      <w:r w:rsidR="00155ED6" w:rsidRPr="000C0286">
        <w:rPr>
          <w:sz w:val="28"/>
          <w:szCs w:val="28"/>
          <w:lang w:val="ru-RU"/>
        </w:rPr>
        <w:t xml:space="preserve"> </w:t>
      </w:r>
      <w:proofErr w:type="spellStart"/>
      <w:r w:rsidR="00155ED6" w:rsidRPr="000C0286">
        <w:rPr>
          <w:sz w:val="28"/>
          <w:szCs w:val="28"/>
          <w:lang w:val="ru-RU"/>
        </w:rPr>
        <w:t>домашнього</w:t>
      </w:r>
      <w:proofErr w:type="spellEnd"/>
      <w:r w:rsidR="00155ED6" w:rsidRPr="000C0286">
        <w:rPr>
          <w:sz w:val="28"/>
          <w:szCs w:val="28"/>
          <w:lang w:val="ru-RU"/>
        </w:rPr>
        <w:t xml:space="preserve"> </w:t>
      </w:r>
      <w:proofErr w:type="spellStart"/>
      <w:r w:rsidR="00155ED6" w:rsidRPr="000C0286">
        <w:rPr>
          <w:sz w:val="28"/>
          <w:szCs w:val="28"/>
          <w:lang w:val="ru-RU"/>
        </w:rPr>
        <w:t>насильства</w:t>
      </w:r>
      <w:proofErr w:type="spellEnd"/>
      <w:r w:rsidR="00155ED6" w:rsidRPr="000C0286">
        <w:rPr>
          <w:sz w:val="28"/>
          <w:szCs w:val="28"/>
          <w:lang w:val="ru-RU"/>
        </w:rPr>
        <w:t xml:space="preserve"> та/</w:t>
      </w:r>
      <w:proofErr w:type="spellStart"/>
      <w:r w:rsidR="00155ED6" w:rsidRPr="000C0286">
        <w:rPr>
          <w:sz w:val="28"/>
          <w:szCs w:val="28"/>
          <w:lang w:val="ru-RU"/>
        </w:rPr>
        <w:t>або</w:t>
      </w:r>
      <w:proofErr w:type="spellEnd"/>
      <w:r w:rsidR="00155ED6" w:rsidRPr="000C0286">
        <w:rPr>
          <w:sz w:val="28"/>
          <w:szCs w:val="28"/>
          <w:lang w:val="ru-RU"/>
        </w:rPr>
        <w:t xml:space="preserve"> </w:t>
      </w:r>
      <w:proofErr w:type="spellStart"/>
      <w:r w:rsidR="00155ED6" w:rsidRPr="000C0286">
        <w:rPr>
          <w:sz w:val="28"/>
          <w:szCs w:val="28"/>
          <w:lang w:val="ru-RU"/>
        </w:rPr>
        <w:t>насильства</w:t>
      </w:r>
      <w:proofErr w:type="spellEnd"/>
      <w:r w:rsidR="00155ED6" w:rsidRPr="000C0286">
        <w:rPr>
          <w:sz w:val="28"/>
          <w:szCs w:val="28"/>
          <w:lang w:val="ru-RU"/>
        </w:rPr>
        <w:t xml:space="preserve"> за </w:t>
      </w:r>
      <w:proofErr w:type="spellStart"/>
      <w:r w:rsidR="00155ED6" w:rsidRPr="000C0286">
        <w:rPr>
          <w:sz w:val="28"/>
          <w:szCs w:val="28"/>
          <w:lang w:val="ru-RU"/>
        </w:rPr>
        <w:t>ознакою</w:t>
      </w:r>
      <w:proofErr w:type="spellEnd"/>
      <w:r w:rsidR="00155ED6" w:rsidRPr="000C0286">
        <w:rPr>
          <w:sz w:val="28"/>
          <w:szCs w:val="28"/>
          <w:lang w:val="ru-RU"/>
        </w:rPr>
        <w:t xml:space="preserve"> </w:t>
      </w:r>
      <w:proofErr w:type="spellStart"/>
      <w:r w:rsidR="00155ED6" w:rsidRPr="000C0286">
        <w:rPr>
          <w:sz w:val="28"/>
          <w:szCs w:val="28"/>
          <w:lang w:val="ru-RU"/>
        </w:rPr>
        <w:t>статі</w:t>
      </w:r>
      <w:proofErr w:type="spellEnd"/>
      <w:r w:rsidR="00155ED6" w:rsidRPr="000C0286">
        <w:rPr>
          <w:sz w:val="28"/>
          <w:szCs w:val="28"/>
          <w:lang w:val="ru-RU"/>
        </w:rPr>
        <w:t>.</w:t>
      </w:r>
    </w:p>
    <w:bookmarkEnd w:id="2"/>
    <w:p w:rsidR="00155ED6" w:rsidRPr="000C0286" w:rsidRDefault="00155ED6" w:rsidP="00155ED6">
      <w:pPr>
        <w:spacing w:before="100" w:beforeAutospacing="1" w:after="120" w:line="315" w:lineRule="atLeast"/>
        <w:ind w:firstLine="567"/>
        <w:jc w:val="both"/>
        <w:rPr>
          <w:sz w:val="28"/>
          <w:szCs w:val="28"/>
          <w:lang w:val="ru-RU" w:eastAsia="uk-UA"/>
        </w:rPr>
      </w:pPr>
      <w:proofErr w:type="spellStart"/>
      <w:proofErr w:type="gramStart"/>
      <w:r w:rsidRPr="000C0286">
        <w:rPr>
          <w:sz w:val="28"/>
          <w:szCs w:val="28"/>
          <w:lang w:val="ru-RU"/>
        </w:rPr>
        <w:t>Соц</w:t>
      </w:r>
      <w:proofErr w:type="gramEnd"/>
      <w:r w:rsidRPr="000C0286">
        <w:rPr>
          <w:sz w:val="28"/>
          <w:szCs w:val="28"/>
          <w:lang w:val="ru-RU"/>
        </w:rPr>
        <w:t>іальний</w:t>
      </w:r>
      <w:proofErr w:type="spellEnd"/>
      <w:r w:rsidRPr="000C0286">
        <w:rPr>
          <w:sz w:val="28"/>
          <w:szCs w:val="28"/>
          <w:lang w:val="ru-RU"/>
        </w:rPr>
        <w:t xml:space="preserve"> ХАБ створ</w:t>
      </w:r>
      <w:r w:rsidR="00185BA1" w:rsidRPr="000C0286">
        <w:rPr>
          <w:sz w:val="28"/>
          <w:szCs w:val="28"/>
          <w:lang w:val="ru-RU"/>
        </w:rPr>
        <w:t>ено</w:t>
      </w:r>
      <w:r w:rsidRPr="000C0286">
        <w:rPr>
          <w:sz w:val="28"/>
          <w:szCs w:val="28"/>
          <w:lang w:val="ru-RU"/>
        </w:rPr>
        <w:t xml:space="preserve"> для </w:t>
      </w:r>
      <w:proofErr w:type="spellStart"/>
      <w:r w:rsidRPr="000C0286">
        <w:rPr>
          <w:sz w:val="28"/>
          <w:szCs w:val="28"/>
          <w:lang w:val="ru-RU"/>
        </w:rPr>
        <w:t>надання</w:t>
      </w:r>
      <w:proofErr w:type="spellEnd"/>
      <w:r w:rsidRPr="000C0286">
        <w:rPr>
          <w:sz w:val="28"/>
          <w:szCs w:val="28"/>
          <w:lang w:val="ru-RU"/>
        </w:rPr>
        <w:t xml:space="preserve"> </w:t>
      </w:r>
      <w:proofErr w:type="spellStart"/>
      <w:r w:rsidRPr="000C0286">
        <w:rPr>
          <w:sz w:val="28"/>
          <w:szCs w:val="28"/>
          <w:lang w:val="ru-RU"/>
        </w:rPr>
        <w:t>комплексної</w:t>
      </w:r>
      <w:proofErr w:type="spellEnd"/>
      <w:r w:rsidRPr="000C0286">
        <w:rPr>
          <w:sz w:val="28"/>
          <w:szCs w:val="28"/>
          <w:lang w:val="ru-RU"/>
        </w:rPr>
        <w:t xml:space="preserve"> </w:t>
      </w:r>
      <w:proofErr w:type="spellStart"/>
      <w:r w:rsidRPr="000C0286">
        <w:rPr>
          <w:sz w:val="28"/>
          <w:szCs w:val="28"/>
          <w:lang w:val="ru-RU"/>
        </w:rPr>
        <w:t>соціально-психологічної</w:t>
      </w:r>
      <w:proofErr w:type="spellEnd"/>
      <w:r w:rsidRPr="000C0286">
        <w:rPr>
          <w:sz w:val="28"/>
          <w:szCs w:val="28"/>
          <w:lang w:val="ru-RU"/>
        </w:rPr>
        <w:t xml:space="preserve"> та </w:t>
      </w:r>
      <w:proofErr w:type="spellStart"/>
      <w:r w:rsidRPr="000C0286">
        <w:rPr>
          <w:sz w:val="28"/>
          <w:szCs w:val="28"/>
          <w:lang w:val="ru-RU"/>
        </w:rPr>
        <w:t>первинної</w:t>
      </w:r>
      <w:proofErr w:type="spellEnd"/>
      <w:r w:rsidRPr="000C0286">
        <w:rPr>
          <w:sz w:val="28"/>
          <w:szCs w:val="28"/>
          <w:lang w:val="ru-RU"/>
        </w:rPr>
        <w:t xml:space="preserve"> </w:t>
      </w:r>
      <w:proofErr w:type="spellStart"/>
      <w:r w:rsidRPr="000C0286">
        <w:rPr>
          <w:sz w:val="28"/>
          <w:szCs w:val="28"/>
          <w:lang w:val="ru-RU"/>
        </w:rPr>
        <w:t>правової</w:t>
      </w:r>
      <w:proofErr w:type="spellEnd"/>
      <w:r w:rsidRPr="000C0286">
        <w:rPr>
          <w:sz w:val="28"/>
          <w:szCs w:val="28"/>
          <w:lang w:val="ru-RU"/>
        </w:rPr>
        <w:t xml:space="preserve"> </w:t>
      </w:r>
      <w:proofErr w:type="spellStart"/>
      <w:r w:rsidRPr="000C0286">
        <w:rPr>
          <w:sz w:val="28"/>
          <w:szCs w:val="28"/>
          <w:lang w:val="ru-RU"/>
        </w:rPr>
        <w:t>допомоги</w:t>
      </w:r>
      <w:proofErr w:type="spellEnd"/>
      <w:r w:rsidRPr="000C0286">
        <w:rPr>
          <w:sz w:val="28"/>
          <w:szCs w:val="28"/>
          <w:lang w:val="ru-RU"/>
        </w:rPr>
        <w:t xml:space="preserve">, а </w:t>
      </w:r>
      <w:proofErr w:type="spellStart"/>
      <w:r w:rsidRPr="000C0286">
        <w:rPr>
          <w:sz w:val="28"/>
          <w:szCs w:val="28"/>
          <w:lang w:val="ru-RU"/>
        </w:rPr>
        <w:t>також</w:t>
      </w:r>
      <w:proofErr w:type="spellEnd"/>
      <w:r w:rsidRPr="000C0286">
        <w:rPr>
          <w:sz w:val="28"/>
          <w:szCs w:val="28"/>
          <w:lang w:val="ru-RU"/>
        </w:rPr>
        <w:t xml:space="preserve"> </w:t>
      </w:r>
      <w:proofErr w:type="spellStart"/>
      <w:r w:rsidRPr="000C0286">
        <w:rPr>
          <w:sz w:val="28"/>
          <w:szCs w:val="28"/>
          <w:lang w:val="ru-RU"/>
        </w:rPr>
        <w:t>соціальних</w:t>
      </w:r>
      <w:proofErr w:type="spellEnd"/>
      <w:r w:rsidRPr="000C0286">
        <w:rPr>
          <w:sz w:val="28"/>
          <w:szCs w:val="28"/>
          <w:lang w:val="ru-RU"/>
        </w:rPr>
        <w:t xml:space="preserve"> </w:t>
      </w:r>
      <w:proofErr w:type="spellStart"/>
      <w:r w:rsidRPr="000C0286">
        <w:rPr>
          <w:sz w:val="28"/>
          <w:szCs w:val="28"/>
          <w:lang w:val="ru-RU"/>
        </w:rPr>
        <w:t>послуг</w:t>
      </w:r>
      <w:proofErr w:type="spellEnd"/>
      <w:r w:rsidRPr="000C0286">
        <w:rPr>
          <w:sz w:val="28"/>
          <w:szCs w:val="28"/>
          <w:lang w:val="ru-RU"/>
        </w:rPr>
        <w:t xml:space="preserve"> </w:t>
      </w:r>
      <w:proofErr w:type="spellStart"/>
      <w:r w:rsidRPr="000C0286">
        <w:rPr>
          <w:sz w:val="28"/>
          <w:szCs w:val="28"/>
          <w:lang w:val="ru-RU"/>
        </w:rPr>
        <w:t>постраждалим</w:t>
      </w:r>
      <w:proofErr w:type="spellEnd"/>
      <w:r w:rsidRPr="000C0286">
        <w:rPr>
          <w:sz w:val="28"/>
          <w:szCs w:val="28"/>
          <w:lang w:val="ru-RU"/>
        </w:rPr>
        <w:t xml:space="preserve"> особам, у тому </w:t>
      </w:r>
      <w:proofErr w:type="spellStart"/>
      <w:r w:rsidRPr="000C0286">
        <w:rPr>
          <w:sz w:val="28"/>
          <w:szCs w:val="28"/>
          <w:lang w:val="ru-RU"/>
        </w:rPr>
        <w:t>числі</w:t>
      </w:r>
      <w:proofErr w:type="spellEnd"/>
      <w:r w:rsidRPr="000C0286">
        <w:rPr>
          <w:sz w:val="28"/>
          <w:szCs w:val="28"/>
          <w:lang w:val="ru-RU"/>
        </w:rPr>
        <w:t xml:space="preserve"> у </w:t>
      </w:r>
      <w:proofErr w:type="spellStart"/>
      <w:r w:rsidRPr="000C0286">
        <w:rPr>
          <w:sz w:val="28"/>
          <w:szCs w:val="28"/>
          <w:lang w:val="ru-RU"/>
        </w:rPr>
        <w:t>випадках</w:t>
      </w:r>
      <w:proofErr w:type="spellEnd"/>
      <w:r w:rsidRPr="000C0286">
        <w:rPr>
          <w:sz w:val="28"/>
          <w:szCs w:val="28"/>
          <w:lang w:val="ru-RU"/>
        </w:rPr>
        <w:t xml:space="preserve">, коли </w:t>
      </w:r>
      <w:proofErr w:type="spellStart"/>
      <w:r w:rsidRPr="000C0286">
        <w:rPr>
          <w:sz w:val="28"/>
          <w:szCs w:val="28"/>
          <w:lang w:val="ru-RU"/>
        </w:rPr>
        <w:t>такі</w:t>
      </w:r>
      <w:proofErr w:type="spellEnd"/>
      <w:r w:rsidRPr="000C0286">
        <w:rPr>
          <w:sz w:val="28"/>
          <w:szCs w:val="28"/>
          <w:lang w:val="ru-RU"/>
        </w:rPr>
        <w:t xml:space="preserve"> особи </w:t>
      </w:r>
      <w:proofErr w:type="spellStart"/>
      <w:r w:rsidRPr="000C0286">
        <w:rPr>
          <w:sz w:val="28"/>
          <w:szCs w:val="28"/>
          <w:lang w:val="ru-RU"/>
        </w:rPr>
        <w:t>звернулися</w:t>
      </w:r>
      <w:proofErr w:type="spellEnd"/>
      <w:r w:rsidRPr="000C0286">
        <w:rPr>
          <w:sz w:val="28"/>
          <w:szCs w:val="28"/>
          <w:lang w:val="ru-RU"/>
        </w:rPr>
        <w:t xml:space="preserve"> разом </w:t>
      </w:r>
      <w:proofErr w:type="spellStart"/>
      <w:r w:rsidRPr="000C0286">
        <w:rPr>
          <w:sz w:val="28"/>
          <w:szCs w:val="28"/>
          <w:lang w:val="ru-RU"/>
        </w:rPr>
        <w:t>із</w:t>
      </w:r>
      <w:proofErr w:type="spellEnd"/>
      <w:r w:rsidRPr="000C0286">
        <w:rPr>
          <w:sz w:val="28"/>
          <w:szCs w:val="28"/>
          <w:lang w:val="ru-RU"/>
        </w:rPr>
        <w:t xml:space="preserve"> </w:t>
      </w:r>
      <w:proofErr w:type="spellStart"/>
      <w:r w:rsidRPr="000C0286">
        <w:rPr>
          <w:sz w:val="28"/>
          <w:szCs w:val="28"/>
          <w:lang w:val="ru-RU"/>
        </w:rPr>
        <w:t>дитиною</w:t>
      </w:r>
      <w:proofErr w:type="spellEnd"/>
      <w:r w:rsidRPr="000C0286">
        <w:rPr>
          <w:sz w:val="28"/>
          <w:szCs w:val="28"/>
          <w:lang w:val="ru-RU"/>
        </w:rPr>
        <w:t xml:space="preserve">, та для </w:t>
      </w:r>
      <w:proofErr w:type="spellStart"/>
      <w:r w:rsidRPr="000C0286">
        <w:rPr>
          <w:sz w:val="28"/>
          <w:szCs w:val="28"/>
          <w:lang w:val="ru-RU"/>
        </w:rPr>
        <w:t>забезпечення</w:t>
      </w:r>
      <w:proofErr w:type="spellEnd"/>
      <w:r w:rsidRPr="000C0286">
        <w:rPr>
          <w:sz w:val="28"/>
          <w:szCs w:val="28"/>
          <w:lang w:val="ru-RU"/>
        </w:rPr>
        <w:t xml:space="preserve"> </w:t>
      </w:r>
      <w:proofErr w:type="spellStart"/>
      <w:r w:rsidRPr="000C0286">
        <w:rPr>
          <w:sz w:val="28"/>
          <w:szCs w:val="28"/>
          <w:lang w:val="ru-RU"/>
        </w:rPr>
        <w:t>їм</w:t>
      </w:r>
      <w:proofErr w:type="spellEnd"/>
      <w:r w:rsidRPr="000C0286">
        <w:rPr>
          <w:sz w:val="28"/>
          <w:szCs w:val="28"/>
          <w:lang w:val="ru-RU"/>
        </w:rPr>
        <w:t xml:space="preserve"> (за потреби) </w:t>
      </w:r>
      <w:proofErr w:type="spellStart"/>
      <w:r w:rsidRPr="000C0286">
        <w:rPr>
          <w:sz w:val="28"/>
          <w:szCs w:val="28"/>
          <w:lang w:val="ru-RU"/>
        </w:rPr>
        <w:t>можливості</w:t>
      </w:r>
      <w:proofErr w:type="spellEnd"/>
      <w:r w:rsidRPr="000C0286">
        <w:rPr>
          <w:sz w:val="28"/>
          <w:szCs w:val="28"/>
          <w:lang w:val="ru-RU"/>
        </w:rPr>
        <w:t xml:space="preserve"> </w:t>
      </w:r>
      <w:proofErr w:type="spellStart"/>
      <w:r w:rsidRPr="000C0286">
        <w:rPr>
          <w:sz w:val="28"/>
          <w:szCs w:val="28"/>
          <w:lang w:val="ru-RU"/>
        </w:rPr>
        <w:t>короткострокового</w:t>
      </w:r>
      <w:proofErr w:type="spellEnd"/>
      <w:r w:rsidRPr="000C0286">
        <w:rPr>
          <w:sz w:val="28"/>
          <w:szCs w:val="28"/>
          <w:lang w:val="ru-RU"/>
        </w:rPr>
        <w:t xml:space="preserve"> </w:t>
      </w:r>
      <w:proofErr w:type="spellStart"/>
      <w:r w:rsidRPr="000C0286">
        <w:rPr>
          <w:sz w:val="28"/>
          <w:szCs w:val="28"/>
          <w:lang w:val="ru-RU"/>
        </w:rPr>
        <w:t>перебування</w:t>
      </w:r>
      <w:proofErr w:type="spellEnd"/>
      <w:r w:rsidRPr="000C0286">
        <w:rPr>
          <w:sz w:val="28"/>
          <w:szCs w:val="28"/>
          <w:lang w:val="ru-RU"/>
        </w:rPr>
        <w:t xml:space="preserve"> у </w:t>
      </w:r>
      <w:proofErr w:type="spellStart"/>
      <w:r w:rsidRPr="000C0286">
        <w:rPr>
          <w:sz w:val="28"/>
          <w:szCs w:val="28"/>
          <w:lang w:val="ru-RU"/>
        </w:rPr>
        <w:t>спеціально</w:t>
      </w:r>
      <w:proofErr w:type="spellEnd"/>
      <w:r w:rsidRPr="000C0286">
        <w:rPr>
          <w:sz w:val="28"/>
          <w:szCs w:val="28"/>
          <w:lang w:val="ru-RU"/>
        </w:rPr>
        <w:t xml:space="preserve"> </w:t>
      </w:r>
      <w:proofErr w:type="spellStart"/>
      <w:r w:rsidRPr="000C0286">
        <w:rPr>
          <w:sz w:val="28"/>
          <w:szCs w:val="28"/>
          <w:lang w:val="ru-RU"/>
        </w:rPr>
        <w:t>обладнаному</w:t>
      </w:r>
      <w:proofErr w:type="spellEnd"/>
      <w:r w:rsidRPr="000C0286">
        <w:rPr>
          <w:sz w:val="28"/>
          <w:szCs w:val="28"/>
          <w:lang w:val="ru-RU"/>
        </w:rPr>
        <w:t xml:space="preserve"> при </w:t>
      </w:r>
      <w:proofErr w:type="spellStart"/>
      <w:r w:rsidRPr="000C0286">
        <w:rPr>
          <w:sz w:val="28"/>
          <w:szCs w:val="28"/>
          <w:lang w:val="ru-RU"/>
        </w:rPr>
        <w:t>приміщенні</w:t>
      </w:r>
      <w:proofErr w:type="spellEnd"/>
      <w:r w:rsidRPr="000C0286">
        <w:rPr>
          <w:sz w:val="28"/>
          <w:szCs w:val="28"/>
          <w:lang w:val="ru-RU"/>
        </w:rPr>
        <w:t xml:space="preserve">, </w:t>
      </w:r>
      <w:proofErr w:type="spellStart"/>
      <w:r w:rsidRPr="000C0286">
        <w:rPr>
          <w:sz w:val="28"/>
          <w:szCs w:val="28"/>
          <w:lang w:val="ru-RU"/>
        </w:rPr>
        <w:t>що</w:t>
      </w:r>
      <w:proofErr w:type="spellEnd"/>
      <w:r w:rsidRPr="000C0286">
        <w:rPr>
          <w:sz w:val="28"/>
          <w:szCs w:val="28"/>
          <w:lang w:val="ru-RU"/>
        </w:rPr>
        <w:t xml:space="preserve"> </w:t>
      </w:r>
      <w:proofErr w:type="spellStart"/>
      <w:r w:rsidRPr="000C0286">
        <w:rPr>
          <w:sz w:val="28"/>
          <w:szCs w:val="28"/>
          <w:lang w:val="ru-RU"/>
        </w:rPr>
        <w:t>забезпечене</w:t>
      </w:r>
      <w:proofErr w:type="spellEnd"/>
      <w:r w:rsidRPr="000C0286">
        <w:rPr>
          <w:sz w:val="28"/>
          <w:szCs w:val="28"/>
          <w:lang w:val="ru-RU"/>
        </w:rPr>
        <w:t xml:space="preserve"> </w:t>
      </w:r>
      <w:proofErr w:type="spellStart"/>
      <w:r w:rsidRPr="000C0286">
        <w:rPr>
          <w:sz w:val="28"/>
          <w:szCs w:val="28"/>
          <w:lang w:val="ru-RU"/>
        </w:rPr>
        <w:t>комунальними</w:t>
      </w:r>
      <w:proofErr w:type="spellEnd"/>
      <w:r w:rsidRPr="000C0286">
        <w:rPr>
          <w:sz w:val="28"/>
          <w:szCs w:val="28"/>
          <w:lang w:val="ru-RU"/>
        </w:rPr>
        <w:t xml:space="preserve"> </w:t>
      </w:r>
      <w:proofErr w:type="spellStart"/>
      <w:r w:rsidRPr="000C0286">
        <w:rPr>
          <w:sz w:val="28"/>
          <w:szCs w:val="28"/>
          <w:lang w:val="ru-RU"/>
        </w:rPr>
        <w:t>послугами</w:t>
      </w:r>
      <w:proofErr w:type="spellEnd"/>
      <w:r w:rsidRPr="000C0286">
        <w:rPr>
          <w:sz w:val="28"/>
          <w:szCs w:val="28"/>
          <w:lang w:val="ru-RU"/>
        </w:rPr>
        <w:t xml:space="preserve"> і </w:t>
      </w:r>
      <w:proofErr w:type="spellStart"/>
      <w:r w:rsidRPr="000C0286">
        <w:rPr>
          <w:sz w:val="28"/>
          <w:szCs w:val="28"/>
          <w:lang w:val="ru-RU"/>
        </w:rPr>
        <w:t>призначене</w:t>
      </w:r>
      <w:proofErr w:type="spellEnd"/>
      <w:r w:rsidRPr="000C0286">
        <w:rPr>
          <w:sz w:val="28"/>
          <w:szCs w:val="28"/>
          <w:lang w:val="ru-RU"/>
        </w:rPr>
        <w:t xml:space="preserve"> для </w:t>
      </w:r>
      <w:proofErr w:type="spellStart"/>
      <w:r w:rsidRPr="000C0286">
        <w:rPr>
          <w:sz w:val="28"/>
          <w:szCs w:val="28"/>
          <w:lang w:val="ru-RU"/>
        </w:rPr>
        <w:t>надання</w:t>
      </w:r>
      <w:proofErr w:type="spellEnd"/>
      <w:r w:rsidRPr="000C0286">
        <w:rPr>
          <w:sz w:val="28"/>
          <w:szCs w:val="28"/>
          <w:lang w:val="ru-RU"/>
        </w:rPr>
        <w:t xml:space="preserve"> </w:t>
      </w:r>
      <w:proofErr w:type="spellStart"/>
      <w:r w:rsidRPr="000C0286">
        <w:rPr>
          <w:sz w:val="28"/>
          <w:szCs w:val="28"/>
          <w:lang w:val="ru-RU"/>
        </w:rPr>
        <w:t>постраждалим</w:t>
      </w:r>
      <w:proofErr w:type="spellEnd"/>
      <w:r w:rsidRPr="000C0286">
        <w:rPr>
          <w:sz w:val="28"/>
          <w:szCs w:val="28"/>
          <w:lang w:val="ru-RU"/>
        </w:rPr>
        <w:t xml:space="preserve"> особам, </w:t>
      </w:r>
      <w:proofErr w:type="spellStart"/>
      <w:r w:rsidRPr="000C0286">
        <w:rPr>
          <w:sz w:val="28"/>
          <w:szCs w:val="28"/>
          <w:lang w:val="ru-RU"/>
        </w:rPr>
        <w:t>які</w:t>
      </w:r>
      <w:proofErr w:type="spellEnd"/>
      <w:r w:rsidRPr="000C0286">
        <w:rPr>
          <w:sz w:val="28"/>
          <w:szCs w:val="28"/>
          <w:lang w:val="ru-RU"/>
        </w:rPr>
        <w:t xml:space="preserve"> </w:t>
      </w:r>
      <w:proofErr w:type="spellStart"/>
      <w:r w:rsidRPr="000C0286">
        <w:rPr>
          <w:sz w:val="28"/>
          <w:szCs w:val="28"/>
          <w:lang w:val="ru-RU"/>
        </w:rPr>
        <w:t>звернулися</w:t>
      </w:r>
      <w:proofErr w:type="spellEnd"/>
      <w:r w:rsidRPr="000C0286">
        <w:rPr>
          <w:sz w:val="28"/>
          <w:szCs w:val="28"/>
          <w:lang w:val="ru-RU"/>
        </w:rPr>
        <w:t xml:space="preserve"> до такого центру, </w:t>
      </w:r>
      <w:proofErr w:type="spellStart"/>
      <w:r w:rsidRPr="000C0286">
        <w:rPr>
          <w:sz w:val="28"/>
          <w:szCs w:val="28"/>
          <w:lang w:val="ru-RU"/>
        </w:rPr>
        <w:t>послуг</w:t>
      </w:r>
      <w:proofErr w:type="spellEnd"/>
      <w:r w:rsidRPr="000C0286">
        <w:rPr>
          <w:sz w:val="28"/>
          <w:szCs w:val="28"/>
          <w:lang w:val="ru-RU"/>
        </w:rPr>
        <w:t xml:space="preserve"> </w:t>
      </w:r>
      <w:proofErr w:type="spellStart"/>
      <w:r w:rsidRPr="000C0286">
        <w:rPr>
          <w:sz w:val="28"/>
          <w:szCs w:val="28"/>
          <w:lang w:val="ru-RU"/>
        </w:rPr>
        <w:t>короткострокового</w:t>
      </w:r>
      <w:proofErr w:type="spellEnd"/>
      <w:r w:rsidRPr="000C0286">
        <w:rPr>
          <w:sz w:val="28"/>
          <w:szCs w:val="28"/>
          <w:lang w:val="ru-RU"/>
        </w:rPr>
        <w:t xml:space="preserve">  </w:t>
      </w:r>
      <w:proofErr w:type="spellStart"/>
      <w:r w:rsidRPr="000C0286">
        <w:rPr>
          <w:sz w:val="28"/>
          <w:szCs w:val="28"/>
          <w:lang w:val="ru-RU"/>
        </w:rPr>
        <w:t>перебування</w:t>
      </w:r>
      <w:proofErr w:type="spellEnd"/>
      <w:r w:rsidRPr="000C0286">
        <w:rPr>
          <w:sz w:val="28"/>
          <w:szCs w:val="28"/>
          <w:lang w:val="ru-RU"/>
        </w:rPr>
        <w:t>.</w:t>
      </w:r>
    </w:p>
    <w:p w:rsidR="00155ED6" w:rsidRPr="000C0286" w:rsidRDefault="00155ED6" w:rsidP="00155ED6">
      <w:pPr>
        <w:pStyle w:val="a6"/>
        <w:spacing w:before="0"/>
        <w:jc w:val="both"/>
        <w:rPr>
          <w:rFonts w:ascii="Times New Roman" w:hAnsi="Times New Roman"/>
          <w:sz w:val="28"/>
          <w:szCs w:val="28"/>
        </w:rPr>
      </w:pPr>
      <w:r w:rsidRPr="000C0286">
        <w:rPr>
          <w:rFonts w:ascii="Times New Roman" w:hAnsi="Times New Roman"/>
          <w:sz w:val="28"/>
          <w:szCs w:val="28"/>
        </w:rPr>
        <w:t>Соціальний ХАБ  у своїй діяльності керується Конституцією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та  цим положенням.</w:t>
      </w:r>
    </w:p>
    <w:p w:rsidR="00155ED6" w:rsidRPr="000C0286" w:rsidRDefault="00155ED6" w:rsidP="00155ED6">
      <w:pPr>
        <w:spacing w:before="100" w:beforeAutospacing="1" w:after="120" w:line="315" w:lineRule="atLeast"/>
        <w:ind w:firstLine="567"/>
        <w:jc w:val="both"/>
        <w:rPr>
          <w:sz w:val="28"/>
          <w:szCs w:val="28"/>
          <w:lang w:val="ru-RU"/>
        </w:rPr>
      </w:pPr>
      <w:r w:rsidRPr="000C0286">
        <w:rPr>
          <w:sz w:val="28"/>
          <w:szCs w:val="28"/>
          <w:lang w:val="ru-RU"/>
        </w:rPr>
        <w:t xml:space="preserve">Метою </w:t>
      </w:r>
      <w:proofErr w:type="spellStart"/>
      <w:r w:rsidRPr="000C0286">
        <w:rPr>
          <w:sz w:val="28"/>
          <w:szCs w:val="28"/>
          <w:lang w:val="ru-RU"/>
        </w:rPr>
        <w:t>діяльності</w:t>
      </w:r>
      <w:proofErr w:type="spellEnd"/>
      <w:r w:rsidRPr="000C0286">
        <w:rPr>
          <w:sz w:val="28"/>
          <w:szCs w:val="28"/>
          <w:lang w:val="ru-RU"/>
        </w:rPr>
        <w:t xml:space="preserve"> </w:t>
      </w:r>
      <w:proofErr w:type="spellStart"/>
      <w:proofErr w:type="gramStart"/>
      <w:r w:rsidRPr="000C0286">
        <w:rPr>
          <w:sz w:val="28"/>
          <w:szCs w:val="28"/>
          <w:lang w:val="ru-RU"/>
        </w:rPr>
        <w:t>соц</w:t>
      </w:r>
      <w:proofErr w:type="gramEnd"/>
      <w:r w:rsidRPr="000C0286">
        <w:rPr>
          <w:sz w:val="28"/>
          <w:szCs w:val="28"/>
          <w:lang w:val="ru-RU"/>
        </w:rPr>
        <w:t>іального</w:t>
      </w:r>
      <w:proofErr w:type="spellEnd"/>
      <w:r w:rsidRPr="000C0286">
        <w:rPr>
          <w:sz w:val="28"/>
          <w:szCs w:val="28"/>
          <w:lang w:val="ru-RU"/>
        </w:rPr>
        <w:t xml:space="preserve"> </w:t>
      </w:r>
      <w:proofErr w:type="spellStart"/>
      <w:r w:rsidRPr="000C0286">
        <w:rPr>
          <w:sz w:val="28"/>
          <w:szCs w:val="28"/>
          <w:lang w:val="ru-RU"/>
        </w:rPr>
        <w:t>ХАБу</w:t>
      </w:r>
      <w:proofErr w:type="spellEnd"/>
      <w:r w:rsidRPr="000C0286">
        <w:rPr>
          <w:sz w:val="28"/>
          <w:szCs w:val="28"/>
          <w:lang w:val="ru-RU"/>
        </w:rPr>
        <w:t xml:space="preserve"> є </w:t>
      </w:r>
      <w:proofErr w:type="spellStart"/>
      <w:r w:rsidRPr="000C0286">
        <w:rPr>
          <w:sz w:val="28"/>
          <w:szCs w:val="28"/>
          <w:lang w:val="ru-RU"/>
        </w:rPr>
        <w:t>соціально-психологічна</w:t>
      </w:r>
      <w:proofErr w:type="spellEnd"/>
      <w:r w:rsidRPr="000C0286">
        <w:rPr>
          <w:sz w:val="28"/>
          <w:szCs w:val="28"/>
          <w:lang w:val="ru-RU"/>
        </w:rPr>
        <w:t xml:space="preserve"> </w:t>
      </w:r>
      <w:proofErr w:type="spellStart"/>
      <w:r w:rsidRPr="000C0286">
        <w:rPr>
          <w:sz w:val="28"/>
          <w:szCs w:val="28"/>
          <w:lang w:val="ru-RU"/>
        </w:rPr>
        <w:t>допомога</w:t>
      </w:r>
      <w:proofErr w:type="spellEnd"/>
      <w:r w:rsidRPr="000C0286">
        <w:rPr>
          <w:sz w:val="28"/>
          <w:szCs w:val="28"/>
          <w:lang w:val="ru-RU"/>
        </w:rPr>
        <w:t xml:space="preserve"> та </w:t>
      </w:r>
      <w:proofErr w:type="spellStart"/>
      <w:r w:rsidRPr="000C0286">
        <w:rPr>
          <w:sz w:val="28"/>
          <w:szCs w:val="28"/>
          <w:lang w:val="ru-RU"/>
        </w:rPr>
        <w:t>підтримка</w:t>
      </w:r>
      <w:proofErr w:type="spellEnd"/>
      <w:r w:rsidRPr="000C0286">
        <w:rPr>
          <w:sz w:val="28"/>
          <w:szCs w:val="28"/>
          <w:lang w:val="ru-RU"/>
        </w:rPr>
        <w:t xml:space="preserve"> особам, </w:t>
      </w:r>
      <w:proofErr w:type="spellStart"/>
      <w:r w:rsidRPr="000C0286">
        <w:rPr>
          <w:sz w:val="28"/>
          <w:szCs w:val="28"/>
          <w:lang w:val="ru-RU"/>
        </w:rPr>
        <w:t>які</w:t>
      </w:r>
      <w:proofErr w:type="spellEnd"/>
      <w:r w:rsidRPr="000C0286">
        <w:rPr>
          <w:sz w:val="28"/>
          <w:szCs w:val="28"/>
          <w:lang w:val="ru-RU"/>
        </w:rPr>
        <w:t xml:space="preserve"> </w:t>
      </w:r>
      <w:proofErr w:type="spellStart"/>
      <w:r w:rsidRPr="000C0286">
        <w:rPr>
          <w:sz w:val="28"/>
          <w:szCs w:val="28"/>
          <w:lang w:val="ru-RU"/>
        </w:rPr>
        <w:t>постраждали</w:t>
      </w:r>
      <w:proofErr w:type="spellEnd"/>
      <w:r w:rsidRPr="000C0286">
        <w:rPr>
          <w:sz w:val="28"/>
          <w:szCs w:val="28"/>
          <w:lang w:val="ru-RU"/>
        </w:rPr>
        <w:t xml:space="preserve"> </w:t>
      </w:r>
      <w:proofErr w:type="spellStart"/>
      <w:r w:rsidRPr="000C0286">
        <w:rPr>
          <w:sz w:val="28"/>
          <w:szCs w:val="28"/>
          <w:lang w:val="ru-RU"/>
        </w:rPr>
        <w:t>від</w:t>
      </w:r>
      <w:proofErr w:type="spellEnd"/>
      <w:r w:rsidRPr="000C0286">
        <w:rPr>
          <w:sz w:val="28"/>
          <w:szCs w:val="28"/>
          <w:lang w:val="ru-RU"/>
        </w:rPr>
        <w:t xml:space="preserve"> </w:t>
      </w:r>
      <w:proofErr w:type="spellStart"/>
      <w:r w:rsidRPr="000C0286">
        <w:rPr>
          <w:sz w:val="28"/>
          <w:szCs w:val="28"/>
          <w:lang w:val="ru-RU"/>
        </w:rPr>
        <w:t>домашнього</w:t>
      </w:r>
      <w:proofErr w:type="spellEnd"/>
      <w:r w:rsidRPr="000C0286">
        <w:rPr>
          <w:sz w:val="28"/>
          <w:szCs w:val="28"/>
          <w:lang w:val="ru-RU"/>
        </w:rPr>
        <w:t xml:space="preserve"> </w:t>
      </w:r>
      <w:proofErr w:type="spellStart"/>
      <w:r w:rsidRPr="000C0286">
        <w:rPr>
          <w:sz w:val="28"/>
          <w:szCs w:val="28"/>
          <w:lang w:val="ru-RU"/>
        </w:rPr>
        <w:t>насильства</w:t>
      </w:r>
      <w:proofErr w:type="spellEnd"/>
      <w:r w:rsidRPr="000C0286">
        <w:rPr>
          <w:sz w:val="28"/>
          <w:szCs w:val="28"/>
          <w:lang w:val="ru-RU"/>
        </w:rPr>
        <w:t xml:space="preserve"> та/</w:t>
      </w:r>
      <w:proofErr w:type="spellStart"/>
      <w:r w:rsidRPr="000C0286">
        <w:rPr>
          <w:sz w:val="28"/>
          <w:szCs w:val="28"/>
          <w:lang w:val="ru-RU"/>
        </w:rPr>
        <w:t>або</w:t>
      </w:r>
      <w:proofErr w:type="spellEnd"/>
      <w:r w:rsidRPr="000C0286">
        <w:rPr>
          <w:sz w:val="28"/>
          <w:szCs w:val="28"/>
          <w:lang w:val="ru-RU"/>
        </w:rPr>
        <w:t xml:space="preserve"> </w:t>
      </w:r>
      <w:proofErr w:type="spellStart"/>
      <w:r w:rsidRPr="000C0286">
        <w:rPr>
          <w:sz w:val="28"/>
          <w:szCs w:val="28"/>
          <w:lang w:val="ru-RU"/>
        </w:rPr>
        <w:t>насильства</w:t>
      </w:r>
      <w:proofErr w:type="spellEnd"/>
      <w:r w:rsidRPr="000C0286">
        <w:rPr>
          <w:sz w:val="28"/>
          <w:szCs w:val="28"/>
          <w:lang w:val="ru-RU"/>
        </w:rPr>
        <w:t xml:space="preserve"> за </w:t>
      </w:r>
      <w:proofErr w:type="spellStart"/>
      <w:r w:rsidRPr="000C0286">
        <w:rPr>
          <w:sz w:val="28"/>
          <w:szCs w:val="28"/>
          <w:lang w:val="ru-RU"/>
        </w:rPr>
        <w:t>ознакою</w:t>
      </w:r>
      <w:proofErr w:type="spellEnd"/>
      <w:r w:rsidRPr="000C0286">
        <w:rPr>
          <w:sz w:val="28"/>
          <w:szCs w:val="28"/>
          <w:lang w:val="ru-RU"/>
        </w:rPr>
        <w:t xml:space="preserve"> </w:t>
      </w:r>
      <w:proofErr w:type="spellStart"/>
      <w:r w:rsidRPr="000C0286">
        <w:rPr>
          <w:sz w:val="28"/>
          <w:szCs w:val="28"/>
          <w:lang w:val="ru-RU"/>
        </w:rPr>
        <w:t>статі</w:t>
      </w:r>
      <w:proofErr w:type="spellEnd"/>
      <w:r w:rsidRPr="000C0286">
        <w:rPr>
          <w:sz w:val="28"/>
          <w:szCs w:val="28"/>
          <w:lang w:val="ru-RU"/>
        </w:rPr>
        <w:t xml:space="preserve">. </w:t>
      </w:r>
    </w:p>
    <w:p w:rsidR="00155ED6" w:rsidRPr="000C0286" w:rsidRDefault="00155ED6" w:rsidP="002B0E4A">
      <w:pPr>
        <w:pStyle w:val="a6"/>
        <w:spacing w:before="0"/>
        <w:ind w:firstLine="0"/>
        <w:jc w:val="both"/>
        <w:rPr>
          <w:rFonts w:ascii="Times New Roman" w:hAnsi="Times New Roman"/>
          <w:sz w:val="28"/>
          <w:szCs w:val="28"/>
        </w:rPr>
      </w:pPr>
    </w:p>
    <w:p w:rsidR="00155ED6" w:rsidRPr="000C0286" w:rsidRDefault="00155ED6" w:rsidP="00155ED6">
      <w:pPr>
        <w:pStyle w:val="rvps2"/>
        <w:spacing w:before="0" w:beforeAutospacing="0" w:after="150" w:afterAutospacing="0"/>
        <w:ind w:firstLine="450"/>
        <w:jc w:val="center"/>
        <w:rPr>
          <w:b/>
          <w:bCs/>
          <w:sz w:val="28"/>
          <w:szCs w:val="28"/>
        </w:rPr>
      </w:pPr>
      <w:bookmarkStart w:id="3" w:name="n35"/>
      <w:bookmarkEnd w:id="3"/>
      <w:r w:rsidRPr="000C0286">
        <w:rPr>
          <w:b/>
          <w:bCs/>
          <w:sz w:val="28"/>
          <w:szCs w:val="28"/>
        </w:rPr>
        <w:t>Соціальний ХАБ провадить свою діяльність за такими напрямами:</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4" w:name="n36"/>
      <w:bookmarkEnd w:id="4"/>
      <w:r w:rsidRPr="000C0286">
        <w:rPr>
          <w:sz w:val="28"/>
          <w:szCs w:val="28"/>
        </w:rPr>
        <w:t>надання постраждалим особам психологічної підтримки;</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5" w:name="n37"/>
      <w:bookmarkEnd w:id="5"/>
      <w:r w:rsidRPr="000C0286">
        <w:rPr>
          <w:sz w:val="28"/>
          <w:szCs w:val="28"/>
        </w:rPr>
        <w:t>інформування постраждалої особи або її законних представників (якщо такий представник не є кривдником) про функції та повноваження інших суб’єктів, що здійснюють заходи у сфері запобігання та протидії насильству, можливості отримання подальшої підтримки та надання за потреби інформації про зазначених суб’єктів;</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6" w:name="n38"/>
      <w:bookmarkEnd w:id="6"/>
      <w:r w:rsidRPr="000C0286">
        <w:rPr>
          <w:sz w:val="28"/>
          <w:szCs w:val="28"/>
        </w:rPr>
        <w:lastRenderedPageBreak/>
        <w:t xml:space="preserve">роз’яснення причин домашнього насильства, </w:t>
      </w:r>
      <w:proofErr w:type="spellStart"/>
      <w:r w:rsidRPr="000C0286">
        <w:rPr>
          <w:sz w:val="28"/>
          <w:szCs w:val="28"/>
        </w:rPr>
        <w:t>насильства</w:t>
      </w:r>
      <w:proofErr w:type="spellEnd"/>
      <w:r w:rsidRPr="000C0286">
        <w:rPr>
          <w:sz w:val="28"/>
          <w:szCs w:val="28"/>
        </w:rPr>
        <w:t xml:space="preserve"> за ознакою статі та його наслідків для подальшого життя постраждалої особи та її дітей;</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7" w:name="n39"/>
      <w:bookmarkEnd w:id="7"/>
      <w:r w:rsidRPr="000C0286">
        <w:rPr>
          <w:sz w:val="28"/>
          <w:szCs w:val="28"/>
        </w:rPr>
        <w:t xml:space="preserve">проведення оцінки потреб постраждалої особи за формою, визначеною </w:t>
      </w:r>
      <w:proofErr w:type="spellStart"/>
      <w:r w:rsidRPr="000C0286">
        <w:rPr>
          <w:sz w:val="28"/>
          <w:szCs w:val="28"/>
        </w:rPr>
        <w:t>Мінсоцполітики</w:t>
      </w:r>
      <w:proofErr w:type="spellEnd"/>
      <w:r w:rsidRPr="000C0286">
        <w:rPr>
          <w:sz w:val="28"/>
          <w:szCs w:val="28"/>
        </w:rPr>
        <w:t>, складення разом із нею індивідуального плану заходів для усунення складних життєвих обставин, викликаних ситуацією насильства, з установленням строків виконання;</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8" w:name="n40"/>
      <w:bookmarkEnd w:id="8"/>
      <w:r w:rsidRPr="000C0286">
        <w:rPr>
          <w:sz w:val="28"/>
          <w:szCs w:val="28"/>
        </w:rPr>
        <w:t>визначення необхідності екстреної психологічної допомоги (кризової інтервенції) та вирішення питання щодо направлення постраждалої особи до загальної чи іншої спеціалізованої служби підтримки постраждалих осіб;</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9" w:name="n41"/>
      <w:bookmarkEnd w:id="9"/>
      <w:r w:rsidRPr="000C0286">
        <w:rPr>
          <w:sz w:val="28"/>
          <w:szCs w:val="28"/>
        </w:rPr>
        <w:t>забезпечення надання постраждалій особі допомоги у формуванні, розвитку та підтримці соціальних навичок, умінь і соціальної компетенції;</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10" w:name="n42"/>
      <w:bookmarkEnd w:id="10"/>
      <w:r w:rsidRPr="000C0286">
        <w:rPr>
          <w:sz w:val="28"/>
          <w:szCs w:val="28"/>
        </w:rPr>
        <w:t>надання допомоги постраждалій особі, яка опинилася у складних життєвих обставинах з метою визначення основних проблем і шляхів їх розв’язання;</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11" w:name="n43"/>
      <w:bookmarkEnd w:id="11"/>
      <w:r w:rsidRPr="000C0286">
        <w:rPr>
          <w:sz w:val="28"/>
          <w:szCs w:val="28"/>
        </w:rPr>
        <w:t>сприяння в отриманні постраждалими особами безоплатної правової допомоги відповідно до </w:t>
      </w:r>
      <w:hyperlink r:id="rId8" w:tgtFrame="_blank" w:history="1">
        <w:r w:rsidRPr="000C0286">
          <w:rPr>
            <w:rStyle w:val="a5"/>
            <w:color w:val="auto"/>
            <w:sz w:val="28"/>
            <w:szCs w:val="28"/>
          </w:rPr>
          <w:t>Закону України</w:t>
        </w:r>
      </w:hyperlink>
      <w:r w:rsidRPr="000C0286">
        <w:rPr>
          <w:sz w:val="28"/>
          <w:szCs w:val="28"/>
        </w:rPr>
        <w:t> </w:t>
      </w:r>
      <w:r w:rsidR="002B0E4A" w:rsidRPr="000C0286">
        <w:rPr>
          <w:sz w:val="28"/>
          <w:szCs w:val="28"/>
        </w:rPr>
        <w:t>«</w:t>
      </w:r>
      <w:r w:rsidRPr="000C0286">
        <w:rPr>
          <w:sz w:val="28"/>
          <w:szCs w:val="28"/>
        </w:rPr>
        <w:t>Про безоплатну правову допомогу</w:t>
      </w:r>
      <w:r w:rsidR="002B0E4A" w:rsidRPr="000C0286">
        <w:rPr>
          <w:sz w:val="28"/>
          <w:szCs w:val="28"/>
        </w:rPr>
        <w:t>»</w:t>
      </w:r>
      <w:r w:rsidRPr="000C0286">
        <w:rPr>
          <w:sz w:val="28"/>
          <w:szCs w:val="28"/>
        </w:rPr>
        <w:t>;</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12" w:name="n44"/>
      <w:bookmarkEnd w:id="12"/>
      <w:r w:rsidRPr="000C0286">
        <w:rPr>
          <w:sz w:val="28"/>
          <w:szCs w:val="28"/>
        </w:rPr>
        <w:t>сприяння у наданні постраждалим особам екстреної медичної допомоги у разі потреби в медичних закладах;</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13" w:name="n45"/>
      <w:bookmarkEnd w:id="13"/>
      <w:r w:rsidRPr="000C0286">
        <w:rPr>
          <w:sz w:val="28"/>
          <w:szCs w:val="28"/>
        </w:rPr>
        <w:t>інформування, орган</w:t>
      </w:r>
      <w:r w:rsidR="002B0E4A" w:rsidRPr="000C0286">
        <w:rPr>
          <w:sz w:val="28"/>
          <w:szCs w:val="28"/>
        </w:rPr>
        <w:t>у</w:t>
      </w:r>
      <w:r w:rsidRPr="000C0286">
        <w:rPr>
          <w:sz w:val="28"/>
          <w:szCs w:val="28"/>
        </w:rPr>
        <w:t xml:space="preserve"> місцевого самоврядування, уповноваженого підрозділу органу Національної поліції про виявлення фактів домашнього насильства за наявності добровільної поінформованої згоди постраждалих осіб, крім випадків вчинення насильства стосовно дітей та недієздатних осіб або виявлення актів насильства кримінального характеру, коли така згода не вимагається; у разі виявлення факту домашнього насильства стосовно дитини - інформування протягом доби служб</w:t>
      </w:r>
      <w:r w:rsidR="002B0E4A" w:rsidRPr="000C0286">
        <w:rPr>
          <w:sz w:val="28"/>
          <w:szCs w:val="28"/>
        </w:rPr>
        <w:t>и</w:t>
      </w:r>
      <w:r w:rsidRPr="000C0286">
        <w:rPr>
          <w:sz w:val="28"/>
          <w:szCs w:val="28"/>
        </w:rPr>
        <w:t xml:space="preserve"> у справах дітей та уповноваженого підрозділу органу Національної поліції.</w:t>
      </w:r>
    </w:p>
    <w:p w:rsidR="00155ED6" w:rsidRPr="000C0286" w:rsidRDefault="00155ED6" w:rsidP="000C0286">
      <w:pPr>
        <w:pStyle w:val="rvps2"/>
        <w:tabs>
          <w:tab w:val="left" w:pos="1170"/>
        </w:tabs>
        <w:spacing w:before="0" w:beforeAutospacing="0" w:after="150" w:afterAutospacing="0"/>
        <w:ind w:firstLine="720"/>
        <w:jc w:val="both"/>
        <w:rPr>
          <w:sz w:val="28"/>
          <w:szCs w:val="28"/>
        </w:rPr>
      </w:pPr>
    </w:p>
    <w:p w:rsidR="00155ED6" w:rsidRPr="000C0286" w:rsidRDefault="00155ED6" w:rsidP="000C0286">
      <w:pPr>
        <w:pStyle w:val="rvps2"/>
        <w:tabs>
          <w:tab w:val="left" w:pos="1170"/>
        </w:tabs>
        <w:spacing w:before="0" w:beforeAutospacing="0" w:after="150" w:afterAutospacing="0"/>
        <w:ind w:firstLine="720"/>
        <w:jc w:val="center"/>
        <w:rPr>
          <w:b/>
          <w:bCs/>
          <w:sz w:val="28"/>
          <w:szCs w:val="28"/>
        </w:rPr>
      </w:pPr>
      <w:bookmarkStart w:id="14" w:name="n46"/>
      <w:bookmarkEnd w:id="14"/>
      <w:r w:rsidRPr="000C0286">
        <w:rPr>
          <w:b/>
          <w:bCs/>
          <w:sz w:val="28"/>
          <w:szCs w:val="28"/>
        </w:rPr>
        <w:t xml:space="preserve">Основними завданнями соціального </w:t>
      </w:r>
      <w:proofErr w:type="spellStart"/>
      <w:r w:rsidRPr="000C0286">
        <w:rPr>
          <w:b/>
          <w:bCs/>
          <w:sz w:val="28"/>
          <w:szCs w:val="28"/>
        </w:rPr>
        <w:t>ХАБу</w:t>
      </w:r>
      <w:proofErr w:type="spellEnd"/>
      <w:r w:rsidRPr="000C0286">
        <w:rPr>
          <w:b/>
          <w:bCs/>
          <w:sz w:val="28"/>
          <w:szCs w:val="28"/>
        </w:rPr>
        <w:t xml:space="preserve"> є:</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15" w:name="n28"/>
      <w:bookmarkEnd w:id="15"/>
      <w:r w:rsidRPr="000C0286">
        <w:rPr>
          <w:sz w:val="28"/>
          <w:szCs w:val="28"/>
        </w:rPr>
        <w:t>надання комплексної соціально-психологічної та первинної правової допомоги постраждалим особам;</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16" w:name="n29"/>
      <w:bookmarkStart w:id="17" w:name="n30"/>
      <w:bookmarkEnd w:id="16"/>
      <w:bookmarkEnd w:id="17"/>
      <w:r w:rsidRPr="000C0286">
        <w:rPr>
          <w:sz w:val="28"/>
          <w:szCs w:val="28"/>
        </w:rPr>
        <w:t>організація та підтримка груп взаємодопомоги постраждалих осіб;</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18" w:name="n31"/>
      <w:bookmarkEnd w:id="18"/>
      <w:r w:rsidRPr="000C0286">
        <w:rPr>
          <w:sz w:val="28"/>
          <w:szCs w:val="28"/>
        </w:rPr>
        <w:t>організація та проведення семінарів і тренінгів для постраждалих осіб;</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19" w:name="n32"/>
      <w:bookmarkEnd w:id="19"/>
      <w:r w:rsidRPr="000C0286">
        <w:rPr>
          <w:sz w:val="28"/>
          <w:szCs w:val="28"/>
        </w:rPr>
        <w:t>проведення соціально-профілактичної роботи, спрямованої на запобігання повторним випадкам насильства щодо постраждалої особи та формування нульової толерантності до його проявів у суспільстві;</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20" w:name="n33"/>
      <w:bookmarkEnd w:id="20"/>
      <w:r w:rsidRPr="000C0286">
        <w:rPr>
          <w:sz w:val="28"/>
          <w:szCs w:val="28"/>
        </w:rPr>
        <w:t>інформування населення про права постраждалих осіб та соціальні послуги, які надаються денним центром;</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21" w:name="n34"/>
      <w:bookmarkEnd w:id="21"/>
      <w:r w:rsidRPr="000C0286">
        <w:rPr>
          <w:sz w:val="28"/>
          <w:szCs w:val="28"/>
        </w:rPr>
        <w:t>надання короткострокового (денного)  перебування  постраждалим особам.</w:t>
      </w:r>
    </w:p>
    <w:p w:rsidR="00155ED6" w:rsidRPr="000C0286" w:rsidRDefault="00155ED6" w:rsidP="00155ED6">
      <w:pPr>
        <w:pStyle w:val="rvps2"/>
        <w:spacing w:before="0" w:beforeAutospacing="0" w:after="150" w:afterAutospacing="0"/>
        <w:ind w:firstLine="450"/>
        <w:jc w:val="both"/>
        <w:rPr>
          <w:sz w:val="28"/>
          <w:szCs w:val="28"/>
        </w:rPr>
      </w:pPr>
      <w:bookmarkStart w:id="22" w:name="n47"/>
      <w:bookmarkEnd w:id="22"/>
      <w:r w:rsidRPr="000C0286">
        <w:rPr>
          <w:sz w:val="28"/>
          <w:szCs w:val="28"/>
        </w:rPr>
        <w:lastRenderedPageBreak/>
        <w:t xml:space="preserve">Соціальний ХАБ надає соціальні послуги постраждалим особам на безоплатній основі в обсязі, визначеному державними стандартами надання соціальних послуг, що затверджені </w:t>
      </w:r>
      <w:proofErr w:type="spellStart"/>
      <w:r w:rsidRPr="000C0286">
        <w:rPr>
          <w:sz w:val="28"/>
          <w:szCs w:val="28"/>
        </w:rPr>
        <w:t>Мінсоцполітики</w:t>
      </w:r>
      <w:proofErr w:type="spellEnd"/>
      <w:r w:rsidRPr="000C0286">
        <w:rPr>
          <w:sz w:val="28"/>
          <w:szCs w:val="28"/>
        </w:rPr>
        <w:t>.</w:t>
      </w:r>
    </w:p>
    <w:p w:rsidR="00155ED6" w:rsidRPr="000C0286" w:rsidRDefault="00155ED6" w:rsidP="00155ED6">
      <w:pPr>
        <w:pStyle w:val="rvps2"/>
        <w:spacing w:before="0" w:beforeAutospacing="0" w:after="150" w:afterAutospacing="0"/>
        <w:ind w:firstLine="450"/>
        <w:jc w:val="both"/>
        <w:rPr>
          <w:sz w:val="28"/>
          <w:szCs w:val="28"/>
        </w:rPr>
      </w:pPr>
      <w:bookmarkStart w:id="23" w:name="n48"/>
      <w:bookmarkEnd w:id="23"/>
      <w:r w:rsidRPr="000C0286">
        <w:rPr>
          <w:sz w:val="28"/>
          <w:szCs w:val="28"/>
        </w:rPr>
        <w:t>Денний центр надає такі соціальні послуги, як екстрене (кризове) втручання, консультування, інформування, надання притулку тощо.</w:t>
      </w:r>
    </w:p>
    <w:p w:rsidR="00155ED6" w:rsidRPr="000C0286" w:rsidRDefault="00155ED6" w:rsidP="00155ED6">
      <w:pPr>
        <w:pStyle w:val="a7"/>
        <w:spacing w:after="120"/>
        <w:rPr>
          <w:rFonts w:ascii="Times New Roman" w:hAnsi="Times New Roman"/>
          <w:sz w:val="28"/>
          <w:szCs w:val="28"/>
        </w:rPr>
      </w:pPr>
      <w:bookmarkStart w:id="24" w:name="n49"/>
      <w:bookmarkEnd w:id="24"/>
      <w:r w:rsidRPr="000C0286">
        <w:rPr>
          <w:rFonts w:ascii="Times New Roman" w:hAnsi="Times New Roman"/>
          <w:sz w:val="28"/>
          <w:szCs w:val="28"/>
        </w:rPr>
        <w:t xml:space="preserve">Керівництво соціальним </w:t>
      </w:r>
      <w:proofErr w:type="spellStart"/>
      <w:r w:rsidRPr="000C0286">
        <w:rPr>
          <w:rFonts w:ascii="Times New Roman" w:hAnsi="Times New Roman"/>
          <w:sz w:val="28"/>
          <w:szCs w:val="28"/>
        </w:rPr>
        <w:t>ХАБом</w:t>
      </w:r>
      <w:proofErr w:type="spellEnd"/>
    </w:p>
    <w:p w:rsidR="00155ED6" w:rsidRPr="000C0286" w:rsidRDefault="00155ED6" w:rsidP="00155ED6">
      <w:pPr>
        <w:pStyle w:val="a7"/>
        <w:spacing w:after="120"/>
        <w:ind w:firstLine="540"/>
        <w:jc w:val="both"/>
        <w:rPr>
          <w:rFonts w:ascii="Times New Roman" w:hAnsi="Times New Roman"/>
          <w:b w:val="0"/>
          <w:sz w:val="28"/>
          <w:szCs w:val="28"/>
        </w:rPr>
      </w:pPr>
      <w:r w:rsidRPr="000C0286">
        <w:rPr>
          <w:rFonts w:ascii="Times New Roman" w:hAnsi="Times New Roman"/>
          <w:b w:val="0"/>
          <w:sz w:val="28"/>
          <w:szCs w:val="28"/>
        </w:rPr>
        <w:t xml:space="preserve">Керівництво соціальним </w:t>
      </w:r>
      <w:proofErr w:type="spellStart"/>
      <w:r w:rsidRPr="000C0286">
        <w:rPr>
          <w:rFonts w:ascii="Times New Roman" w:hAnsi="Times New Roman"/>
          <w:b w:val="0"/>
          <w:sz w:val="28"/>
          <w:szCs w:val="28"/>
        </w:rPr>
        <w:t>ХАБом</w:t>
      </w:r>
      <w:proofErr w:type="spellEnd"/>
      <w:r w:rsidRPr="000C0286">
        <w:rPr>
          <w:rFonts w:ascii="Times New Roman" w:hAnsi="Times New Roman"/>
          <w:b w:val="0"/>
          <w:sz w:val="28"/>
          <w:szCs w:val="28"/>
        </w:rPr>
        <w:t xml:space="preserve"> здійснюється відділом освіти, охорони здоров’я та соціально культурної сфери, в особі начальника відділу, який:</w:t>
      </w:r>
    </w:p>
    <w:p w:rsidR="00155ED6" w:rsidRPr="000C0286" w:rsidRDefault="00155ED6" w:rsidP="00155ED6">
      <w:pPr>
        <w:pStyle w:val="a6"/>
        <w:numPr>
          <w:ilvl w:val="0"/>
          <w:numId w:val="6"/>
        </w:numPr>
        <w:tabs>
          <w:tab w:val="left" w:pos="993"/>
        </w:tabs>
        <w:ind w:left="0" w:firstLine="567"/>
        <w:jc w:val="both"/>
        <w:rPr>
          <w:rFonts w:ascii="Times New Roman" w:hAnsi="Times New Roman"/>
          <w:sz w:val="28"/>
          <w:szCs w:val="28"/>
        </w:rPr>
      </w:pPr>
      <w:r w:rsidRPr="000C0286">
        <w:rPr>
          <w:rFonts w:ascii="Times New Roman" w:hAnsi="Times New Roman"/>
          <w:sz w:val="28"/>
          <w:szCs w:val="28"/>
        </w:rPr>
        <w:t xml:space="preserve">координує роботу соціального  </w:t>
      </w:r>
      <w:proofErr w:type="spellStart"/>
      <w:r w:rsidRPr="000C0286">
        <w:rPr>
          <w:rFonts w:ascii="Times New Roman" w:hAnsi="Times New Roman"/>
          <w:sz w:val="28"/>
          <w:szCs w:val="28"/>
        </w:rPr>
        <w:t>ХАБу</w:t>
      </w:r>
      <w:proofErr w:type="spellEnd"/>
      <w:r w:rsidRPr="000C0286">
        <w:rPr>
          <w:rFonts w:ascii="Times New Roman" w:hAnsi="Times New Roman"/>
          <w:sz w:val="28"/>
          <w:szCs w:val="28"/>
        </w:rPr>
        <w:t>, несе відповідальність за виконання покладених на нього завдань;</w:t>
      </w:r>
    </w:p>
    <w:p w:rsidR="00155ED6" w:rsidRPr="000C0286" w:rsidRDefault="00155ED6" w:rsidP="00155ED6">
      <w:pPr>
        <w:pStyle w:val="a6"/>
        <w:numPr>
          <w:ilvl w:val="0"/>
          <w:numId w:val="7"/>
        </w:numPr>
        <w:tabs>
          <w:tab w:val="left" w:pos="993"/>
        </w:tabs>
        <w:ind w:left="0" w:firstLine="567"/>
        <w:jc w:val="both"/>
        <w:rPr>
          <w:rFonts w:ascii="Times New Roman" w:hAnsi="Times New Roman"/>
          <w:sz w:val="28"/>
          <w:szCs w:val="28"/>
        </w:rPr>
      </w:pPr>
      <w:r w:rsidRPr="000C0286">
        <w:rPr>
          <w:rFonts w:ascii="Times New Roman" w:hAnsi="Times New Roman"/>
          <w:sz w:val="28"/>
          <w:szCs w:val="28"/>
        </w:rPr>
        <w:t xml:space="preserve">призначає відповідальних осіб за матеріально-технічні цінності, під час проведення заходів в приміщені </w:t>
      </w:r>
      <w:proofErr w:type="spellStart"/>
      <w:r w:rsidRPr="000C0286">
        <w:rPr>
          <w:rFonts w:ascii="Times New Roman" w:hAnsi="Times New Roman"/>
          <w:sz w:val="28"/>
          <w:szCs w:val="28"/>
        </w:rPr>
        <w:t>ХАБу</w:t>
      </w:r>
      <w:proofErr w:type="spellEnd"/>
      <w:r w:rsidRPr="000C0286">
        <w:rPr>
          <w:rFonts w:ascii="Times New Roman" w:hAnsi="Times New Roman"/>
          <w:sz w:val="28"/>
          <w:szCs w:val="28"/>
        </w:rPr>
        <w:t xml:space="preserve"> безпеки, відповідними громадськими організаціями тощо;</w:t>
      </w:r>
    </w:p>
    <w:p w:rsidR="00155ED6" w:rsidRPr="000C0286" w:rsidRDefault="00155ED6" w:rsidP="00155ED6">
      <w:pPr>
        <w:pStyle w:val="a6"/>
        <w:numPr>
          <w:ilvl w:val="0"/>
          <w:numId w:val="7"/>
        </w:numPr>
        <w:tabs>
          <w:tab w:val="left" w:pos="993"/>
        </w:tabs>
        <w:ind w:left="0" w:firstLine="567"/>
        <w:jc w:val="both"/>
        <w:rPr>
          <w:rFonts w:ascii="Times New Roman" w:hAnsi="Times New Roman"/>
          <w:sz w:val="28"/>
          <w:szCs w:val="28"/>
        </w:rPr>
      </w:pPr>
      <w:r w:rsidRPr="000C0286">
        <w:rPr>
          <w:rFonts w:ascii="Times New Roman" w:hAnsi="Times New Roman"/>
          <w:sz w:val="28"/>
          <w:szCs w:val="28"/>
        </w:rPr>
        <w:t xml:space="preserve">визначає наказом осіб, які мають  ключі до приміщення </w:t>
      </w:r>
      <w:proofErr w:type="spellStart"/>
      <w:r w:rsidRPr="000C0286">
        <w:rPr>
          <w:rFonts w:ascii="Times New Roman" w:hAnsi="Times New Roman"/>
          <w:sz w:val="28"/>
          <w:szCs w:val="28"/>
        </w:rPr>
        <w:t>ХАБу</w:t>
      </w:r>
      <w:proofErr w:type="spellEnd"/>
      <w:r w:rsidRPr="000C0286">
        <w:rPr>
          <w:rFonts w:ascii="Times New Roman" w:hAnsi="Times New Roman"/>
          <w:sz w:val="28"/>
          <w:szCs w:val="28"/>
        </w:rPr>
        <w:t xml:space="preserve"> безпеки;</w:t>
      </w:r>
    </w:p>
    <w:p w:rsidR="00155ED6" w:rsidRPr="000C0286" w:rsidRDefault="00155ED6" w:rsidP="00155ED6">
      <w:pPr>
        <w:pStyle w:val="a6"/>
        <w:numPr>
          <w:ilvl w:val="0"/>
          <w:numId w:val="7"/>
        </w:numPr>
        <w:tabs>
          <w:tab w:val="left" w:pos="993"/>
        </w:tabs>
        <w:ind w:left="0" w:firstLine="567"/>
        <w:jc w:val="both"/>
        <w:rPr>
          <w:rFonts w:ascii="Times New Roman" w:hAnsi="Times New Roman"/>
          <w:sz w:val="28"/>
          <w:szCs w:val="28"/>
        </w:rPr>
      </w:pPr>
      <w:r w:rsidRPr="000C0286">
        <w:rPr>
          <w:rFonts w:ascii="Times New Roman" w:hAnsi="Times New Roman"/>
          <w:sz w:val="28"/>
          <w:szCs w:val="28"/>
        </w:rPr>
        <w:t xml:space="preserve">один раз на рік звітує про роботу </w:t>
      </w:r>
      <w:proofErr w:type="spellStart"/>
      <w:r w:rsidRPr="000C0286">
        <w:rPr>
          <w:rFonts w:ascii="Times New Roman" w:hAnsi="Times New Roman"/>
          <w:sz w:val="28"/>
          <w:szCs w:val="28"/>
        </w:rPr>
        <w:t>ХАБу</w:t>
      </w:r>
      <w:proofErr w:type="spellEnd"/>
      <w:r w:rsidRPr="000C0286">
        <w:rPr>
          <w:rFonts w:ascii="Times New Roman" w:hAnsi="Times New Roman"/>
          <w:sz w:val="28"/>
          <w:szCs w:val="28"/>
        </w:rPr>
        <w:t xml:space="preserve"> безпеки на засіданні виконавчого комітету Новоборівської селищної ради;</w:t>
      </w:r>
    </w:p>
    <w:p w:rsidR="00155ED6" w:rsidRPr="000C0286" w:rsidRDefault="00155ED6" w:rsidP="00155ED6">
      <w:pPr>
        <w:pStyle w:val="a6"/>
        <w:numPr>
          <w:ilvl w:val="0"/>
          <w:numId w:val="8"/>
        </w:numPr>
        <w:tabs>
          <w:tab w:val="left" w:pos="993"/>
        </w:tabs>
        <w:ind w:left="0" w:firstLine="567"/>
        <w:jc w:val="both"/>
        <w:rPr>
          <w:rFonts w:ascii="Times New Roman" w:hAnsi="Times New Roman"/>
          <w:sz w:val="28"/>
          <w:szCs w:val="28"/>
        </w:rPr>
      </w:pPr>
      <w:r w:rsidRPr="000C0286">
        <w:rPr>
          <w:rFonts w:ascii="Times New Roman" w:hAnsi="Times New Roman"/>
          <w:sz w:val="28"/>
          <w:szCs w:val="28"/>
        </w:rPr>
        <w:t>здійснює інші повноваження, визначені законодавством.</w:t>
      </w:r>
    </w:p>
    <w:p w:rsidR="00155ED6" w:rsidRPr="000C0286" w:rsidRDefault="00155ED6" w:rsidP="00155ED6">
      <w:pPr>
        <w:pStyle w:val="a6"/>
        <w:ind w:left="900" w:firstLine="0"/>
        <w:jc w:val="center"/>
        <w:rPr>
          <w:rFonts w:ascii="Times New Roman" w:hAnsi="Times New Roman"/>
          <w:b/>
          <w:sz w:val="28"/>
          <w:szCs w:val="28"/>
        </w:rPr>
      </w:pPr>
    </w:p>
    <w:p w:rsidR="00155ED6" w:rsidRPr="000C0286" w:rsidRDefault="00155ED6" w:rsidP="00155ED6">
      <w:pPr>
        <w:pStyle w:val="a6"/>
        <w:ind w:left="900" w:firstLine="0"/>
        <w:jc w:val="center"/>
        <w:rPr>
          <w:rFonts w:ascii="Times New Roman" w:hAnsi="Times New Roman"/>
          <w:b/>
          <w:sz w:val="28"/>
          <w:szCs w:val="28"/>
        </w:rPr>
      </w:pPr>
      <w:r w:rsidRPr="000C0286">
        <w:rPr>
          <w:rFonts w:ascii="Times New Roman" w:hAnsi="Times New Roman"/>
          <w:b/>
          <w:sz w:val="28"/>
          <w:szCs w:val="28"/>
        </w:rPr>
        <w:t>ПРИКІНЦЕВІ ПОЛОЖЕННЯ</w:t>
      </w:r>
    </w:p>
    <w:p w:rsidR="00155ED6" w:rsidRPr="000C0286" w:rsidRDefault="00155ED6" w:rsidP="00155ED6">
      <w:pPr>
        <w:jc w:val="center"/>
        <w:rPr>
          <w:sz w:val="28"/>
          <w:szCs w:val="28"/>
          <w:lang w:val="ru-RU"/>
        </w:rPr>
      </w:pPr>
    </w:p>
    <w:p w:rsidR="00155ED6" w:rsidRPr="000C0286" w:rsidRDefault="00155ED6" w:rsidP="00155ED6">
      <w:pPr>
        <w:spacing w:line="315" w:lineRule="atLeast"/>
        <w:ind w:firstLine="567"/>
        <w:jc w:val="both"/>
        <w:rPr>
          <w:sz w:val="28"/>
          <w:szCs w:val="28"/>
          <w:lang w:val="ru-RU" w:eastAsia="uk-UA"/>
        </w:rPr>
      </w:pPr>
      <w:r w:rsidRPr="000C0286">
        <w:rPr>
          <w:sz w:val="28"/>
          <w:szCs w:val="28"/>
          <w:lang w:val="ru-RU" w:eastAsia="uk-UA"/>
        </w:rPr>
        <w:t xml:space="preserve">Практика </w:t>
      </w:r>
      <w:proofErr w:type="spellStart"/>
      <w:r w:rsidRPr="000C0286">
        <w:rPr>
          <w:sz w:val="28"/>
          <w:szCs w:val="28"/>
          <w:lang w:val="ru-RU" w:eastAsia="uk-UA"/>
        </w:rPr>
        <w:t>пов’язана</w:t>
      </w:r>
      <w:proofErr w:type="spellEnd"/>
      <w:r w:rsidRPr="000C0286">
        <w:rPr>
          <w:sz w:val="28"/>
          <w:szCs w:val="28"/>
          <w:lang w:val="ru-RU" w:eastAsia="uk-UA"/>
        </w:rPr>
        <w:t xml:space="preserve"> </w:t>
      </w:r>
      <w:proofErr w:type="spellStart"/>
      <w:r w:rsidRPr="000C0286">
        <w:rPr>
          <w:sz w:val="28"/>
          <w:szCs w:val="28"/>
          <w:lang w:val="ru-RU" w:eastAsia="uk-UA"/>
        </w:rPr>
        <w:t>зі</w:t>
      </w:r>
      <w:proofErr w:type="spellEnd"/>
      <w:r w:rsidRPr="000C0286">
        <w:rPr>
          <w:sz w:val="28"/>
          <w:szCs w:val="28"/>
          <w:lang w:val="ru-RU" w:eastAsia="uk-UA"/>
        </w:rPr>
        <w:t xml:space="preserve"> сферою </w:t>
      </w:r>
      <w:proofErr w:type="spellStart"/>
      <w:proofErr w:type="gramStart"/>
      <w:r w:rsidRPr="000C0286">
        <w:rPr>
          <w:sz w:val="28"/>
          <w:szCs w:val="28"/>
          <w:lang w:val="ru-RU" w:eastAsia="uk-UA"/>
        </w:rPr>
        <w:t>соц</w:t>
      </w:r>
      <w:proofErr w:type="gramEnd"/>
      <w:r w:rsidRPr="000C0286">
        <w:rPr>
          <w:sz w:val="28"/>
          <w:szCs w:val="28"/>
          <w:lang w:val="ru-RU" w:eastAsia="uk-UA"/>
        </w:rPr>
        <w:t>іальної</w:t>
      </w:r>
      <w:proofErr w:type="spellEnd"/>
      <w:r w:rsidRPr="000C0286">
        <w:rPr>
          <w:sz w:val="28"/>
          <w:szCs w:val="28"/>
          <w:lang w:val="ru-RU" w:eastAsia="uk-UA"/>
        </w:rPr>
        <w:t xml:space="preserve"> </w:t>
      </w:r>
      <w:proofErr w:type="spellStart"/>
      <w:r w:rsidRPr="000C0286">
        <w:rPr>
          <w:sz w:val="28"/>
          <w:szCs w:val="28"/>
          <w:lang w:val="ru-RU" w:eastAsia="uk-UA"/>
        </w:rPr>
        <w:t>політики</w:t>
      </w:r>
      <w:proofErr w:type="spellEnd"/>
      <w:r w:rsidRPr="000C0286">
        <w:rPr>
          <w:sz w:val="28"/>
          <w:szCs w:val="28"/>
          <w:lang w:val="ru-RU" w:eastAsia="uk-UA"/>
        </w:rPr>
        <w:t xml:space="preserve">, </w:t>
      </w:r>
      <w:proofErr w:type="spellStart"/>
      <w:r w:rsidRPr="000C0286">
        <w:rPr>
          <w:sz w:val="28"/>
          <w:szCs w:val="28"/>
          <w:lang w:val="ru-RU" w:eastAsia="uk-UA"/>
        </w:rPr>
        <w:t>орієнтована</w:t>
      </w:r>
      <w:proofErr w:type="spellEnd"/>
      <w:r w:rsidRPr="000C0286">
        <w:rPr>
          <w:sz w:val="28"/>
          <w:szCs w:val="28"/>
          <w:lang w:val="ru-RU" w:eastAsia="uk-UA"/>
        </w:rPr>
        <w:t xml:space="preserve"> на </w:t>
      </w:r>
      <w:proofErr w:type="spellStart"/>
      <w:r w:rsidRPr="000C0286">
        <w:rPr>
          <w:sz w:val="28"/>
          <w:szCs w:val="28"/>
          <w:lang w:val="ru-RU" w:eastAsia="uk-UA"/>
        </w:rPr>
        <w:t>запобігання</w:t>
      </w:r>
      <w:proofErr w:type="spellEnd"/>
      <w:r w:rsidRPr="000C0286">
        <w:rPr>
          <w:sz w:val="28"/>
          <w:szCs w:val="28"/>
          <w:lang w:val="ru-RU"/>
        </w:rPr>
        <w:t xml:space="preserve"> та </w:t>
      </w:r>
      <w:proofErr w:type="spellStart"/>
      <w:r w:rsidRPr="000C0286">
        <w:rPr>
          <w:sz w:val="28"/>
          <w:szCs w:val="28"/>
          <w:lang w:val="ru-RU"/>
        </w:rPr>
        <w:t>протидію</w:t>
      </w:r>
      <w:proofErr w:type="spellEnd"/>
      <w:r w:rsidRPr="000C0286">
        <w:rPr>
          <w:sz w:val="28"/>
          <w:szCs w:val="28"/>
          <w:lang w:val="ru-RU"/>
        </w:rPr>
        <w:t xml:space="preserve"> </w:t>
      </w:r>
      <w:proofErr w:type="spellStart"/>
      <w:r w:rsidRPr="000C0286">
        <w:rPr>
          <w:sz w:val="28"/>
          <w:szCs w:val="28"/>
          <w:lang w:val="ru-RU"/>
        </w:rPr>
        <w:t>насильству</w:t>
      </w:r>
      <w:proofErr w:type="spellEnd"/>
      <w:r w:rsidRPr="000C0286">
        <w:rPr>
          <w:sz w:val="28"/>
          <w:szCs w:val="28"/>
          <w:lang w:val="ru-RU"/>
        </w:rPr>
        <w:t xml:space="preserve">, </w:t>
      </w:r>
      <w:proofErr w:type="spellStart"/>
      <w:r w:rsidRPr="000C0286">
        <w:rPr>
          <w:sz w:val="28"/>
          <w:szCs w:val="28"/>
          <w:lang w:val="ru-RU"/>
        </w:rPr>
        <w:t>надання</w:t>
      </w:r>
      <w:proofErr w:type="spellEnd"/>
      <w:r w:rsidRPr="000C0286">
        <w:rPr>
          <w:sz w:val="28"/>
          <w:szCs w:val="28"/>
          <w:lang w:val="ru-RU"/>
        </w:rPr>
        <w:t xml:space="preserve"> </w:t>
      </w:r>
      <w:proofErr w:type="spellStart"/>
      <w:r w:rsidRPr="000C0286">
        <w:rPr>
          <w:sz w:val="28"/>
          <w:szCs w:val="28"/>
          <w:lang w:val="ru-RU"/>
        </w:rPr>
        <w:t>первинної</w:t>
      </w:r>
      <w:proofErr w:type="spellEnd"/>
      <w:r w:rsidRPr="000C0286">
        <w:rPr>
          <w:sz w:val="28"/>
          <w:szCs w:val="28"/>
          <w:lang w:val="ru-RU"/>
        </w:rPr>
        <w:t xml:space="preserve"> </w:t>
      </w:r>
      <w:proofErr w:type="spellStart"/>
      <w:r w:rsidRPr="000C0286">
        <w:rPr>
          <w:sz w:val="28"/>
          <w:szCs w:val="28"/>
          <w:lang w:val="ru-RU"/>
        </w:rPr>
        <w:t>психологічної</w:t>
      </w:r>
      <w:proofErr w:type="spellEnd"/>
      <w:r w:rsidRPr="000C0286">
        <w:rPr>
          <w:sz w:val="28"/>
          <w:szCs w:val="28"/>
          <w:lang w:val="ru-RU"/>
        </w:rPr>
        <w:t xml:space="preserve"> </w:t>
      </w:r>
      <w:proofErr w:type="spellStart"/>
      <w:r w:rsidRPr="000C0286">
        <w:rPr>
          <w:sz w:val="28"/>
          <w:szCs w:val="28"/>
          <w:lang w:val="ru-RU"/>
        </w:rPr>
        <w:t>підтримки</w:t>
      </w:r>
      <w:proofErr w:type="spellEnd"/>
      <w:r w:rsidRPr="000C0286">
        <w:rPr>
          <w:sz w:val="28"/>
          <w:szCs w:val="28"/>
          <w:lang w:val="ru-RU"/>
        </w:rPr>
        <w:t xml:space="preserve"> та </w:t>
      </w:r>
      <w:proofErr w:type="spellStart"/>
      <w:r w:rsidRPr="000C0286">
        <w:rPr>
          <w:sz w:val="28"/>
          <w:szCs w:val="28"/>
          <w:lang w:val="ru-RU"/>
        </w:rPr>
        <w:t>інформування</w:t>
      </w:r>
      <w:proofErr w:type="spellEnd"/>
      <w:r w:rsidRPr="000C0286">
        <w:rPr>
          <w:sz w:val="28"/>
          <w:szCs w:val="28"/>
          <w:lang w:val="ru-RU"/>
        </w:rPr>
        <w:t xml:space="preserve"> </w:t>
      </w:r>
      <w:proofErr w:type="spellStart"/>
      <w:r w:rsidRPr="000C0286">
        <w:rPr>
          <w:sz w:val="28"/>
          <w:szCs w:val="28"/>
          <w:lang w:val="ru-RU"/>
        </w:rPr>
        <w:t>щодо</w:t>
      </w:r>
      <w:proofErr w:type="spellEnd"/>
      <w:r w:rsidRPr="000C0286">
        <w:rPr>
          <w:sz w:val="28"/>
          <w:szCs w:val="28"/>
          <w:lang w:val="ru-RU"/>
        </w:rPr>
        <w:t xml:space="preserve"> </w:t>
      </w:r>
      <w:proofErr w:type="spellStart"/>
      <w:r w:rsidRPr="000C0286">
        <w:rPr>
          <w:sz w:val="28"/>
          <w:szCs w:val="28"/>
          <w:lang w:val="ru-RU"/>
        </w:rPr>
        <w:t>можливостей</w:t>
      </w:r>
      <w:proofErr w:type="spellEnd"/>
      <w:r w:rsidRPr="000C0286">
        <w:rPr>
          <w:sz w:val="28"/>
          <w:szCs w:val="28"/>
          <w:lang w:val="ru-RU"/>
        </w:rPr>
        <w:t xml:space="preserve"> </w:t>
      </w:r>
      <w:proofErr w:type="spellStart"/>
      <w:r w:rsidRPr="000C0286">
        <w:rPr>
          <w:sz w:val="28"/>
          <w:szCs w:val="28"/>
          <w:lang w:val="ru-RU"/>
        </w:rPr>
        <w:t>отримання</w:t>
      </w:r>
      <w:proofErr w:type="spellEnd"/>
      <w:r w:rsidRPr="000C0286">
        <w:rPr>
          <w:sz w:val="28"/>
          <w:szCs w:val="28"/>
          <w:lang w:val="ru-RU"/>
        </w:rPr>
        <w:t xml:space="preserve"> </w:t>
      </w:r>
      <w:proofErr w:type="spellStart"/>
      <w:r w:rsidRPr="000C0286">
        <w:rPr>
          <w:sz w:val="28"/>
          <w:szCs w:val="28"/>
          <w:lang w:val="ru-RU"/>
        </w:rPr>
        <w:t>послуг</w:t>
      </w:r>
      <w:proofErr w:type="spellEnd"/>
      <w:r w:rsidRPr="000C0286">
        <w:rPr>
          <w:sz w:val="28"/>
          <w:szCs w:val="28"/>
          <w:lang w:val="ru-RU"/>
        </w:rPr>
        <w:t xml:space="preserve"> </w:t>
      </w:r>
      <w:proofErr w:type="spellStart"/>
      <w:r w:rsidRPr="000C0286">
        <w:rPr>
          <w:sz w:val="28"/>
          <w:szCs w:val="28"/>
          <w:lang w:val="ru-RU"/>
        </w:rPr>
        <w:t>інших</w:t>
      </w:r>
      <w:proofErr w:type="spellEnd"/>
      <w:r w:rsidRPr="000C0286">
        <w:rPr>
          <w:sz w:val="28"/>
          <w:szCs w:val="28"/>
          <w:lang w:val="ru-RU"/>
        </w:rPr>
        <w:t xml:space="preserve"> </w:t>
      </w:r>
      <w:proofErr w:type="spellStart"/>
      <w:r w:rsidRPr="000C0286">
        <w:rPr>
          <w:sz w:val="28"/>
          <w:szCs w:val="28"/>
          <w:lang w:val="ru-RU"/>
        </w:rPr>
        <w:t>суб’єктів</w:t>
      </w:r>
      <w:proofErr w:type="spellEnd"/>
      <w:r w:rsidRPr="000C0286">
        <w:rPr>
          <w:sz w:val="28"/>
          <w:szCs w:val="28"/>
          <w:lang w:val="ru-RU" w:eastAsia="uk-UA"/>
        </w:rPr>
        <w:t xml:space="preserve"> </w:t>
      </w:r>
      <w:r w:rsidRPr="000C0286">
        <w:rPr>
          <w:sz w:val="28"/>
          <w:szCs w:val="28"/>
          <w:lang w:val="ru-RU"/>
        </w:rPr>
        <w:t xml:space="preserve">та </w:t>
      </w:r>
      <w:proofErr w:type="spellStart"/>
      <w:r w:rsidRPr="000C0286">
        <w:rPr>
          <w:sz w:val="28"/>
          <w:szCs w:val="28"/>
          <w:lang w:val="ru-RU"/>
        </w:rPr>
        <w:t>реагування</w:t>
      </w:r>
      <w:proofErr w:type="spellEnd"/>
      <w:r w:rsidRPr="000C0286">
        <w:rPr>
          <w:sz w:val="28"/>
          <w:szCs w:val="28"/>
          <w:lang w:val="ru-RU"/>
        </w:rPr>
        <w:t xml:space="preserve"> на </w:t>
      </w:r>
      <w:proofErr w:type="spellStart"/>
      <w:r w:rsidRPr="000C0286">
        <w:rPr>
          <w:sz w:val="28"/>
          <w:szCs w:val="28"/>
          <w:lang w:val="ru-RU"/>
        </w:rPr>
        <w:t>випадки</w:t>
      </w:r>
      <w:proofErr w:type="spellEnd"/>
      <w:r w:rsidRPr="000C0286">
        <w:rPr>
          <w:sz w:val="28"/>
          <w:szCs w:val="28"/>
          <w:lang w:val="ru-RU"/>
        </w:rPr>
        <w:t xml:space="preserve"> </w:t>
      </w:r>
      <w:proofErr w:type="spellStart"/>
      <w:r w:rsidRPr="000C0286">
        <w:rPr>
          <w:sz w:val="28"/>
          <w:szCs w:val="28"/>
          <w:lang w:val="ru-RU"/>
        </w:rPr>
        <w:t>домашнього</w:t>
      </w:r>
      <w:proofErr w:type="spellEnd"/>
      <w:r w:rsidRPr="000C0286">
        <w:rPr>
          <w:sz w:val="28"/>
          <w:szCs w:val="28"/>
          <w:lang w:val="ru-RU"/>
        </w:rPr>
        <w:t xml:space="preserve"> </w:t>
      </w:r>
      <w:proofErr w:type="spellStart"/>
      <w:r w:rsidRPr="000C0286">
        <w:rPr>
          <w:sz w:val="28"/>
          <w:szCs w:val="28"/>
          <w:lang w:val="ru-RU"/>
        </w:rPr>
        <w:t>насильства</w:t>
      </w:r>
      <w:proofErr w:type="spellEnd"/>
      <w:r w:rsidRPr="000C0286">
        <w:rPr>
          <w:sz w:val="28"/>
          <w:szCs w:val="28"/>
          <w:lang w:val="ru-RU"/>
        </w:rPr>
        <w:t xml:space="preserve"> та/</w:t>
      </w:r>
      <w:proofErr w:type="spellStart"/>
      <w:r w:rsidRPr="000C0286">
        <w:rPr>
          <w:sz w:val="28"/>
          <w:szCs w:val="28"/>
          <w:lang w:val="ru-RU"/>
        </w:rPr>
        <w:t>або</w:t>
      </w:r>
      <w:proofErr w:type="spellEnd"/>
      <w:r w:rsidRPr="000C0286">
        <w:rPr>
          <w:sz w:val="28"/>
          <w:szCs w:val="28"/>
          <w:lang w:val="ru-RU"/>
        </w:rPr>
        <w:t xml:space="preserve"> </w:t>
      </w:r>
      <w:proofErr w:type="spellStart"/>
      <w:r w:rsidRPr="000C0286">
        <w:rPr>
          <w:sz w:val="28"/>
          <w:szCs w:val="28"/>
          <w:lang w:val="ru-RU"/>
        </w:rPr>
        <w:t>насильства</w:t>
      </w:r>
      <w:proofErr w:type="spellEnd"/>
      <w:r w:rsidRPr="000C0286">
        <w:rPr>
          <w:sz w:val="28"/>
          <w:szCs w:val="28"/>
          <w:lang w:val="ru-RU"/>
        </w:rPr>
        <w:t xml:space="preserve"> за </w:t>
      </w:r>
      <w:proofErr w:type="spellStart"/>
      <w:r w:rsidR="002B0E4A" w:rsidRPr="000C0286">
        <w:rPr>
          <w:sz w:val="28"/>
          <w:szCs w:val="28"/>
          <w:lang w:val="ru-RU"/>
        </w:rPr>
        <w:t>ознакою</w:t>
      </w:r>
      <w:proofErr w:type="spellEnd"/>
      <w:r w:rsidR="002B0E4A" w:rsidRPr="000C0286">
        <w:rPr>
          <w:sz w:val="28"/>
          <w:szCs w:val="28"/>
          <w:lang w:val="ru-RU"/>
        </w:rPr>
        <w:t xml:space="preserve"> </w:t>
      </w:r>
      <w:proofErr w:type="spellStart"/>
      <w:r w:rsidR="002B0E4A" w:rsidRPr="000C0286">
        <w:rPr>
          <w:sz w:val="28"/>
          <w:szCs w:val="28"/>
          <w:lang w:val="ru-RU"/>
        </w:rPr>
        <w:t>статі</w:t>
      </w:r>
      <w:proofErr w:type="spellEnd"/>
      <w:r w:rsidRPr="000C0286">
        <w:rPr>
          <w:sz w:val="28"/>
          <w:szCs w:val="28"/>
          <w:lang w:val="ru-RU"/>
        </w:rPr>
        <w:t xml:space="preserve">, </w:t>
      </w:r>
      <w:proofErr w:type="spellStart"/>
      <w:r w:rsidRPr="000C0286">
        <w:rPr>
          <w:sz w:val="28"/>
          <w:szCs w:val="28"/>
          <w:lang w:val="ru-RU"/>
        </w:rPr>
        <w:t>сприяння</w:t>
      </w:r>
      <w:proofErr w:type="spellEnd"/>
      <w:r w:rsidRPr="000C0286">
        <w:rPr>
          <w:sz w:val="28"/>
          <w:szCs w:val="28"/>
          <w:lang w:val="ru-RU"/>
        </w:rPr>
        <w:t xml:space="preserve"> </w:t>
      </w:r>
      <w:proofErr w:type="spellStart"/>
      <w:r w:rsidRPr="000C0286">
        <w:rPr>
          <w:sz w:val="28"/>
          <w:szCs w:val="28"/>
          <w:lang w:val="ru-RU"/>
        </w:rPr>
        <w:t>ефективному</w:t>
      </w:r>
      <w:proofErr w:type="spellEnd"/>
      <w:r w:rsidRPr="000C0286">
        <w:rPr>
          <w:sz w:val="28"/>
          <w:szCs w:val="28"/>
          <w:lang w:val="ru-RU"/>
        </w:rPr>
        <w:t xml:space="preserve"> </w:t>
      </w:r>
      <w:proofErr w:type="spellStart"/>
      <w:r w:rsidRPr="000C0286">
        <w:rPr>
          <w:sz w:val="28"/>
          <w:szCs w:val="28"/>
          <w:lang w:val="ru-RU"/>
        </w:rPr>
        <w:t>розв’язанню</w:t>
      </w:r>
      <w:proofErr w:type="spellEnd"/>
      <w:r w:rsidRPr="000C0286">
        <w:rPr>
          <w:sz w:val="28"/>
          <w:szCs w:val="28"/>
          <w:lang w:val="ru-RU"/>
        </w:rPr>
        <w:t xml:space="preserve"> проблем самою </w:t>
      </w:r>
      <w:proofErr w:type="spellStart"/>
      <w:r w:rsidRPr="000C0286">
        <w:rPr>
          <w:sz w:val="28"/>
          <w:szCs w:val="28"/>
          <w:lang w:val="ru-RU"/>
        </w:rPr>
        <w:t>постраждалою</w:t>
      </w:r>
      <w:proofErr w:type="spellEnd"/>
      <w:r w:rsidRPr="000C0286">
        <w:rPr>
          <w:sz w:val="28"/>
          <w:szCs w:val="28"/>
          <w:lang w:val="ru-RU"/>
        </w:rPr>
        <w:t xml:space="preserve"> особою (за </w:t>
      </w:r>
      <w:proofErr w:type="spellStart"/>
      <w:r w:rsidRPr="000C0286">
        <w:rPr>
          <w:sz w:val="28"/>
          <w:szCs w:val="28"/>
          <w:lang w:val="ru-RU"/>
        </w:rPr>
        <w:t>підтримки</w:t>
      </w:r>
      <w:proofErr w:type="spellEnd"/>
      <w:r w:rsidRPr="000C0286">
        <w:rPr>
          <w:sz w:val="28"/>
          <w:szCs w:val="28"/>
          <w:lang w:val="ru-RU"/>
        </w:rPr>
        <w:t xml:space="preserve"> </w:t>
      </w:r>
      <w:proofErr w:type="spellStart"/>
      <w:r w:rsidRPr="000C0286">
        <w:rPr>
          <w:sz w:val="28"/>
          <w:szCs w:val="28"/>
          <w:lang w:val="ru-RU"/>
        </w:rPr>
        <w:t>фахівців</w:t>
      </w:r>
      <w:proofErr w:type="spellEnd"/>
      <w:r w:rsidRPr="000C0286">
        <w:rPr>
          <w:sz w:val="28"/>
          <w:szCs w:val="28"/>
          <w:lang w:val="ru-RU"/>
        </w:rPr>
        <w:t xml:space="preserve"> </w:t>
      </w:r>
      <w:proofErr w:type="spellStart"/>
      <w:proofErr w:type="gramStart"/>
      <w:r w:rsidRPr="000C0286">
        <w:rPr>
          <w:sz w:val="28"/>
          <w:szCs w:val="28"/>
          <w:lang w:val="ru-RU"/>
        </w:rPr>
        <w:t>соц</w:t>
      </w:r>
      <w:proofErr w:type="gramEnd"/>
      <w:r w:rsidRPr="000C0286">
        <w:rPr>
          <w:sz w:val="28"/>
          <w:szCs w:val="28"/>
          <w:lang w:val="ru-RU"/>
        </w:rPr>
        <w:t>іальних</w:t>
      </w:r>
      <w:proofErr w:type="spellEnd"/>
      <w:r w:rsidRPr="000C0286">
        <w:rPr>
          <w:sz w:val="28"/>
          <w:szCs w:val="28"/>
          <w:lang w:val="ru-RU"/>
        </w:rPr>
        <w:t xml:space="preserve"> служб).</w:t>
      </w:r>
    </w:p>
    <w:p w:rsidR="008D37EF" w:rsidRPr="000C0286" w:rsidRDefault="00155ED6" w:rsidP="00155ED6">
      <w:pPr>
        <w:ind w:firstLine="567"/>
        <w:jc w:val="both"/>
        <w:rPr>
          <w:sz w:val="28"/>
          <w:szCs w:val="28"/>
          <w:lang w:val="ru-RU"/>
        </w:rPr>
      </w:pPr>
      <w:r w:rsidRPr="000C0286">
        <w:rPr>
          <w:sz w:val="28"/>
          <w:szCs w:val="28"/>
          <w:lang w:val="ru-RU"/>
        </w:rPr>
        <w:t xml:space="preserve">Для </w:t>
      </w:r>
      <w:proofErr w:type="spellStart"/>
      <w:r w:rsidRPr="000C0286">
        <w:rPr>
          <w:sz w:val="28"/>
          <w:szCs w:val="28"/>
          <w:lang w:val="ru-RU"/>
        </w:rPr>
        <w:t>безперешкодного</w:t>
      </w:r>
      <w:proofErr w:type="spellEnd"/>
      <w:r w:rsidRPr="000C0286">
        <w:rPr>
          <w:sz w:val="28"/>
          <w:szCs w:val="28"/>
          <w:lang w:val="ru-RU"/>
        </w:rPr>
        <w:t xml:space="preserve"> доступу та </w:t>
      </w:r>
      <w:proofErr w:type="spellStart"/>
      <w:r w:rsidRPr="000C0286">
        <w:rPr>
          <w:sz w:val="28"/>
          <w:szCs w:val="28"/>
          <w:lang w:val="ru-RU"/>
        </w:rPr>
        <w:t>ефективності</w:t>
      </w:r>
      <w:proofErr w:type="spellEnd"/>
      <w:r w:rsidRPr="000C0286">
        <w:rPr>
          <w:sz w:val="28"/>
          <w:szCs w:val="28"/>
          <w:lang w:val="ru-RU"/>
        </w:rPr>
        <w:t xml:space="preserve"> </w:t>
      </w:r>
      <w:proofErr w:type="spellStart"/>
      <w:r w:rsidRPr="000C0286">
        <w:rPr>
          <w:sz w:val="28"/>
          <w:szCs w:val="28"/>
          <w:lang w:val="ru-RU"/>
        </w:rPr>
        <w:t>роботи</w:t>
      </w:r>
      <w:proofErr w:type="spellEnd"/>
      <w:r w:rsidRPr="000C0286">
        <w:rPr>
          <w:sz w:val="28"/>
          <w:szCs w:val="28"/>
          <w:lang w:val="ru-RU"/>
        </w:rPr>
        <w:t xml:space="preserve"> </w:t>
      </w:r>
      <w:proofErr w:type="spellStart"/>
      <w:r w:rsidRPr="000C0286">
        <w:rPr>
          <w:sz w:val="28"/>
          <w:szCs w:val="28"/>
          <w:lang w:val="ru-RU"/>
        </w:rPr>
        <w:t>визначити</w:t>
      </w:r>
      <w:proofErr w:type="spellEnd"/>
      <w:r w:rsidRPr="000C0286">
        <w:rPr>
          <w:sz w:val="28"/>
          <w:szCs w:val="28"/>
          <w:lang w:val="ru-RU"/>
        </w:rPr>
        <w:t xml:space="preserve"> </w:t>
      </w:r>
      <w:proofErr w:type="spellStart"/>
      <w:r w:rsidRPr="000C0286">
        <w:rPr>
          <w:sz w:val="28"/>
          <w:szCs w:val="28"/>
          <w:lang w:val="ru-RU"/>
        </w:rPr>
        <w:t>приміщення</w:t>
      </w:r>
      <w:proofErr w:type="spellEnd"/>
      <w:r w:rsidRPr="000C0286">
        <w:rPr>
          <w:sz w:val="28"/>
          <w:szCs w:val="28"/>
          <w:lang w:val="ru-RU"/>
        </w:rPr>
        <w:t xml:space="preserve"> </w:t>
      </w:r>
      <w:proofErr w:type="spellStart"/>
      <w:proofErr w:type="gramStart"/>
      <w:r w:rsidRPr="000C0286">
        <w:rPr>
          <w:sz w:val="28"/>
          <w:szCs w:val="28"/>
          <w:lang w:val="ru-RU"/>
        </w:rPr>
        <w:t>соц</w:t>
      </w:r>
      <w:proofErr w:type="gramEnd"/>
      <w:r w:rsidRPr="000C0286">
        <w:rPr>
          <w:sz w:val="28"/>
          <w:szCs w:val="28"/>
          <w:lang w:val="ru-RU"/>
        </w:rPr>
        <w:t>іального</w:t>
      </w:r>
      <w:proofErr w:type="spellEnd"/>
      <w:r w:rsidRPr="000C0286">
        <w:rPr>
          <w:sz w:val="28"/>
          <w:szCs w:val="28"/>
          <w:lang w:val="ru-RU"/>
        </w:rPr>
        <w:t xml:space="preserve"> </w:t>
      </w:r>
      <w:proofErr w:type="spellStart"/>
      <w:r w:rsidRPr="000C0286">
        <w:rPr>
          <w:sz w:val="28"/>
          <w:szCs w:val="28"/>
          <w:lang w:val="ru-RU"/>
        </w:rPr>
        <w:t>ХАБу</w:t>
      </w:r>
      <w:proofErr w:type="spellEnd"/>
      <w:r w:rsidRPr="000C0286">
        <w:rPr>
          <w:sz w:val="28"/>
          <w:szCs w:val="28"/>
          <w:lang w:val="ru-RU"/>
        </w:rPr>
        <w:t xml:space="preserve">  </w:t>
      </w:r>
      <w:proofErr w:type="spellStart"/>
      <w:r w:rsidRPr="000C0286">
        <w:rPr>
          <w:sz w:val="28"/>
          <w:szCs w:val="28"/>
          <w:lang w:val="ru-RU"/>
        </w:rPr>
        <w:t>місцем</w:t>
      </w:r>
      <w:proofErr w:type="spellEnd"/>
      <w:r w:rsidR="008D37EF" w:rsidRPr="000C0286">
        <w:rPr>
          <w:sz w:val="28"/>
          <w:szCs w:val="28"/>
          <w:lang w:val="ru-RU"/>
        </w:rPr>
        <w:t>,</w:t>
      </w:r>
      <w:r w:rsidRPr="000C0286">
        <w:rPr>
          <w:sz w:val="28"/>
          <w:szCs w:val="28"/>
          <w:lang w:val="ru-RU"/>
        </w:rPr>
        <w:t xml:space="preserve"> де </w:t>
      </w:r>
      <w:proofErr w:type="spellStart"/>
      <w:r w:rsidRPr="000C0286">
        <w:rPr>
          <w:sz w:val="28"/>
          <w:szCs w:val="28"/>
          <w:lang w:val="ru-RU"/>
        </w:rPr>
        <w:t>працює</w:t>
      </w:r>
      <w:proofErr w:type="spellEnd"/>
      <w:r w:rsidRPr="000C0286">
        <w:rPr>
          <w:sz w:val="28"/>
          <w:szCs w:val="28"/>
          <w:lang w:val="ru-RU"/>
        </w:rPr>
        <w:t xml:space="preserve"> на </w:t>
      </w:r>
      <w:proofErr w:type="spellStart"/>
      <w:r w:rsidRPr="000C0286">
        <w:rPr>
          <w:sz w:val="28"/>
          <w:szCs w:val="28"/>
          <w:lang w:val="ru-RU"/>
        </w:rPr>
        <w:t>постійній</w:t>
      </w:r>
      <w:proofErr w:type="spellEnd"/>
      <w:r w:rsidRPr="000C0286">
        <w:rPr>
          <w:sz w:val="28"/>
          <w:szCs w:val="28"/>
          <w:lang w:val="ru-RU"/>
        </w:rPr>
        <w:t xml:space="preserve"> </w:t>
      </w:r>
      <w:proofErr w:type="spellStart"/>
      <w:r w:rsidRPr="000C0286">
        <w:rPr>
          <w:sz w:val="28"/>
          <w:szCs w:val="28"/>
          <w:lang w:val="ru-RU"/>
        </w:rPr>
        <w:t>основі</w:t>
      </w:r>
      <w:proofErr w:type="spellEnd"/>
      <w:r w:rsidRPr="000C0286">
        <w:rPr>
          <w:sz w:val="28"/>
          <w:szCs w:val="28"/>
          <w:lang w:val="ru-RU"/>
        </w:rPr>
        <w:t xml:space="preserve"> </w:t>
      </w:r>
      <w:proofErr w:type="spellStart"/>
      <w:r w:rsidRPr="000C0286">
        <w:rPr>
          <w:sz w:val="28"/>
          <w:szCs w:val="28"/>
          <w:lang w:val="ru-RU"/>
        </w:rPr>
        <w:t>фахівець</w:t>
      </w:r>
      <w:proofErr w:type="spellEnd"/>
      <w:r w:rsidRPr="000C0286">
        <w:rPr>
          <w:sz w:val="28"/>
          <w:szCs w:val="28"/>
          <w:lang w:val="ru-RU"/>
        </w:rPr>
        <w:t xml:space="preserve"> </w:t>
      </w:r>
      <w:proofErr w:type="spellStart"/>
      <w:r w:rsidRPr="000C0286">
        <w:rPr>
          <w:sz w:val="28"/>
          <w:szCs w:val="28"/>
          <w:lang w:val="ru-RU"/>
        </w:rPr>
        <w:t>із</w:t>
      </w:r>
      <w:proofErr w:type="spellEnd"/>
      <w:r w:rsidRPr="000C0286">
        <w:rPr>
          <w:sz w:val="28"/>
          <w:szCs w:val="28"/>
          <w:lang w:val="ru-RU"/>
        </w:rPr>
        <w:t xml:space="preserve"> </w:t>
      </w:r>
      <w:proofErr w:type="spellStart"/>
      <w:r w:rsidRPr="000C0286">
        <w:rPr>
          <w:sz w:val="28"/>
          <w:szCs w:val="28"/>
          <w:lang w:val="ru-RU"/>
        </w:rPr>
        <w:t>соціальної</w:t>
      </w:r>
      <w:proofErr w:type="spellEnd"/>
      <w:r w:rsidRPr="000C0286">
        <w:rPr>
          <w:sz w:val="28"/>
          <w:szCs w:val="28"/>
          <w:lang w:val="ru-RU"/>
        </w:rPr>
        <w:t xml:space="preserve"> </w:t>
      </w:r>
      <w:proofErr w:type="spellStart"/>
      <w:r w:rsidRPr="000C0286">
        <w:rPr>
          <w:sz w:val="28"/>
          <w:szCs w:val="28"/>
          <w:lang w:val="ru-RU"/>
        </w:rPr>
        <w:t>роботи</w:t>
      </w:r>
      <w:proofErr w:type="spellEnd"/>
      <w:r w:rsidRPr="000C0286">
        <w:rPr>
          <w:sz w:val="28"/>
          <w:szCs w:val="28"/>
          <w:lang w:val="ru-RU"/>
        </w:rPr>
        <w:t xml:space="preserve"> </w:t>
      </w:r>
      <w:proofErr w:type="spellStart"/>
      <w:r w:rsidRPr="000C0286">
        <w:rPr>
          <w:sz w:val="28"/>
          <w:szCs w:val="28"/>
          <w:lang w:val="ru-RU"/>
        </w:rPr>
        <w:t>відділу</w:t>
      </w:r>
      <w:proofErr w:type="spellEnd"/>
      <w:r w:rsidRPr="000C0286">
        <w:rPr>
          <w:sz w:val="28"/>
          <w:szCs w:val="28"/>
          <w:lang w:val="ru-RU"/>
        </w:rPr>
        <w:t xml:space="preserve"> </w:t>
      </w:r>
      <w:proofErr w:type="spellStart"/>
      <w:r w:rsidRPr="000C0286">
        <w:rPr>
          <w:sz w:val="28"/>
          <w:szCs w:val="28"/>
          <w:lang w:val="ru-RU"/>
        </w:rPr>
        <w:t>освіти</w:t>
      </w:r>
      <w:proofErr w:type="spellEnd"/>
      <w:r w:rsidRPr="000C0286">
        <w:rPr>
          <w:sz w:val="28"/>
          <w:szCs w:val="28"/>
          <w:lang w:val="ru-RU"/>
        </w:rPr>
        <w:t xml:space="preserve">, </w:t>
      </w:r>
      <w:proofErr w:type="spellStart"/>
      <w:r w:rsidRPr="000C0286">
        <w:rPr>
          <w:sz w:val="28"/>
          <w:szCs w:val="28"/>
          <w:lang w:val="ru-RU"/>
        </w:rPr>
        <w:t>охорони</w:t>
      </w:r>
      <w:proofErr w:type="spellEnd"/>
      <w:r w:rsidRPr="000C0286">
        <w:rPr>
          <w:sz w:val="28"/>
          <w:szCs w:val="28"/>
          <w:lang w:val="ru-RU"/>
        </w:rPr>
        <w:t xml:space="preserve"> </w:t>
      </w:r>
      <w:proofErr w:type="spellStart"/>
      <w:r w:rsidRPr="000C0286">
        <w:rPr>
          <w:sz w:val="28"/>
          <w:szCs w:val="28"/>
          <w:lang w:val="ru-RU"/>
        </w:rPr>
        <w:t>здоров’я</w:t>
      </w:r>
      <w:proofErr w:type="spellEnd"/>
      <w:r w:rsidRPr="000C0286">
        <w:rPr>
          <w:sz w:val="28"/>
          <w:szCs w:val="28"/>
          <w:lang w:val="ru-RU"/>
        </w:rPr>
        <w:t xml:space="preserve"> і </w:t>
      </w:r>
      <w:proofErr w:type="spellStart"/>
      <w:r w:rsidRPr="000C0286">
        <w:rPr>
          <w:sz w:val="28"/>
          <w:szCs w:val="28"/>
          <w:lang w:val="ru-RU"/>
        </w:rPr>
        <w:t>соціально-культурної</w:t>
      </w:r>
      <w:proofErr w:type="spellEnd"/>
      <w:r w:rsidRPr="000C0286">
        <w:rPr>
          <w:sz w:val="28"/>
          <w:szCs w:val="28"/>
          <w:lang w:val="ru-RU"/>
        </w:rPr>
        <w:t xml:space="preserve"> </w:t>
      </w:r>
      <w:proofErr w:type="spellStart"/>
      <w:r w:rsidRPr="000C0286">
        <w:rPr>
          <w:sz w:val="28"/>
          <w:szCs w:val="28"/>
          <w:lang w:val="ru-RU"/>
        </w:rPr>
        <w:t>сфери</w:t>
      </w:r>
      <w:proofErr w:type="spellEnd"/>
      <w:r w:rsidRPr="000C0286">
        <w:rPr>
          <w:sz w:val="28"/>
          <w:szCs w:val="28"/>
          <w:lang w:val="ru-RU"/>
        </w:rPr>
        <w:t xml:space="preserve"> Новоборівської </w:t>
      </w:r>
      <w:proofErr w:type="spellStart"/>
      <w:r w:rsidRPr="000C0286">
        <w:rPr>
          <w:sz w:val="28"/>
          <w:szCs w:val="28"/>
          <w:lang w:val="ru-RU"/>
        </w:rPr>
        <w:t>селищної</w:t>
      </w:r>
      <w:proofErr w:type="spellEnd"/>
      <w:r w:rsidRPr="000C0286">
        <w:rPr>
          <w:sz w:val="28"/>
          <w:szCs w:val="28"/>
          <w:lang w:val="ru-RU"/>
        </w:rPr>
        <w:t xml:space="preserve"> ради, з режимом </w:t>
      </w:r>
      <w:proofErr w:type="spellStart"/>
      <w:r w:rsidRPr="000C0286">
        <w:rPr>
          <w:sz w:val="28"/>
          <w:szCs w:val="28"/>
          <w:lang w:val="ru-RU"/>
        </w:rPr>
        <w:t>роботи</w:t>
      </w:r>
      <w:proofErr w:type="spellEnd"/>
      <w:r w:rsidRPr="000C0286">
        <w:rPr>
          <w:sz w:val="28"/>
          <w:szCs w:val="28"/>
          <w:lang w:val="ru-RU"/>
        </w:rPr>
        <w:t xml:space="preserve"> </w:t>
      </w:r>
      <w:proofErr w:type="spellStart"/>
      <w:r w:rsidRPr="000C0286">
        <w:rPr>
          <w:sz w:val="28"/>
          <w:szCs w:val="28"/>
          <w:lang w:val="ru-RU"/>
        </w:rPr>
        <w:t>понеділок-п’ятниця</w:t>
      </w:r>
      <w:proofErr w:type="spellEnd"/>
      <w:r w:rsidRPr="000C0286">
        <w:rPr>
          <w:sz w:val="28"/>
          <w:szCs w:val="28"/>
          <w:lang w:val="ru-RU"/>
        </w:rPr>
        <w:t xml:space="preserve"> з 8.00-17.00 год., </w:t>
      </w:r>
      <w:proofErr w:type="spellStart"/>
      <w:r w:rsidRPr="000C0286">
        <w:rPr>
          <w:sz w:val="28"/>
          <w:szCs w:val="28"/>
          <w:lang w:val="ru-RU"/>
        </w:rPr>
        <w:t>перерва</w:t>
      </w:r>
      <w:proofErr w:type="spellEnd"/>
      <w:r w:rsidRPr="000C0286">
        <w:rPr>
          <w:sz w:val="28"/>
          <w:szCs w:val="28"/>
          <w:lang w:val="ru-RU"/>
        </w:rPr>
        <w:t xml:space="preserve"> з 12.00-13.00 год.</w:t>
      </w:r>
    </w:p>
    <w:p w:rsidR="001B3712" w:rsidRPr="001B3712" w:rsidRDefault="00875BBE" w:rsidP="001B3712">
      <w:pPr>
        <w:shd w:val="clear" w:color="auto" w:fill="FFFFFF"/>
        <w:ind w:firstLine="567"/>
        <w:jc w:val="both"/>
        <w:rPr>
          <w:color w:val="000000"/>
          <w:sz w:val="27"/>
          <w:szCs w:val="27"/>
          <w:lang w:val="ru-RU" w:eastAsia="uk-UA"/>
        </w:rPr>
      </w:pPr>
      <w:r w:rsidRPr="000C0286">
        <w:rPr>
          <w:sz w:val="28"/>
          <w:szCs w:val="28"/>
          <w:lang w:val="ru-RU"/>
        </w:rPr>
        <w:t xml:space="preserve"> </w:t>
      </w:r>
      <w:proofErr w:type="spellStart"/>
      <w:r w:rsidRPr="000C0286">
        <w:rPr>
          <w:sz w:val="28"/>
          <w:szCs w:val="28"/>
          <w:lang w:val="ru-RU"/>
        </w:rPr>
        <w:t>Фахівець</w:t>
      </w:r>
      <w:proofErr w:type="spellEnd"/>
      <w:r w:rsidRPr="000C0286">
        <w:rPr>
          <w:sz w:val="28"/>
          <w:szCs w:val="28"/>
          <w:lang w:val="ru-RU"/>
        </w:rPr>
        <w:t xml:space="preserve"> </w:t>
      </w:r>
      <w:proofErr w:type="spellStart"/>
      <w:r w:rsidRPr="000C0286">
        <w:rPr>
          <w:sz w:val="28"/>
          <w:szCs w:val="28"/>
          <w:lang w:val="ru-RU"/>
        </w:rPr>
        <w:t>із</w:t>
      </w:r>
      <w:proofErr w:type="spellEnd"/>
      <w:r w:rsidRPr="000C0286">
        <w:rPr>
          <w:sz w:val="28"/>
          <w:szCs w:val="28"/>
          <w:lang w:val="ru-RU"/>
        </w:rPr>
        <w:t xml:space="preserve"> </w:t>
      </w:r>
      <w:proofErr w:type="spellStart"/>
      <w:proofErr w:type="gramStart"/>
      <w:r w:rsidRPr="000C0286">
        <w:rPr>
          <w:sz w:val="28"/>
          <w:szCs w:val="28"/>
          <w:lang w:val="ru-RU"/>
        </w:rPr>
        <w:t>соц</w:t>
      </w:r>
      <w:proofErr w:type="gramEnd"/>
      <w:r w:rsidRPr="000C0286">
        <w:rPr>
          <w:sz w:val="28"/>
          <w:szCs w:val="28"/>
          <w:lang w:val="ru-RU"/>
        </w:rPr>
        <w:t>іальної</w:t>
      </w:r>
      <w:proofErr w:type="spellEnd"/>
      <w:r w:rsidRPr="000C0286">
        <w:rPr>
          <w:sz w:val="28"/>
          <w:szCs w:val="28"/>
          <w:lang w:val="ru-RU"/>
        </w:rPr>
        <w:t xml:space="preserve"> </w:t>
      </w:r>
      <w:proofErr w:type="spellStart"/>
      <w:r w:rsidRPr="000C0286">
        <w:rPr>
          <w:sz w:val="28"/>
          <w:szCs w:val="28"/>
          <w:lang w:val="ru-RU"/>
        </w:rPr>
        <w:t>роботи</w:t>
      </w:r>
      <w:proofErr w:type="spellEnd"/>
      <w:r w:rsidRPr="000C0286">
        <w:rPr>
          <w:sz w:val="28"/>
          <w:szCs w:val="28"/>
          <w:lang w:val="ru-RU"/>
        </w:rPr>
        <w:t xml:space="preserve"> є  членом </w:t>
      </w:r>
      <w:proofErr w:type="spellStart"/>
      <w:r w:rsidRPr="000C0286">
        <w:rPr>
          <w:sz w:val="27"/>
          <w:szCs w:val="27"/>
          <w:lang w:val="ru-RU" w:eastAsia="uk-UA"/>
        </w:rPr>
        <w:t>мобільної</w:t>
      </w:r>
      <w:proofErr w:type="spellEnd"/>
      <w:r w:rsidRPr="000C0286">
        <w:rPr>
          <w:sz w:val="27"/>
          <w:szCs w:val="27"/>
          <w:lang w:val="ru-RU" w:eastAsia="uk-UA"/>
        </w:rPr>
        <w:t xml:space="preserve"> </w:t>
      </w:r>
      <w:proofErr w:type="spellStart"/>
      <w:r w:rsidRPr="000C0286">
        <w:rPr>
          <w:sz w:val="27"/>
          <w:szCs w:val="27"/>
          <w:lang w:val="ru-RU" w:eastAsia="uk-UA"/>
        </w:rPr>
        <w:t>бригади</w:t>
      </w:r>
      <w:proofErr w:type="spellEnd"/>
      <w:r w:rsidRPr="000C0286">
        <w:rPr>
          <w:sz w:val="27"/>
          <w:szCs w:val="27"/>
          <w:lang w:val="ru-RU" w:eastAsia="uk-UA"/>
        </w:rPr>
        <w:t xml:space="preserve"> </w:t>
      </w:r>
      <w:proofErr w:type="spellStart"/>
      <w:r w:rsidRPr="000C0286">
        <w:rPr>
          <w:sz w:val="27"/>
          <w:szCs w:val="27"/>
          <w:lang w:val="ru-RU" w:eastAsia="uk-UA"/>
        </w:rPr>
        <w:t>соціально-психологічної</w:t>
      </w:r>
      <w:proofErr w:type="spellEnd"/>
      <w:r w:rsidRPr="000C0286">
        <w:rPr>
          <w:sz w:val="27"/>
          <w:szCs w:val="27"/>
          <w:lang w:val="ru-RU" w:eastAsia="uk-UA"/>
        </w:rPr>
        <w:t xml:space="preserve"> </w:t>
      </w:r>
      <w:proofErr w:type="spellStart"/>
      <w:r w:rsidRPr="000C0286">
        <w:rPr>
          <w:sz w:val="27"/>
          <w:szCs w:val="27"/>
          <w:lang w:val="ru-RU" w:eastAsia="uk-UA"/>
        </w:rPr>
        <w:t>допомоги</w:t>
      </w:r>
      <w:proofErr w:type="spellEnd"/>
      <w:r w:rsidRPr="000C0286">
        <w:rPr>
          <w:sz w:val="27"/>
          <w:szCs w:val="27"/>
          <w:lang w:val="ru-RU" w:eastAsia="uk-UA"/>
        </w:rPr>
        <w:t xml:space="preserve"> особам, </w:t>
      </w:r>
      <w:proofErr w:type="spellStart"/>
      <w:r w:rsidRPr="000C0286">
        <w:rPr>
          <w:sz w:val="27"/>
          <w:szCs w:val="27"/>
          <w:lang w:val="ru-RU" w:eastAsia="uk-UA"/>
        </w:rPr>
        <w:t>які</w:t>
      </w:r>
      <w:proofErr w:type="spellEnd"/>
      <w:r w:rsidRPr="000C0286">
        <w:rPr>
          <w:sz w:val="27"/>
          <w:szCs w:val="27"/>
          <w:lang w:val="ru-RU" w:eastAsia="uk-UA"/>
        </w:rPr>
        <w:t xml:space="preserve"> </w:t>
      </w:r>
      <w:proofErr w:type="spellStart"/>
      <w:r w:rsidRPr="000C0286">
        <w:rPr>
          <w:sz w:val="27"/>
          <w:szCs w:val="27"/>
          <w:lang w:val="ru-RU" w:eastAsia="uk-UA"/>
        </w:rPr>
        <w:t>постраждали</w:t>
      </w:r>
      <w:proofErr w:type="spellEnd"/>
      <w:r w:rsidRPr="000C0286">
        <w:rPr>
          <w:sz w:val="27"/>
          <w:szCs w:val="27"/>
          <w:lang w:val="ru-RU" w:eastAsia="uk-UA"/>
        </w:rPr>
        <w:t xml:space="preserve"> </w:t>
      </w:r>
      <w:proofErr w:type="spellStart"/>
      <w:r w:rsidRPr="000C0286">
        <w:rPr>
          <w:sz w:val="27"/>
          <w:szCs w:val="27"/>
          <w:lang w:val="ru-RU" w:eastAsia="uk-UA"/>
        </w:rPr>
        <w:t>від</w:t>
      </w:r>
      <w:proofErr w:type="spellEnd"/>
      <w:r w:rsidRPr="000C0286">
        <w:rPr>
          <w:sz w:val="27"/>
          <w:szCs w:val="27"/>
          <w:lang w:val="ru-RU" w:eastAsia="uk-UA"/>
        </w:rPr>
        <w:t xml:space="preserve"> </w:t>
      </w:r>
      <w:proofErr w:type="spellStart"/>
      <w:r w:rsidRPr="000C0286">
        <w:rPr>
          <w:sz w:val="27"/>
          <w:szCs w:val="27"/>
          <w:lang w:val="ru-RU" w:eastAsia="uk-UA"/>
        </w:rPr>
        <w:t>домашнього</w:t>
      </w:r>
      <w:proofErr w:type="spellEnd"/>
      <w:r w:rsidRPr="000C0286">
        <w:rPr>
          <w:sz w:val="27"/>
          <w:szCs w:val="27"/>
          <w:lang w:val="ru-RU" w:eastAsia="uk-UA"/>
        </w:rPr>
        <w:t xml:space="preserve"> </w:t>
      </w:r>
      <w:proofErr w:type="spellStart"/>
      <w:r w:rsidRPr="000C0286">
        <w:rPr>
          <w:sz w:val="27"/>
          <w:szCs w:val="27"/>
          <w:lang w:val="ru-RU" w:eastAsia="uk-UA"/>
        </w:rPr>
        <w:t>насильства</w:t>
      </w:r>
      <w:proofErr w:type="spellEnd"/>
      <w:r w:rsidRPr="000C0286">
        <w:rPr>
          <w:sz w:val="27"/>
          <w:szCs w:val="27"/>
          <w:lang w:val="ru-RU" w:eastAsia="uk-UA"/>
        </w:rPr>
        <w:t xml:space="preserve"> та/</w:t>
      </w:r>
      <w:proofErr w:type="spellStart"/>
      <w:r w:rsidRPr="000C0286">
        <w:rPr>
          <w:sz w:val="27"/>
          <w:szCs w:val="27"/>
          <w:lang w:val="ru-RU" w:eastAsia="uk-UA"/>
        </w:rPr>
        <w:t>або</w:t>
      </w:r>
      <w:proofErr w:type="spellEnd"/>
      <w:r w:rsidRPr="000C0286">
        <w:rPr>
          <w:sz w:val="27"/>
          <w:szCs w:val="27"/>
          <w:lang w:val="ru-RU" w:eastAsia="uk-UA"/>
        </w:rPr>
        <w:t xml:space="preserve"> </w:t>
      </w:r>
      <w:proofErr w:type="spellStart"/>
      <w:r w:rsidRPr="000C0286">
        <w:rPr>
          <w:sz w:val="27"/>
          <w:szCs w:val="27"/>
          <w:lang w:val="ru-RU" w:eastAsia="uk-UA"/>
        </w:rPr>
        <w:t>насильства</w:t>
      </w:r>
      <w:proofErr w:type="spellEnd"/>
      <w:r w:rsidRPr="000C0286">
        <w:rPr>
          <w:sz w:val="27"/>
          <w:szCs w:val="27"/>
          <w:lang w:val="ru-RU" w:eastAsia="uk-UA"/>
        </w:rPr>
        <w:t xml:space="preserve"> за </w:t>
      </w:r>
      <w:proofErr w:type="spellStart"/>
      <w:r w:rsidRPr="000C0286">
        <w:rPr>
          <w:sz w:val="27"/>
          <w:szCs w:val="27"/>
          <w:lang w:val="ru-RU" w:eastAsia="uk-UA"/>
        </w:rPr>
        <w:t>ознакою</w:t>
      </w:r>
      <w:proofErr w:type="spellEnd"/>
      <w:r w:rsidRPr="000C0286">
        <w:rPr>
          <w:sz w:val="27"/>
          <w:szCs w:val="27"/>
          <w:lang w:val="ru-RU" w:eastAsia="uk-UA"/>
        </w:rPr>
        <w:t xml:space="preserve"> </w:t>
      </w:r>
      <w:proofErr w:type="spellStart"/>
      <w:r w:rsidRPr="000C0286">
        <w:rPr>
          <w:sz w:val="27"/>
          <w:szCs w:val="27"/>
          <w:lang w:val="ru-RU" w:eastAsia="uk-UA"/>
        </w:rPr>
        <w:t>статі</w:t>
      </w:r>
      <w:proofErr w:type="spellEnd"/>
      <w:r w:rsidR="008D37EF" w:rsidRPr="000C0286">
        <w:rPr>
          <w:sz w:val="27"/>
          <w:szCs w:val="27"/>
          <w:lang w:val="ru-RU" w:eastAsia="uk-UA"/>
        </w:rPr>
        <w:t xml:space="preserve">  та </w:t>
      </w:r>
      <w:proofErr w:type="spellStart"/>
      <w:r w:rsidR="008D37EF" w:rsidRPr="000C0286">
        <w:rPr>
          <w:sz w:val="27"/>
          <w:szCs w:val="27"/>
          <w:lang w:val="ru-RU" w:eastAsia="uk-UA"/>
        </w:rPr>
        <w:t>здійснює</w:t>
      </w:r>
      <w:proofErr w:type="spellEnd"/>
      <w:r w:rsidR="008D37EF" w:rsidRPr="000C0286">
        <w:rPr>
          <w:sz w:val="27"/>
          <w:szCs w:val="27"/>
          <w:lang w:val="ru-RU" w:eastAsia="uk-UA"/>
        </w:rPr>
        <w:t xml:space="preserve"> </w:t>
      </w:r>
      <w:proofErr w:type="spellStart"/>
      <w:r w:rsidR="008D37EF" w:rsidRPr="000C0286">
        <w:rPr>
          <w:sz w:val="27"/>
          <w:szCs w:val="27"/>
          <w:lang w:val="ru-RU" w:eastAsia="uk-UA"/>
        </w:rPr>
        <w:t>первинний</w:t>
      </w:r>
      <w:proofErr w:type="spellEnd"/>
      <w:r w:rsidR="008D37EF" w:rsidRPr="000C0286">
        <w:rPr>
          <w:sz w:val="27"/>
          <w:szCs w:val="27"/>
          <w:lang w:val="ru-RU" w:eastAsia="uk-UA"/>
        </w:rPr>
        <w:t xml:space="preserve"> </w:t>
      </w:r>
      <w:proofErr w:type="spellStart"/>
      <w:r w:rsidR="008D37EF" w:rsidRPr="000C0286">
        <w:rPr>
          <w:sz w:val="27"/>
          <w:szCs w:val="27"/>
          <w:lang w:val="ru-RU" w:eastAsia="uk-UA"/>
        </w:rPr>
        <w:t>прийом</w:t>
      </w:r>
      <w:proofErr w:type="spellEnd"/>
      <w:r w:rsidR="008D37EF" w:rsidRPr="000C0286">
        <w:rPr>
          <w:sz w:val="27"/>
          <w:szCs w:val="27"/>
          <w:lang w:val="ru-RU" w:eastAsia="uk-UA"/>
        </w:rPr>
        <w:t xml:space="preserve"> </w:t>
      </w:r>
      <w:proofErr w:type="spellStart"/>
      <w:r w:rsidR="008D37EF" w:rsidRPr="000C0286">
        <w:rPr>
          <w:sz w:val="27"/>
          <w:szCs w:val="27"/>
          <w:lang w:val="ru-RU" w:eastAsia="uk-UA"/>
        </w:rPr>
        <w:t>заяв</w:t>
      </w:r>
      <w:proofErr w:type="spellEnd"/>
      <w:r w:rsidR="008D37EF" w:rsidRPr="000C0286">
        <w:rPr>
          <w:sz w:val="27"/>
          <w:szCs w:val="27"/>
          <w:lang w:val="ru-RU" w:eastAsia="uk-UA"/>
        </w:rPr>
        <w:t xml:space="preserve"> </w:t>
      </w:r>
      <w:proofErr w:type="spellStart"/>
      <w:r w:rsidR="008D37EF" w:rsidRPr="000C0286">
        <w:rPr>
          <w:sz w:val="27"/>
          <w:szCs w:val="27"/>
          <w:lang w:val="ru-RU" w:eastAsia="uk-UA"/>
        </w:rPr>
        <w:t>від</w:t>
      </w:r>
      <w:proofErr w:type="spellEnd"/>
      <w:r w:rsidR="008D37EF" w:rsidRPr="000C0286">
        <w:rPr>
          <w:sz w:val="27"/>
          <w:szCs w:val="27"/>
          <w:lang w:val="ru-RU" w:eastAsia="uk-UA"/>
        </w:rPr>
        <w:t xml:space="preserve"> </w:t>
      </w:r>
      <w:proofErr w:type="spellStart"/>
      <w:r w:rsidR="008D37EF" w:rsidRPr="000C0286">
        <w:rPr>
          <w:sz w:val="27"/>
          <w:szCs w:val="27"/>
          <w:lang w:val="ru-RU" w:eastAsia="uk-UA"/>
        </w:rPr>
        <w:t>мешканців</w:t>
      </w:r>
      <w:proofErr w:type="spellEnd"/>
      <w:r w:rsidR="008D37EF" w:rsidRPr="000C0286">
        <w:rPr>
          <w:sz w:val="27"/>
          <w:szCs w:val="27"/>
          <w:lang w:val="ru-RU" w:eastAsia="uk-UA"/>
        </w:rPr>
        <w:t xml:space="preserve"> громади, </w:t>
      </w:r>
      <w:proofErr w:type="spellStart"/>
      <w:r w:rsidR="008D37EF" w:rsidRPr="000C0286">
        <w:rPr>
          <w:sz w:val="27"/>
          <w:szCs w:val="27"/>
          <w:lang w:val="ru-RU" w:eastAsia="uk-UA"/>
        </w:rPr>
        <w:t>реєструє</w:t>
      </w:r>
      <w:proofErr w:type="spellEnd"/>
      <w:r w:rsidR="008D37EF" w:rsidRPr="000C0286">
        <w:rPr>
          <w:sz w:val="27"/>
          <w:szCs w:val="27"/>
          <w:lang w:val="ru-RU" w:eastAsia="uk-UA"/>
        </w:rPr>
        <w:t xml:space="preserve"> у </w:t>
      </w:r>
      <w:proofErr w:type="spellStart"/>
      <w:r w:rsidR="008D37EF" w:rsidRPr="000C0286">
        <w:rPr>
          <w:sz w:val="27"/>
          <w:szCs w:val="27"/>
          <w:lang w:val="ru-RU" w:eastAsia="uk-UA"/>
        </w:rPr>
        <w:t>відповідному</w:t>
      </w:r>
      <w:proofErr w:type="spellEnd"/>
      <w:r w:rsidR="008D37EF" w:rsidRPr="000C0286">
        <w:rPr>
          <w:sz w:val="27"/>
          <w:szCs w:val="27"/>
          <w:lang w:val="ru-RU" w:eastAsia="uk-UA"/>
        </w:rPr>
        <w:t xml:space="preserve"> </w:t>
      </w:r>
      <w:proofErr w:type="spellStart"/>
      <w:r w:rsidR="008D37EF" w:rsidRPr="000C0286">
        <w:rPr>
          <w:sz w:val="27"/>
          <w:szCs w:val="27"/>
          <w:lang w:val="ru-RU" w:eastAsia="uk-UA"/>
        </w:rPr>
        <w:t>журналі</w:t>
      </w:r>
      <w:proofErr w:type="spellEnd"/>
      <w:r w:rsidR="008D37EF" w:rsidRPr="000C0286">
        <w:rPr>
          <w:sz w:val="27"/>
          <w:szCs w:val="27"/>
          <w:lang w:val="ru-RU" w:eastAsia="uk-UA"/>
        </w:rPr>
        <w:t xml:space="preserve"> та </w:t>
      </w:r>
      <w:proofErr w:type="spellStart"/>
      <w:r w:rsidR="008D37EF" w:rsidRPr="000C0286">
        <w:rPr>
          <w:sz w:val="27"/>
          <w:szCs w:val="27"/>
          <w:lang w:val="ru-RU" w:eastAsia="uk-UA"/>
        </w:rPr>
        <w:t>повідомляє</w:t>
      </w:r>
      <w:proofErr w:type="spellEnd"/>
      <w:r w:rsidR="008D37EF" w:rsidRPr="000C0286">
        <w:rPr>
          <w:sz w:val="27"/>
          <w:szCs w:val="27"/>
          <w:lang w:val="ru-RU" w:eastAsia="uk-UA"/>
        </w:rPr>
        <w:t xml:space="preserve"> координатора</w:t>
      </w:r>
      <w:r w:rsidR="008D37EF" w:rsidRPr="000C0286">
        <w:rPr>
          <w:sz w:val="28"/>
          <w:szCs w:val="28"/>
          <w:lang w:val="uk-UA"/>
        </w:rPr>
        <w:t xml:space="preserve"> з протидії </w:t>
      </w:r>
      <w:r w:rsidR="008D37EF" w:rsidRPr="000C0286">
        <w:rPr>
          <w:sz w:val="28"/>
          <w:szCs w:val="28"/>
          <w:shd w:val="clear" w:color="auto" w:fill="FFFFFF"/>
          <w:lang w:val="uk-UA"/>
        </w:rPr>
        <w:t>домашньому насильству і насильству за ознакою статі на території Новоборівської територіальної громади.</w:t>
      </w:r>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Форми</w:t>
      </w:r>
      <w:proofErr w:type="spellEnd"/>
      <w:r w:rsidR="001B3712" w:rsidRPr="001B3712">
        <w:rPr>
          <w:color w:val="000000"/>
          <w:sz w:val="27"/>
          <w:szCs w:val="27"/>
          <w:lang w:val="ru-RU" w:eastAsia="uk-UA"/>
        </w:rPr>
        <w:t xml:space="preserve"> </w:t>
      </w:r>
      <w:proofErr w:type="spellStart"/>
      <w:proofErr w:type="gramStart"/>
      <w:r w:rsidR="001B3712" w:rsidRPr="001B3712">
        <w:rPr>
          <w:color w:val="000000"/>
          <w:sz w:val="27"/>
          <w:szCs w:val="27"/>
          <w:lang w:val="ru-RU" w:eastAsia="uk-UA"/>
        </w:rPr>
        <w:t>обл</w:t>
      </w:r>
      <w:proofErr w:type="gramEnd"/>
      <w:r w:rsidR="001B3712" w:rsidRPr="001B3712">
        <w:rPr>
          <w:color w:val="000000"/>
          <w:sz w:val="27"/>
          <w:szCs w:val="27"/>
          <w:lang w:val="ru-RU" w:eastAsia="uk-UA"/>
        </w:rPr>
        <w:t>іку</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роботи</w:t>
      </w:r>
      <w:proofErr w:type="spellEnd"/>
      <w:r w:rsidR="001B3712" w:rsidRPr="001B3712">
        <w:rPr>
          <w:color w:val="000000"/>
          <w:sz w:val="27"/>
          <w:szCs w:val="27"/>
          <w:lang w:val="ru-RU" w:eastAsia="uk-UA"/>
        </w:rPr>
        <w:t xml:space="preserve">, порядок </w:t>
      </w:r>
      <w:proofErr w:type="spellStart"/>
      <w:r w:rsidR="001B3712" w:rsidRPr="001B3712">
        <w:rPr>
          <w:color w:val="000000"/>
          <w:sz w:val="27"/>
          <w:szCs w:val="27"/>
          <w:lang w:val="ru-RU" w:eastAsia="uk-UA"/>
        </w:rPr>
        <w:t>роботи</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мобільної</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бригади</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форми</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первинного</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оцінювання</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випадку</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здійснюються</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відповідно</w:t>
      </w:r>
      <w:proofErr w:type="spellEnd"/>
      <w:r w:rsidR="001B3712" w:rsidRPr="001B3712">
        <w:rPr>
          <w:color w:val="000000"/>
          <w:sz w:val="27"/>
          <w:szCs w:val="27"/>
          <w:lang w:val="ru-RU" w:eastAsia="uk-UA"/>
        </w:rPr>
        <w:t xml:space="preserve"> до постанови </w:t>
      </w:r>
      <w:proofErr w:type="spellStart"/>
      <w:r w:rsidR="001B3712" w:rsidRPr="001B3712">
        <w:rPr>
          <w:color w:val="000000"/>
          <w:sz w:val="27"/>
          <w:szCs w:val="27"/>
          <w:lang w:val="ru-RU" w:eastAsia="uk-UA"/>
        </w:rPr>
        <w:t>Кабінету</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Міністрів</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України</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від</w:t>
      </w:r>
      <w:proofErr w:type="spellEnd"/>
      <w:r w:rsidR="001B3712" w:rsidRPr="001B3712">
        <w:rPr>
          <w:color w:val="000000"/>
          <w:sz w:val="27"/>
          <w:szCs w:val="27"/>
          <w:lang w:val="ru-RU" w:eastAsia="uk-UA"/>
        </w:rPr>
        <w:t xml:space="preserve"> 21.11.2013 №895, постанови </w:t>
      </w:r>
      <w:proofErr w:type="spellStart"/>
      <w:r w:rsidR="001B3712" w:rsidRPr="001B3712">
        <w:rPr>
          <w:color w:val="000000"/>
          <w:sz w:val="27"/>
          <w:szCs w:val="27"/>
          <w:lang w:val="ru-RU" w:eastAsia="uk-UA"/>
        </w:rPr>
        <w:t>Кабінету</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Міністрів</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України</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від</w:t>
      </w:r>
      <w:proofErr w:type="spellEnd"/>
      <w:r w:rsidR="001B3712" w:rsidRPr="001B3712">
        <w:rPr>
          <w:color w:val="000000"/>
          <w:sz w:val="27"/>
          <w:szCs w:val="27"/>
          <w:lang w:val="ru-RU" w:eastAsia="uk-UA"/>
        </w:rPr>
        <w:t xml:space="preserve"> 21.11.2013 №896, </w:t>
      </w:r>
      <w:bookmarkStart w:id="25" w:name="_GoBack"/>
      <w:r w:rsidR="001B3712" w:rsidRPr="001B3712">
        <w:rPr>
          <w:color w:val="000000"/>
          <w:sz w:val="27"/>
          <w:szCs w:val="27"/>
          <w:lang w:val="ru-RU" w:eastAsia="uk-UA"/>
        </w:rPr>
        <w:t xml:space="preserve">наказу </w:t>
      </w:r>
      <w:proofErr w:type="spellStart"/>
      <w:r w:rsidR="001B3712" w:rsidRPr="001B3712">
        <w:rPr>
          <w:color w:val="000000"/>
          <w:sz w:val="27"/>
          <w:szCs w:val="27"/>
          <w:lang w:val="ru-RU" w:eastAsia="uk-UA"/>
        </w:rPr>
        <w:t>Міністерства</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соціальної</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політики</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від</w:t>
      </w:r>
      <w:proofErr w:type="spellEnd"/>
      <w:r w:rsidR="001B3712" w:rsidRPr="001B3712">
        <w:rPr>
          <w:color w:val="000000"/>
          <w:sz w:val="27"/>
          <w:szCs w:val="27"/>
          <w:lang w:val="ru-RU" w:eastAsia="uk-UA"/>
        </w:rPr>
        <w:t xml:space="preserve"> 13.07.2018 №1005.</w:t>
      </w:r>
    </w:p>
    <w:bookmarkEnd w:id="25"/>
    <w:p w:rsidR="00155ED6" w:rsidRPr="001B3712" w:rsidRDefault="00155ED6" w:rsidP="00155ED6">
      <w:pPr>
        <w:ind w:firstLine="567"/>
        <w:jc w:val="both"/>
        <w:rPr>
          <w:sz w:val="28"/>
          <w:szCs w:val="28"/>
          <w:shd w:val="clear" w:color="auto" w:fill="FFFFFF"/>
          <w:lang w:val="ru-RU"/>
        </w:rPr>
      </w:pPr>
    </w:p>
    <w:p w:rsidR="00155ED6" w:rsidRPr="000C0286" w:rsidRDefault="00155ED6" w:rsidP="00155ED6">
      <w:pPr>
        <w:pStyle w:val="a7"/>
        <w:spacing w:before="0" w:after="0"/>
        <w:ind w:firstLine="540"/>
        <w:jc w:val="both"/>
        <w:rPr>
          <w:rFonts w:ascii="Times New Roman" w:hAnsi="Times New Roman"/>
          <w:b w:val="0"/>
          <w:sz w:val="28"/>
          <w:szCs w:val="28"/>
        </w:rPr>
      </w:pPr>
      <w:r w:rsidRPr="000C0286">
        <w:rPr>
          <w:rFonts w:ascii="Times New Roman" w:hAnsi="Times New Roman"/>
          <w:b w:val="0"/>
          <w:sz w:val="28"/>
          <w:szCs w:val="28"/>
        </w:rPr>
        <w:lastRenderedPageBreak/>
        <w:t xml:space="preserve">Для якісного контролю за діяльністю та використанням приміщення </w:t>
      </w:r>
      <w:r w:rsidRPr="000C0286">
        <w:rPr>
          <w:rFonts w:ascii="Times New Roman" w:hAnsi="Times New Roman"/>
          <w:b w:val="0"/>
          <w:bCs/>
          <w:sz w:val="28"/>
          <w:szCs w:val="28"/>
        </w:rPr>
        <w:t xml:space="preserve">«Соціальний ХАБ протидії насиллю «Зупини насилля» Новоборівської селищної ради  відділ  освіти, охорони здоров’я і соціально-культурної сфери Новоборівської селищної ради зобов’язаний </w:t>
      </w:r>
      <w:r w:rsidRPr="000C0286">
        <w:rPr>
          <w:rFonts w:ascii="Times New Roman" w:hAnsi="Times New Roman"/>
          <w:b w:val="0"/>
          <w:sz w:val="28"/>
          <w:szCs w:val="28"/>
        </w:rPr>
        <w:t>завести журнал відвідувань та проведення заходів, пронумерований, прошнурований та скріплений печаткою, згідно додатку 1.</w:t>
      </w:r>
    </w:p>
    <w:p w:rsidR="00155ED6" w:rsidRPr="000C0286" w:rsidRDefault="00155ED6" w:rsidP="00155ED6">
      <w:pPr>
        <w:pStyle w:val="a6"/>
        <w:spacing w:before="0"/>
        <w:jc w:val="both"/>
        <w:rPr>
          <w:rFonts w:ascii="Times New Roman" w:hAnsi="Times New Roman"/>
          <w:sz w:val="28"/>
          <w:szCs w:val="28"/>
        </w:rPr>
      </w:pPr>
      <w:r w:rsidRPr="000C0286">
        <w:rPr>
          <w:rFonts w:ascii="Times New Roman" w:hAnsi="Times New Roman"/>
          <w:sz w:val="28"/>
          <w:szCs w:val="28"/>
        </w:rPr>
        <w:t xml:space="preserve">В приміщенні </w:t>
      </w:r>
      <w:proofErr w:type="spellStart"/>
      <w:r w:rsidRPr="000C0286">
        <w:rPr>
          <w:rFonts w:ascii="Times New Roman" w:hAnsi="Times New Roman"/>
          <w:sz w:val="28"/>
          <w:szCs w:val="28"/>
        </w:rPr>
        <w:t>ХАБу</w:t>
      </w:r>
      <w:proofErr w:type="spellEnd"/>
      <w:r w:rsidRPr="000C0286">
        <w:rPr>
          <w:rFonts w:ascii="Times New Roman" w:hAnsi="Times New Roman"/>
          <w:sz w:val="28"/>
          <w:szCs w:val="28"/>
        </w:rPr>
        <w:t xml:space="preserve"> безпеки забороняється палити, вживати алкогольні напої та наркотичні засоби, вчиняти інші протиправні дії.</w:t>
      </w:r>
    </w:p>
    <w:p w:rsidR="00155ED6" w:rsidRPr="000C0286" w:rsidRDefault="00155ED6" w:rsidP="00155ED6">
      <w:pPr>
        <w:jc w:val="right"/>
        <w:rPr>
          <w:sz w:val="28"/>
          <w:szCs w:val="28"/>
          <w:lang w:val="ru-RU"/>
        </w:rPr>
      </w:pPr>
    </w:p>
    <w:p w:rsidR="00155ED6" w:rsidRPr="000C0286" w:rsidRDefault="00155ED6" w:rsidP="00155ED6">
      <w:pPr>
        <w:jc w:val="right"/>
        <w:rPr>
          <w:sz w:val="28"/>
          <w:szCs w:val="28"/>
          <w:lang w:val="ru-RU"/>
        </w:rPr>
      </w:pPr>
    </w:p>
    <w:p w:rsidR="00155ED6" w:rsidRPr="000C0286" w:rsidRDefault="00155ED6" w:rsidP="00155ED6">
      <w:pPr>
        <w:jc w:val="right"/>
        <w:rPr>
          <w:sz w:val="28"/>
          <w:szCs w:val="28"/>
          <w:lang w:val="ru-RU"/>
        </w:rPr>
      </w:pPr>
    </w:p>
    <w:p w:rsidR="00155ED6" w:rsidRPr="000C0286" w:rsidRDefault="00155ED6" w:rsidP="00155ED6">
      <w:pPr>
        <w:jc w:val="right"/>
        <w:rPr>
          <w:sz w:val="28"/>
          <w:szCs w:val="28"/>
          <w:lang w:val="ru-RU"/>
        </w:rPr>
      </w:pPr>
    </w:p>
    <w:p w:rsidR="00155ED6" w:rsidRPr="000C0286" w:rsidRDefault="00155ED6" w:rsidP="00155ED6">
      <w:pPr>
        <w:jc w:val="right"/>
        <w:rPr>
          <w:sz w:val="28"/>
          <w:szCs w:val="28"/>
          <w:lang w:val="ru-RU"/>
        </w:rPr>
      </w:pPr>
    </w:p>
    <w:p w:rsidR="00155ED6" w:rsidRPr="000C0286" w:rsidRDefault="00155ED6" w:rsidP="00155ED6">
      <w:pPr>
        <w:jc w:val="right"/>
        <w:rPr>
          <w:sz w:val="28"/>
          <w:szCs w:val="28"/>
          <w:lang w:val="ru-RU"/>
        </w:rPr>
      </w:pPr>
      <w:proofErr w:type="spellStart"/>
      <w:r w:rsidRPr="000C0286">
        <w:rPr>
          <w:sz w:val="28"/>
          <w:szCs w:val="28"/>
          <w:lang w:val="ru-RU"/>
        </w:rPr>
        <w:t>Додаток</w:t>
      </w:r>
      <w:proofErr w:type="spellEnd"/>
      <w:r w:rsidRPr="000C0286">
        <w:rPr>
          <w:sz w:val="28"/>
          <w:szCs w:val="28"/>
          <w:lang w:val="ru-RU"/>
        </w:rPr>
        <w:t xml:space="preserve"> 1</w:t>
      </w:r>
    </w:p>
    <w:p w:rsidR="00155ED6" w:rsidRPr="000C0286" w:rsidRDefault="00155ED6" w:rsidP="00155ED6">
      <w:pPr>
        <w:jc w:val="right"/>
        <w:rPr>
          <w:sz w:val="28"/>
          <w:szCs w:val="28"/>
          <w:lang w:val="ru-RU"/>
        </w:rPr>
      </w:pPr>
    </w:p>
    <w:p w:rsidR="00155ED6" w:rsidRPr="000C0286" w:rsidRDefault="00155ED6" w:rsidP="00155ED6">
      <w:pPr>
        <w:tabs>
          <w:tab w:val="left" w:pos="2692"/>
        </w:tabs>
        <w:jc w:val="center"/>
        <w:rPr>
          <w:b/>
          <w:sz w:val="28"/>
          <w:szCs w:val="28"/>
          <w:lang w:val="ru-RU"/>
        </w:rPr>
      </w:pPr>
      <w:r w:rsidRPr="000C0286">
        <w:rPr>
          <w:b/>
          <w:sz w:val="28"/>
          <w:szCs w:val="28"/>
          <w:lang w:val="ru-RU"/>
        </w:rPr>
        <w:t>ЖУРНАЛ</w:t>
      </w:r>
    </w:p>
    <w:p w:rsidR="00155ED6" w:rsidRDefault="00155ED6" w:rsidP="00D77EFD">
      <w:pPr>
        <w:pStyle w:val="a6"/>
        <w:spacing w:before="0"/>
        <w:rPr>
          <w:rFonts w:ascii="Times New Roman" w:hAnsi="Times New Roman"/>
          <w:b/>
          <w:sz w:val="28"/>
          <w:szCs w:val="28"/>
        </w:rPr>
      </w:pPr>
      <w:r w:rsidRPr="000C0286">
        <w:rPr>
          <w:rFonts w:ascii="Times New Roman" w:hAnsi="Times New Roman"/>
          <w:b/>
          <w:sz w:val="28"/>
          <w:szCs w:val="28"/>
        </w:rPr>
        <w:t xml:space="preserve">відвідувань та проведення заходів в приміщенні </w:t>
      </w:r>
      <w:r w:rsidR="002B0E4A" w:rsidRPr="000C0286">
        <w:rPr>
          <w:rFonts w:ascii="Times New Roman" w:hAnsi="Times New Roman"/>
          <w:sz w:val="28"/>
          <w:szCs w:val="28"/>
        </w:rPr>
        <w:t xml:space="preserve"> </w:t>
      </w:r>
      <w:r w:rsidRPr="000C0286">
        <w:rPr>
          <w:rFonts w:ascii="Times New Roman" w:hAnsi="Times New Roman"/>
          <w:b/>
          <w:sz w:val="28"/>
          <w:szCs w:val="28"/>
        </w:rPr>
        <w:t xml:space="preserve">Соціального </w:t>
      </w:r>
      <w:proofErr w:type="spellStart"/>
      <w:r w:rsidRPr="000C0286">
        <w:rPr>
          <w:rFonts w:ascii="Times New Roman" w:hAnsi="Times New Roman"/>
          <w:b/>
          <w:sz w:val="28"/>
          <w:szCs w:val="28"/>
        </w:rPr>
        <w:t>ХАБу</w:t>
      </w:r>
      <w:proofErr w:type="spellEnd"/>
      <w:r w:rsidRPr="000C0286">
        <w:rPr>
          <w:rFonts w:ascii="Times New Roman" w:hAnsi="Times New Roman"/>
          <w:b/>
          <w:sz w:val="28"/>
          <w:szCs w:val="28"/>
        </w:rPr>
        <w:t xml:space="preserve"> </w:t>
      </w:r>
    </w:p>
    <w:p w:rsidR="00D77EFD" w:rsidRPr="000C0286" w:rsidRDefault="00D77EFD" w:rsidP="00D77EFD">
      <w:pPr>
        <w:pStyle w:val="a6"/>
        <w:spacing w:before="0"/>
        <w:rPr>
          <w:rFonts w:ascii="Times New Roman" w:hAnsi="Times New Roman"/>
          <w:b/>
          <w:sz w:val="28"/>
          <w:szCs w:val="28"/>
        </w:rPr>
      </w:pPr>
    </w:p>
    <w:tbl>
      <w:tblPr>
        <w:tblW w:w="9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1311"/>
        <w:gridCol w:w="2107"/>
        <w:gridCol w:w="1980"/>
        <w:gridCol w:w="1401"/>
        <w:gridCol w:w="1209"/>
        <w:gridCol w:w="990"/>
      </w:tblGrid>
      <w:tr w:rsidR="000C0286" w:rsidRPr="000C0286" w:rsidTr="00BB2524">
        <w:tc>
          <w:tcPr>
            <w:tcW w:w="507" w:type="dxa"/>
            <w:shd w:val="clear" w:color="auto" w:fill="auto"/>
            <w:vAlign w:val="center"/>
          </w:tcPr>
          <w:p w:rsidR="00155ED6" w:rsidRPr="000C0286" w:rsidRDefault="00155ED6" w:rsidP="00BB2524">
            <w:pPr>
              <w:jc w:val="center"/>
              <w:rPr>
                <w:b/>
                <w:sz w:val="28"/>
                <w:szCs w:val="28"/>
              </w:rPr>
            </w:pPr>
            <w:r w:rsidRPr="000C0286">
              <w:rPr>
                <w:b/>
                <w:sz w:val="28"/>
                <w:szCs w:val="28"/>
              </w:rPr>
              <w:t>№ з/п</w:t>
            </w:r>
          </w:p>
        </w:tc>
        <w:tc>
          <w:tcPr>
            <w:tcW w:w="1311" w:type="dxa"/>
            <w:shd w:val="clear" w:color="auto" w:fill="auto"/>
            <w:vAlign w:val="center"/>
          </w:tcPr>
          <w:p w:rsidR="00155ED6" w:rsidRPr="000C0286" w:rsidRDefault="00155ED6" w:rsidP="00BB2524">
            <w:pPr>
              <w:jc w:val="center"/>
              <w:rPr>
                <w:b/>
                <w:sz w:val="28"/>
                <w:szCs w:val="28"/>
              </w:rPr>
            </w:pPr>
            <w:proofErr w:type="spellStart"/>
            <w:r w:rsidRPr="000C0286">
              <w:rPr>
                <w:b/>
                <w:sz w:val="28"/>
                <w:szCs w:val="28"/>
              </w:rPr>
              <w:t>Дата</w:t>
            </w:r>
            <w:proofErr w:type="spellEnd"/>
            <w:r w:rsidRPr="000C0286">
              <w:rPr>
                <w:b/>
                <w:sz w:val="28"/>
                <w:szCs w:val="28"/>
              </w:rPr>
              <w:t>,</w:t>
            </w:r>
          </w:p>
          <w:p w:rsidR="00155ED6" w:rsidRPr="000C0286" w:rsidRDefault="00155ED6" w:rsidP="00BB2524">
            <w:pPr>
              <w:jc w:val="center"/>
              <w:rPr>
                <w:b/>
                <w:sz w:val="28"/>
                <w:szCs w:val="28"/>
              </w:rPr>
            </w:pPr>
            <w:proofErr w:type="spellStart"/>
            <w:r w:rsidRPr="000C0286">
              <w:rPr>
                <w:b/>
                <w:sz w:val="28"/>
                <w:szCs w:val="28"/>
              </w:rPr>
              <w:t>дд.мм.рррр</w:t>
            </w:r>
            <w:proofErr w:type="spellEnd"/>
          </w:p>
        </w:tc>
        <w:tc>
          <w:tcPr>
            <w:tcW w:w="2107" w:type="dxa"/>
            <w:shd w:val="clear" w:color="auto" w:fill="auto"/>
            <w:vAlign w:val="center"/>
          </w:tcPr>
          <w:p w:rsidR="00155ED6" w:rsidRPr="000C0286" w:rsidRDefault="00155ED6" w:rsidP="00BB2524">
            <w:pPr>
              <w:jc w:val="center"/>
              <w:rPr>
                <w:b/>
                <w:sz w:val="28"/>
                <w:szCs w:val="28"/>
              </w:rPr>
            </w:pPr>
            <w:proofErr w:type="spellStart"/>
            <w:r w:rsidRPr="000C0286">
              <w:rPr>
                <w:b/>
                <w:sz w:val="28"/>
                <w:szCs w:val="28"/>
              </w:rPr>
              <w:t>Відповідальна</w:t>
            </w:r>
            <w:proofErr w:type="spellEnd"/>
            <w:r w:rsidRPr="000C0286">
              <w:rPr>
                <w:b/>
                <w:sz w:val="28"/>
                <w:szCs w:val="28"/>
              </w:rPr>
              <w:t xml:space="preserve"> </w:t>
            </w:r>
            <w:proofErr w:type="spellStart"/>
            <w:r w:rsidRPr="000C0286">
              <w:rPr>
                <w:b/>
                <w:sz w:val="28"/>
                <w:szCs w:val="28"/>
              </w:rPr>
              <w:t>особа</w:t>
            </w:r>
            <w:proofErr w:type="spellEnd"/>
            <w:r w:rsidRPr="000C0286">
              <w:rPr>
                <w:b/>
                <w:sz w:val="28"/>
                <w:szCs w:val="28"/>
              </w:rPr>
              <w:t>,</w:t>
            </w:r>
          </w:p>
          <w:p w:rsidR="00155ED6" w:rsidRPr="000C0286" w:rsidRDefault="00155ED6" w:rsidP="00BB2524">
            <w:pPr>
              <w:jc w:val="center"/>
              <w:rPr>
                <w:b/>
                <w:sz w:val="28"/>
                <w:szCs w:val="28"/>
              </w:rPr>
            </w:pPr>
            <w:r w:rsidRPr="000C0286">
              <w:rPr>
                <w:b/>
                <w:sz w:val="28"/>
                <w:szCs w:val="28"/>
              </w:rPr>
              <w:t>ПІБ</w:t>
            </w:r>
          </w:p>
        </w:tc>
        <w:tc>
          <w:tcPr>
            <w:tcW w:w="1980" w:type="dxa"/>
            <w:shd w:val="clear" w:color="auto" w:fill="auto"/>
            <w:vAlign w:val="center"/>
          </w:tcPr>
          <w:p w:rsidR="00155ED6" w:rsidRPr="000C0286" w:rsidRDefault="00155ED6" w:rsidP="00BB2524">
            <w:pPr>
              <w:jc w:val="center"/>
              <w:rPr>
                <w:b/>
                <w:sz w:val="28"/>
                <w:szCs w:val="28"/>
              </w:rPr>
            </w:pPr>
            <w:proofErr w:type="spellStart"/>
            <w:r w:rsidRPr="000C0286">
              <w:rPr>
                <w:b/>
                <w:sz w:val="28"/>
                <w:szCs w:val="28"/>
              </w:rPr>
              <w:t>Назва</w:t>
            </w:r>
            <w:proofErr w:type="spellEnd"/>
            <w:r w:rsidRPr="000C0286">
              <w:rPr>
                <w:b/>
                <w:sz w:val="28"/>
                <w:szCs w:val="28"/>
              </w:rPr>
              <w:t xml:space="preserve">  </w:t>
            </w:r>
            <w:proofErr w:type="spellStart"/>
            <w:r w:rsidRPr="000C0286">
              <w:rPr>
                <w:b/>
                <w:sz w:val="28"/>
                <w:szCs w:val="28"/>
              </w:rPr>
              <w:t>заходу</w:t>
            </w:r>
            <w:proofErr w:type="spellEnd"/>
            <w:r w:rsidRPr="000C0286">
              <w:rPr>
                <w:b/>
                <w:sz w:val="28"/>
                <w:szCs w:val="28"/>
              </w:rPr>
              <w:t>,</w:t>
            </w:r>
          </w:p>
          <w:p w:rsidR="00155ED6" w:rsidRPr="000C0286" w:rsidRDefault="00155ED6" w:rsidP="00BB2524">
            <w:pPr>
              <w:jc w:val="center"/>
              <w:rPr>
                <w:b/>
                <w:sz w:val="28"/>
                <w:szCs w:val="28"/>
              </w:rPr>
            </w:pPr>
            <w:proofErr w:type="spellStart"/>
            <w:r w:rsidRPr="000C0286">
              <w:rPr>
                <w:b/>
                <w:sz w:val="28"/>
                <w:szCs w:val="28"/>
              </w:rPr>
              <w:t>короткий</w:t>
            </w:r>
            <w:proofErr w:type="spellEnd"/>
            <w:r w:rsidRPr="000C0286">
              <w:rPr>
                <w:b/>
                <w:sz w:val="28"/>
                <w:szCs w:val="28"/>
              </w:rPr>
              <w:t xml:space="preserve"> </w:t>
            </w:r>
            <w:proofErr w:type="spellStart"/>
            <w:r w:rsidRPr="000C0286">
              <w:rPr>
                <w:b/>
                <w:sz w:val="28"/>
                <w:szCs w:val="28"/>
              </w:rPr>
              <w:t>зміст</w:t>
            </w:r>
            <w:proofErr w:type="spellEnd"/>
          </w:p>
        </w:tc>
        <w:tc>
          <w:tcPr>
            <w:tcW w:w="1401" w:type="dxa"/>
            <w:shd w:val="clear" w:color="auto" w:fill="auto"/>
            <w:vAlign w:val="center"/>
          </w:tcPr>
          <w:p w:rsidR="00155ED6" w:rsidRPr="000C0286" w:rsidRDefault="00155ED6" w:rsidP="00BB2524">
            <w:pPr>
              <w:jc w:val="center"/>
              <w:rPr>
                <w:b/>
                <w:sz w:val="28"/>
                <w:szCs w:val="28"/>
                <w:lang w:val="ru-RU"/>
              </w:rPr>
            </w:pPr>
            <w:proofErr w:type="gramStart"/>
            <w:r w:rsidRPr="000C0286">
              <w:rPr>
                <w:b/>
                <w:sz w:val="28"/>
                <w:szCs w:val="28"/>
                <w:lang w:val="ru-RU"/>
              </w:rPr>
              <w:t xml:space="preserve">Час </w:t>
            </w:r>
            <w:proofErr w:type="spellStart"/>
            <w:r w:rsidRPr="000C0286">
              <w:rPr>
                <w:b/>
                <w:sz w:val="28"/>
                <w:szCs w:val="28"/>
                <w:lang w:val="ru-RU"/>
              </w:rPr>
              <w:t>проведення</w:t>
            </w:r>
            <w:proofErr w:type="spellEnd"/>
            <w:r w:rsidRPr="000C0286">
              <w:rPr>
                <w:b/>
                <w:sz w:val="28"/>
                <w:szCs w:val="28"/>
                <w:lang w:val="ru-RU"/>
              </w:rPr>
              <w:t xml:space="preserve"> (з__ год. </w:t>
            </w:r>
            <w:proofErr w:type="gramEnd"/>
          </w:p>
          <w:p w:rsidR="00155ED6" w:rsidRPr="000C0286" w:rsidRDefault="00155ED6" w:rsidP="00BB2524">
            <w:pPr>
              <w:jc w:val="center"/>
              <w:rPr>
                <w:b/>
                <w:sz w:val="28"/>
                <w:szCs w:val="28"/>
                <w:lang w:val="ru-RU"/>
              </w:rPr>
            </w:pPr>
            <w:proofErr w:type="gramStart"/>
            <w:r w:rsidRPr="000C0286">
              <w:rPr>
                <w:b/>
                <w:sz w:val="28"/>
                <w:szCs w:val="28"/>
                <w:lang w:val="ru-RU"/>
              </w:rPr>
              <w:t>до</w:t>
            </w:r>
            <w:proofErr w:type="gramEnd"/>
            <w:r w:rsidRPr="000C0286">
              <w:rPr>
                <w:b/>
                <w:sz w:val="28"/>
                <w:szCs w:val="28"/>
                <w:lang w:val="ru-RU"/>
              </w:rPr>
              <w:t xml:space="preserve"> __ год.)</w:t>
            </w:r>
          </w:p>
        </w:tc>
        <w:tc>
          <w:tcPr>
            <w:tcW w:w="1209" w:type="dxa"/>
            <w:shd w:val="clear" w:color="auto" w:fill="auto"/>
            <w:vAlign w:val="center"/>
          </w:tcPr>
          <w:p w:rsidR="00155ED6" w:rsidRPr="000C0286" w:rsidRDefault="00155ED6" w:rsidP="00BB2524">
            <w:pPr>
              <w:jc w:val="center"/>
              <w:rPr>
                <w:b/>
                <w:sz w:val="28"/>
                <w:szCs w:val="28"/>
              </w:rPr>
            </w:pPr>
            <w:proofErr w:type="spellStart"/>
            <w:r w:rsidRPr="000C0286">
              <w:rPr>
                <w:b/>
                <w:sz w:val="28"/>
                <w:szCs w:val="28"/>
              </w:rPr>
              <w:t>Кількість</w:t>
            </w:r>
            <w:proofErr w:type="spellEnd"/>
            <w:r w:rsidRPr="000C0286">
              <w:rPr>
                <w:b/>
                <w:sz w:val="28"/>
                <w:szCs w:val="28"/>
              </w:rPr>
              <w:t xml:space="preserve"> </w:t>
            </w:r>
            <w:proofErr w:type="spellStart"/>
            <w:r w:rsidRPr="000C0286">
              <w:rPr>
                <w:b/>
                <w:sz w:val="28"/>
                <w:szCs w:val="28"/>
              </w:rPr>
              <w:t>учасників</w:t>
            </w:r>
            <w:proofErr w:type="spellEnd"/>
            <w:r w:rsidRPr="000C0286">
              <w:rPr>
                <w:b/>
                <w:sz w:val="28"/>
                <w:szCs w:val="28"/>
              </w:rPr>
              <w:t xml:space="preserve"> </w:t>
            </w:r>
            <w:proofErr w:type="spellStart"/>
            <w:r w:rsidRPr="000C0286">
              <w:rPr>
                <w:b/>
                <w:sz w:val="28"/>
                <w:szCs w:val="28"/>
              </w:rPr>
              <w:t>заходу</w:t>
            </w:r>
            <w:proofErr w:type="spellEnd"/>
          </w:p>
        </w:tc>
        <w:tc>
          <w:tcPr>
            <w:tcW w:w="990" w:type="dxa"/>
            <w:shd w:val="clear" w:color="auto" w:fill="auto"/>
            <w:vAlign w:val="center"/>
          </w:tcPr>
          <w:p w:rsidR="00155ED6" w:rsidRPr="000C0286" w:rsidRDefault="00155ED6" w:rsidP="00BB2524">
            <w:pPr>
              <w:jc w:val="center"/>
              <w:rPr>
                <w:b/>
                <w:sz w:val="28"/>
                <w:szCs w:val="28"/>
              </w:rPr>
            </w:pPr>
            <w:proofErr w:type="spellStart"/>
            <w:r w:rsidRPr="000C0286">
              <w:rPr>
                <w:b/>
                <w:sz w:val="28"/>
                <w:szCs w:val="28"/>
              </w:rPr>
              <w:t>Підпис</w:t>
            </w:r>
            <w:proofErr w:type="spellEnd"/>
            <w:r w:rsidRPr="000C0286">
              <w:rPr>
                <w:b/>
                <w:sz w:val="28"/>
                <w:szCs w:val="28"/>
              </w:rPr>
              <w:t xml:space="preserve"> </w:t>
            </w:r>
            <w:proofErr w:type="spellStart"/>
            <w:r w:rsidRPr="000C0286">
              <w:rPr>
                <w:b/>
                <w:sz w:val="28"/>
                <w:szCs w:val="28"/>
              </w:rPr>
              <w:t>відповідальної</w:t>
            </w:r>
            <w:proofErr w:type="spellEnd"/>
            <w:r w:rsidRPr="000C0286">
              <w:rPr>
                <w:b/>
                <w:sz w:val="28"/>
                <w:szCs w:val="28"/>
              </w:rPr>
              <w:t xml:space="preserve"> </w:t>
            </w:r>
            <w:proofErr w:type="spellStart"/>
            <w:r w:rsidRPr="000C0286">
              <w:rPr>
                <w:b/>
                <w:sz w:val="28"/>
                <w:szCs w:val="28"/>
              </w:rPr>
              <w:t>особи</w:t>
            </w:r>
            <w:proofErr w:type="spellEnd"/>
          </w:p>
        </w:tc>
      </w:tr>
      <w:tr w:rsidR="000C0286" w:rsidRPr="000C0286" w:rsidTr="00BB2524">
        <w:tc>
          <w:tcPr>
            <w:tcW w:w="507" w:type="dxa"/>
            <w:shd w:val="clear" w:color="auto" w:fill="auto"/>
          </w:tcPr>
          <w:p w:rsidR="00155ED6" w:rsidRPr="000C0286" w:rsidRDefault="00155ED6" w:rsidP="00BB2524">
            <w:pPr>
              <w:rPr>
                <w:sz w:val="28"/>
                <w:szCs w:val="28"/>
              </w:rPr>
            </w:pPr>
          </w:p>
        </w:tc>
        <w:tc>
          <w:tcPr>
            <w:tcW w:w="1311" w:type="dxa"/>
            <w:shd w:val="clear" w:color="auto" w:fill="auto"/>
          </w:tcPr>
          <w:p w:rsidR="00155ED6" w:rsidRPr="000C0286" w:rsidRDefault="00155ED6" w:rsidP="00BB2524">
            <w:pPr>
              <w:rPr>
                <w:sz w:val="28"/>
                <w:szCs w:val="28"/>
              </w:rPr>
            </w:pPr>
          </w:p>
        </w:tc>
        <w:tc>
          <w:tcPr>
            <w:tcW w:w="2107" w:type="dxa"/>
            <w:shd w:val="clear" w:color="auto" w:fill="auto"/>
          </w:tcPr>
          <w:p w:rsidR="00155ED6" w:rsidRPr="000C0286" w:rsidRDefault="00155ED6" w:rsidP="00BB2524">
            <w:pPr>
              <w:rPr>
                <w:sz w:val="28"/>
                <w:szCs w:val="28"/>
              </w:rPr>
            </w:pPr>
          </w:p>
        </w:tc>
        <w:tc>
          <w:tcPr>
            <w:tcW w:w="1980" w:type="dxa"/>
            <w:shd w:val="clear" w:color="auto" w:fill="auto"/>
          </w:tcPr>
          <w:p w:rsidR="00155ED6" w:rsidRPr="000C0286" w:rsidRDefault="00155ED6" w:rsidP="00BB2524">
            <w:pPr>
              <w:rPr>
                <w:sz w:val="28"/>
                <w:szCs w:val="28"/>
              </w:rPr>
            </w:pPr>
          </w:p>
        </w:tc>
        <w:tc>
          <w:tcPr>
            <w:tcW w:w="1401" w:type="dxa"/>
            <w:shd w:val="clear" w:color="auto" w:fill="auto"/>
          </w:tcPr>
          <w:p w:rsidR="00155ED6" w:rsidRPr="000C0286" w:rsidRDefault="00155ED6" w:rsidP="00BB2524">
            <w:pPr>
              <w:rPr>
                <w:sz w:val="28"/>
                <w:szCs w:val="28"/>
              </w:rPr>
            </w:pPr>
          </w:p>
        </w:tc>
        <w:tc>
          <w:tcPr>
            <w:tcW w:w="1209" w:type="dxa"/>
            <w:shd w:val="clear" w:color="auto" w:fill="auto"/>
          </w:tcPr>
          <w:p w:rsidR="00155ED6" w:rsidRPr="000C0286" w:rsidRDefault="00155ED6" w:rsidP="00BB2524">
            <w:pPr>
              <w:rPr>
                <w:sz w:val="28"/>
                <w:szCs w:val="28"/>
              </w:rPr>
            </w:pPr>
          </w:p>
        </w:tc>
        <w:tc>
          <w:tcPr>
            <w:tcW w:w="990" w:type="dxa"/>
            <w:shd w:val="clear" w:color="auto" w:fill="auto"/>
          </w:tcPr>
          <w:p w:rsidR="00155ED6" w:rsidRPr="000C0286" w:rsidRDefault="00155ED6" w:rsidP="00BB2524">
            <w:pPr>
              <w:rPr>
                <w:sz w:val="28"/>
                <w:szCs w:val="28"/>
              </w:rPr>
            </w:pPr>
          </w:p>
        </w:tc>
      </w:tr>
      <w:tr w:rsidR="000C0286" w:rsidRPr="000C0286" w:rsidTr="00BB2524">
        <w:tc>
          <w:tcPr>
            <w:tcW w:w="507" w:type="dxa"/>
            <w:shd w:val="clear" w:color="auto" w:fill="auto"/>
          </w:tcPr>
          <w:p w:rsidR="00155ED6" w:rsidRPr="000C0286" w:rsidRDefault="00155ED6" w:rsidP="00BB2524">
            <w:pPr>
              <w:rPr>
                <w:sz w:val="28"/>
                <w:szCs w:val="28"/>
              </w:rPr>
            </w:pPr>
          </w:p>
        </w:tc>
        <w:tc>
          <w:tcPr>
            <w:tcW w:w="1311" w:type="dxa"/>
            <w:shd w:val="clear" w:color="auto" w:fill="auto"/>
          </w:tcPr>
          <w:p w:rsidR="00155ED6" w:rsidRPr="000C0286" w:rsidRDefault="00155ED6" w:rsidP="00BB2524">
            <w:pPr>
              <w:rPr>
                <w:sz w:val="28"/>
                <w:szCs w:val="28"/>
              </w:rPr>
            </w:pPr>
          </w:p>
        </w:tc>
        <w:tc>
          <w:tcPr>
            <w:tcW w:w="2107" w:type="dxa"/>
            <w:shd w:val="clear" w:color="auto" w:fill="auto"/>
          </w:tcPr>
          <w:p w:rsidR="00155ED6" w:rsidRPr="000C0286" w:rsidRDefault="00155ED6" w:rsidP="00BB2524">
            <w:pPr>
              <w:rPr>
                <w:sz w:val="28"/>
                <w:szCs w:val="28"/>
              </w:rPr>
            </w:pPr>
          </w:p>
        </w:tc>
        <w:tc>
          <w:tcPr>
            <w:tcW w:w="1980" w:type="dxa"/>
            <w:shd w:val="clear" w:color="auto" w:fill="auto"/>
          </w:tcPr>
          <w:p w:rsidR="00155ED6" w:rsidRPr="000C0286" w:rsidRDefault="00155ED6" w:rsidP="00BB2524">
            <w:pPr>
              <w:rPr>
                <w:sz w:val="28"/>
                <w:szCs w:val="28"/>
              </w:rPr>
            </w:pPr>
          </w:p>
        </w:tc>
        <w:tc>
          <w:tcPr>
            <w:tcW w:w="1401" w:type="dxa"/>
            <w:shd w:val="clear" w:color="auto" w:fill="auto"/>
          </w:tcPr>
          <w:p w:rsidR="00155ED6" w:rsidRPr="000C0286" w:rsidRDefault="00155ED6" w:rsidP="00BB2524">
            <w:pPr>
              <w:rPr>
                <w:sz w:val="28"/>
                <w:szCs w:val="28"/>
              </w:rPr>
            </w:pPr>
          </w:p>
        </w:tc>
        <w:tc>
          <w:tcPr>
            <w:tcW w:w="1209" w:type="dxa"/>
            <w:shd w:val="clear" w:color="auto" w:fill="auto"/>
          </w:tcPr>
          <w:p w:rsidR="00155ED6" w:rsidRPr="000C0286" w:rsidRDefault="00155ED6" w:rsidP="00BB2524">
            <w:pPr>
              <w:rPr>
                <w:sz w:val="28"/>
                <w:szCs w:val="28"/>
              </w:rPr>
            </w:pPr>
          </w:p>
        </w:tc>
        <w:tc>
          <w:tcPr>
            <w:tcW w:w="990" w:type="dxa"/>
            <w:shd w:val="clear" w:color="auto" w:fill="auto"/>
          </w:tcPr>
          <w:p w:rsidR="00155ED6" w:rsidRPr="000C0286" w:rsidRDefault="00155ED6" w:rsidP="00BB2524">
            <w:pPr>
              <w:rPr>
                <w:sz w:val="28"/>
                <w:szCs w:val="28"/>
              </w:rPr>
            </w:pPr>
          </w:p>
        </w:tc>
      </w:tr>
      <w:tr w:rsidR="000C0286" w:rsidRPr="000C0286" w:rsidTr="00BB2524">
        <w:tc>
          <w:tcPr>
            <w:tcW w:w="507" w:type="dxa"/>
            <w:shd w:val="clear" w:color="auto" w:fill="auto"/>
          </w:tcPr>
          <w:p w:rsidR="00155ED6" w:rsidRPr="000C0286" w:rsidRDefault="00155ED6" w:rsidP="00BB2524">
            <w:pPr>
              <w:rPr>
                <w:sz w:val="28"/>
                <w:szCs w:val="28"/>
              </w:rPr>
            </w:pPr>
          </w:p>
        </w:tc>
        <w:tc>
          <w:tcPr>
            <w:tcW w:w="1311" w:type="dxa"/>
            <w:shd w:val="clear" w:color="auto" w:fill="auto"/>
          </w:tcPr>
          <w:p w:rsidR="00155ED6" w:rsidRPr="000C0286" w:rsidRDefault="00155ED6" w:rsidP="00BB2524">
            <w:pPr>
              <w:rPr>
                <w:sz w:val="28"/>
                <w:szCs w:val="28"/>
              </w:rPr>
            </w:pPr>
          </w:p>
        </w:tc>
        <w:tc>
          <w:tcPr>
            <w:tcW w:w="2107" w:type="dxa"/>
            <w:shd w:val="clear" w:color="auto" w:fill="auto"/>
          </w:tcPr>
          <w:p w:rsidR="00155ED6" w:rsidRPr="000C0286" w:rsidRDefault="00155ED6" w:rsidP="00BB2524">
            <w:pPr>
              <w:rPr>
                <w:sz w:val="28"/>
                <w:szCs w:val="28"/>
              </w:rPr>
            </w:pPr>
          </w:p>
        </w:tc>
        <w:tc>
          <w:tcPr>
            <w:tcW w:w="1980" w:type="dxa"/>
            <w:shd w:val="clear" w:color="auto" w:fill="auto"/>
          </w:tcPr>
          <w:p w:rsidR="00155ED6" w:rsidRPr="000C0286" w:rsidRDefault="00155ED6" w:rsidP="00BB2524">
            <w:pPr>
              <w:rPr>
                <w:sz w:val="28"/>
                <w:szCs w:val="28"/>
              </w:rPr>
            </w:pPr>
          </w:p>
        </w:tc>
        <w:tc>
          <w:tcPr>
            <w:tcW w:w="1401" w:type="dxa"/>
            <w:shd w:val="clear" w:color="auto" w:fill="auto"/>
          </w:tcPr>
          <w:p w:rsidR="00155ED6" w:rsidRPr="000C0286" w:rsidRDefault="00155ED6" w:rsidP="00BB2524">
            <w:pPr>
              <w:rPr>
                <w:sz w:val="28"/>
                <w:szCs w:val="28"/>
              </w:rPr>
            </w:pPr>
          </w:p>
        </w:tc>
        <w:tc>
          <w:tcPr>
            <w:tcW w:w="1209" w:type="dxa"/>
            <w:shd w:val="clear" w:color="auto" w:fill="auto"/>
          </w:tcPr>
          <w:p w:rsidR="00155ED6" w:rsidRPr="000C0286" w:rsidRDefault="00155ED6" w:rsidP="00BB2524">
            <w:pPr>
              <w:rPr>
                <w:sz w:val="28"/>
                <w:szCs w:val="28"/>
              </w:rPr>
            </w:pPr>
          </w:p>
        </w:tc>
        <w:tc>
          <w:tcPr>
            <w:tcW w:w="990" w:type="dxa"/>
            <w:shd w:val="clear" w:color="auto" w:fill="auto"/>
          </w:tcPr>
          <w:p w:rsidR="00155ED6" w:rsidRPr="000C0286" w:rsidRDefault="00155ED6" w:rsidP="00BB2524">
            <w:pPr>
              <w:rPr>
                <w:sz w:val="28"/>
                <w:szCs w:val="28"/>
              </w:rPr>
            </w:pPr>
          </w:p>
        </w:tc>
      </w:tr>
      <w:tr w:rsidR="000C0286" w:rsidRPr="000C0286" w:rsidTr="00BB2524">
        <w:tc>
          <w:tcPr>
            <w:tcW w:w="507" w:type="dxa"/>
            <w:shd w:val="clear" w:color="auto" w:fill="auto"/>
          </w:tcPr>
          <w:p w:rsidR="00155ED6" w:rsidRPr="000C0286" w:rsidRDefault="00155ED6" w:rsidP="00BB2524">
            <w:pPr>
              <w:rPr>
                <w:sz w:val="28"/>
                <w:szCs w:val="28"/>
              </w:rPr>
            </w:pPr>
          </w:p>
        </w:tc>
        <w:tc>
          <w:tcPr>
            <w:tcW w:w="1311" w:type="dxa"/>
            <w:shd w:val="clear" w:color="auto" w:fill="auto"/>
          </w:tcPr>
          <w:p w:rsidR="00155ED6" w:rsidRPr="000C0286" w:rsidRDefault="00155ED6" w:rsidP="00BB2524">
            <w:pPr>
              <w:rPr>
                <w:sz w:val="28"/>
                <w:szCs w:val="28"/>
              </w:rPr>
            </w:pPr>
          </w:p>
        </w:tc>
        <w:tc>
          <w:tcPr>
            <w:tcW w:w="2107" w:type="dxa"/>
            <w:shd w:val="clear" w:color="auto" w:fill="auto"/>
          </w:tcPr>
          <w:p w:rsidR="00155ED6" w:rsidRPr="000C0286" w:rsidRDefault="00155ED6" w:rsidP="00BB2524">
            <w:pPr>
              <w:rPr>
                <w:sz w:val="28"/>
                <w:szCs w:val="28"/>
              </w:rPr>
            </w:pPr>
          </w:p>
        </w:tc>
        <w:tc>
          <w:tcPr>
            <w:tcW w:w="1980" w:type="dxa"/>
            <w:shd w:val="clear" w:color="auto" w:fill="auto"/>
          </w:tcPr>
          <w:p w:rsidR="00155ED6" w:rsidRPr="000C0286" w:rsidRDefault="00155ED6" w:rsidP="00BB2524">
            <w:pPr>
              <w:rPr>
                <w:sz w:val="28"/>
                <w:szCs w:val="28"/>
              </w:rPr>
            </w:pPr>
          </w:p>
        </w:tc>
        <w:tc>
          <w:tcPr>
            <w:tcW w:w="1401" w:type="dxa"/>
            <w:shd w:val="clear" w:color="auto" w:fill="auto"/>
          </w:tcPr>
          <w:p w:rsidR="00155ED6" w:rsidRPr="000C0286" w:rsidRDefault="00155ED6" w:rsidP="00BB2524">
            <w:pPr>
              <w:rPr>
                <w:sz w:val="28"/>
                <w:szCs w:val="28"/>
              </w:rPr>
            </w:pPr>
          </w:p>
        </w:tc>
        <w:tc>
          <w:tcPr>
            <w:tcW w:w="1209" w:type="dxa"/>
            <w:shd w:val="clear" w:color="auto" w:fill="auto"/>
          </w:tcPr>
          <w:p w:rsidR="00155ED6" w:rsidRPr="000C0286" w:rsidRDefault="00155ED6" w:rsidP="00BB2524">
            <w:pPr>
              <w:rPr>
                <w:sz w:val="28"/>
                <w:szCs w:val="28"/>
              </w:rPr>
            </w:pPr>
          </w:p>
        </w:tc>
        <w:tc>
          <w:tcPr>
            <w:tcW w:w="990" w:type="dxa"/>
            <w:shd w:val="clear" w:color="auto" w:fill="auto"/>
          </w:tcPr>
          <w:p w:rsidR="00155ED6" w:rsidRPr="000C0286" w:rsidRDefault="00155ED6" w:rsidP="00BB2524">
            <w:pPr>
              <w:rPr>
                <w:sz w:val="28"/>
                <w:szCs w:val="28"/>
              </w:rPr>
            </w:pPr>
          </w:p>
        </w:tc>
      </w:tr>
      <w:tr w:rsidR="000C0286" w:rsidRPr="000C0286" w:rsidTr="00BB2524">
        <w:tc>
          <w:tcPr>
            <w:tcW w:w="507" w:type="dxa"/>
            <w:shd w:val="clear" w:color="auto" w:fill="auto"/>
          </w:tcPr>
          <w:p w:rsidR="00155ED6" w:rsidRPr="000C0286" w:rsidRDefault="00155ED6" w:rsidP="00BB2524">
            <w:pPr>
              <w:rPr>
                <w:sz w:val="28"/>
                <w:szCs w:val="28"/>
              </w:rPr>
            </w:pPr>
          </w:p>
        </w:tc>
        <w:tc>
          <w:tcPr>
            <w:tcW w:w="1311" w:type="dxa"/>
            <w:shd w:val="clear" w:color="auto" w:fill="auto"/>
          </w:tcPr>
          <w:p w:rsidR="00155ED6" w:rsidRPr="000C0286" w:rsidRDefault="00155ED6" w:rsidP="00BB2524">
            <w:pPr>
              <w:rPr>
                <w:sz w:val="28"/>
                <w:szCs w:val="28"/>
              </w:rPr>
            </w:pPr>
          </w:p>
        </w:tc>
        <w:tc>
          <w:tcPr>
            <w:tcW w:w="2107" w:type="dxa"/>
            <w:shd w:val="clear" w:color="auto" w:fill="auto"/>
          </w:tcPr>
          <w:p w:rsidR="00155ED6" w:rsidRPr="000C0286" w:rsidRDefault="00155ED6" w:rsidP="00BB2524">
            <w:pPr>
              <w:rPr>
                <w:sz w:val="28"/>
                <w:szCs w:val="28"/>
              </w:rPr>
            </w:pPr>
          </w:p>
        </w:tc>
        <w:tc>
          <w:tcPr>
            <w:tcW w:w="1980" w:type="dxa"/>
            <w:shd w:val="clear" w:color="auto" w:fill="auto"/>
          </w:tcPr>
          <w:p w:rsidR="00155ED6" w:rsidRPr="000C0286" w:rsidRDefault="00155ED6" w:rsidP="00BB2524">
            <w:pPr>
              <w:rPr>
                <w:sz w:val="28"/>
                <w:szCs w:val="28"/>
              </w:rPr>
            </w:pPr>
          </w:p>
        </w:tc>
        <w:tc>
          <w:tcPr>
            <w:tcW w:w="1401" w:type="dxa"/>
            <w:shd w:val="clear" w:color="auto" w:fill="auto"/>
          </w:tcPr>
          <w:p w:rsidR="00155ED6" w:rsidRPr="000C0286" w:rsidRDefault="00155ED6" w:rsidP="00BB2524">
            <w:pPr>
              <w:rPr>
                <w:sz w:val="28"/>
                <w:szCs w:val="28"/>
              </w:rPr>
            </w:pPr>
          </w:p>
        </w:tc>
        <w:tc>
          <w:tcPr>
            <w:tcW w:w="1209" w:type="dxa"/>
            <w:shd w:val="clear" w:color="auto" w:fill="auto"/>
          </w:tcPr>
          <w:p w:rsidR="00155ED6" w:rsidRPr="000C0286" w:rsidRDefault="00155ED6" w:rsidP="00BB2524">
            <w:pPr>
              <w:rPr>
                <w:sz w:val="28"/>
                <w:szCs w:val="28"/>
              </w:rPr>
            </w:pPr>
          </w:p>
        </w:tc>
        <w:tc>
          <w:tcPr>
            <w:tcW w:w="990" w:type="dxa"/>
            <w:shd w:val="clear" w:color="auto" w:fill="auto"/>
          </w:tcPr>
          <w:p w:rsidR="00155ED6" w:rsidRPr="000C0286" w:rsidRDefault="00155ED6" w:rsidP="00BB2524">
            <w:pPr>
              <w:rPr>
                <w:sz w:val="28"/>
                <w:szCs w:val="28"/>
              </w:rPr>
            </w:pPr>
          </w:p>
        </w:tc>
      </w:tr>
      <w:tr w:rsidR="000C0286" w:rsidRPr="000C0286" w:rsidTr="00BB2524">
        <w:tc>
          <w:tcPr>
            <w:tcW w:w="507" w:type="dxa"/>
            <w:shd w:val="clear" w:color="auto" w:fill="auto"/>
          </w:tcPr>
          <w:p w:rsidR="00155ED6" w:rsidRPr="000C0286" w:rsidRDefault="00155ED6" w:rsidP="00BB2524">
            <w:pPr>
              <w:rPr>
                <w:sz w:val="28"/>
                <w:szCs w:val="28"/>
              </w:rPr>
            </w:pPr>
          </w:p>
        </w:tc>
        <w:tc>
          <w:tcPr>
            <w:tcW w:w="1311" w:type="dxa"/>
            <w:shd w:val="clear" w:color="auto" w:fill="auto"/>
          </w:tcPr>
          <w:p w:rsidR="00155ED6" w:rsidRPr="000C0286" w:rsidRDefault="00155ED6" w:rsidP="00BB2524">
            <w:pPr>
              <w:rPr>
                <w:sz w:val="28"/>
                <w:szCs w:val="28"/>
              </w:rPr>
            </w:pPr>
          </w:p>
        </w:tc>
        <w:tc>
          <w:tcPr>
            <w:tcW w:w="2107" w:type="dxa"/>
            <w:shd w:val="clear" w:color="auto" w:fill="auto"/>
          </w:tcPr>
          <w:p w:rsidR="00155ED6" w:rsidRPr="000C0286" w:rsidRDefault="00155ED6" w:rsidP="00BB2524">
            <w:pPr>
              <w:rPr>
                <w:sz w:val="28"/>
                <w:szCs w:val="28"/>
              </w:rPr>
            </w:pPr>
          </w:p>
        </w:tc>
        <w:tc>
          <w:tcPr>
            <w:tcW w:w="1980" w:type="dxa"/>
            <w:shd w:val="clear" w:color="auto" w:fill="auto"/>
          </w:tcPr>
          <w:p w:rsidR="00155ED6" w:rsidRPr="000C0286" w:rsidRDefault="00155ED6" w:rsidP="00BB2524">
            <w:pPr>
              <w:rPr>
                <w:sz w:val="28"/>
                <w:szCs w:val="28"/>
              </w:rPr>
            </w:pPr>
          </w:p>
        </w:tc>
        <w:tc>
          <w:tcPr>
            <w:tcW w:w="1401" w:type="dxa"/>
            <w:shd w:val="clear" w:color="auto" w:fill="auto"/>
          </w:tcPr>
          <w:p w:rsidR="00155ED6" w:rsidRPr="000C0286" w:rsidRDefault="00155ED6" w:rsidP="00BB2524">
            <w:pPr>
              <w:rPr>
                <w:sz w:val="28"/>
                <w:szCs w:val="28"/>
              </w:rPr>
            </w:pPr>
          </w:p>
        </w:tc>
        <w:tc>
          <w:tcPr>
            <w:tcW w:w="1209" w:type="dxa"/>
            <w:shd w:val="clear" w:color="auto" w:fill="auto"/>
          </w:tcPr>
          <w:p w:rsidR="00155ED6" w:rsidRPr="000C0286" w:rsidRDefault="00155ED6" w:rsidP="00BB2524">
            <w:pPr>
              <w:rPr>
                <w:sz w:val="28"/>
                <w:szCs w:val="28"/>
              </w:rPr>
            </w:pPr>
          </w:p>
        </w:tc>
        <w:tc>
          <w:tcPr>
            <w:tcW w:w="990" w:type="dxa"/>
            <w:shd w:val="clear" w:color="auto" w:fill="auto"/>
          </w:tcPr>
          <w:p w:rsidR="00155ED6" w:rsidRPr="000C0286" w:rsidRDefault="00155ED6" w:rsidP="00BB2524">
            <w:pPr>
              <w:rPr>
                <w:sz w:val="28"/>
                <w:szCs w:val="28"/>
              </w:rPr>
            </w:pPr>
          </w:p>
        </w:tc>
      </w:tr>
      <w:tr w:rsidR="000C0286" w:rsidRPr="000C0286" w:rsidTr="00BB2524">
        <w:tc>
          <w:tcPr>
            <w:tcW w:w="507" w:type="dxa"/>
            <w:shd w:val="clear" w:color="auto" w:fill="auto"/>
          </w:tcPr>
          <w:p w:rsidR="00155ED6" w:rsidRPr="000C0286" w:rsidRDefault="00155ED6" w:rsidP="00BB2524">
            <w:pPr>
              <w:rPr>
                <w:sz w:val="28"/>
                <w:szCs w:val="28"/>
              </w:rPr>
            </w:pPr>
          </w:p>
        </w:tc>
        <w:tc>
          <w:tcPr>
            <w:tcW w:w="1311" w:type="dxa"/>
            <w:shd w:val="clear" w:color="auto" w:fill="auto"/>
          </w:tcPr>
          <w:p w:rsidR="00155ED6" w:rsidRPr="000C0286" w:rsidRDefault="00155ED6" w:rsidP="00BB2524">
            <w:pPr>
              <w:rPr>
                <w:sz w:val="28"/>
                <w:szCs w:val="28"/>
              </w:rPr>
            </w:pPr>
          </w:p>
        </w:tc>
        <w:tc>
          <w:tcPr>
            <w:tcW w:w="2107" w:type="dxa"/>
            <w:shd w:val="clear" w:color="auto" w:fill="auto"/>
          </w:tcPr>
          <w:p w:rsidR="00155ED6" w:rsidRPr="000C0286" w:rsidRDefault="00155ED6" w:rsidP="00BB2524">
            <w:pPr>
              <w:rPr>
                <w:sz w:val="28"/>
                <w:szCs w:val="28"/>
              </w:rPr>
            </w:pPr>
          </w:p>
        </w:tc>
        <w:tc>
          <w:tcPr>
            <w:tcW w:w="1980" w:type="dxa"/>
            <w:shd w:val="clear" w:color="auto" w:fill="auto"/>
          </w:tcPr>
          <w:p w:rsidR="00155ED6" w:rsidRPr="000C0286" w:rsidRDefault="00155ED6" w:rsidP="00BB2524">
            <w:pPr>
              <w:rPr>
                <w:sz w:val="28"/>
                <w:szCs w:val="28"/>
              </w:rPr>
            </w:pPr>
          </w:p>
        </w:tc>
        <w:tc>
          <w:tcPr>
            <w:tcW w:w="1401" w:type="dxa"/>
            <w:shd w:val="clear" w:color="auto" w:fill="auto"/>
          </w:tcPr>
          <w:p w:rsidR="00155ED6" w:rsidRPr="000C0286" w:rsidRDefault="00155ED6" w:rsidP="00BB2524">
            <w:pPr>
              <w:rPr>
                <w:sz w:val="28"/>
                <w:szCs w:val="28"/>
              </w:rPr>
            </w:pPr>
          </w:p>
        </w:tc>
        <w:tc>
          <w:tcPr>
            <w:tcW w:w="1209" w:type="dxa"/>
            <w:shd w:val="clear" w:color="auto" w:fill="auto"/>
          </w:tcPr>
          <w:p w:rsidR="00155ED6" w:rsidRPr="000C0286" w:rsidRDefault="00155ED6" w:rsidP="00BB2524">
            <w:pPr>
              <w:rPr>
                <w:sz w:val="28"/>
                <w:szCs w:val="28"/>
              </w:rPr>
            </w:pPr>
          </w:p>
        </w:tc>
        <w:tc>
          <w:tcPr>
            <w:tcW w:w="990" w:type="dxa"/>
            <w:shd w:val="clear" w:color="auto" w:fill="auto"/>
          </w:tcPr>
          <w:p w:rsidR="00155ED6" w:rsidRPr="000C0286" w:rsidRDefault="00155ED6" w:rsidP="00BB2524">
            <w:pPr>
              <w:rPr>
                <w:sz w:val="28"/>
                <w:szCs w:val="28"/>
              </w:rPr>
            </w:pPr>
          </w:p>
        </w:tc>
      </w:tr>
      <w:tr w:rsidR="000C0286" w:rsidRPr="000C0286" w:rsidTr="00BB2524">
        <w:tc>
          <w:tcPr>
            <w:tcW w:w="507" w:type="dxa"/>
            <w:shd w:val="clear" w:color="auto" w:fill="auto"/>
          </w:tcPr>
          <w:p w:rsidR="00155ED6" w:rsidRPr="000C0286" w:rsidRDefault="00155ED6" w:rsidP="00BB2524">
            <w:pPr>
              <w:rPr>
                <w:sz w:val="28"/>
                <w:szCs w:val="28"/>
              </w:rPr>
            </w:pPr>
          </w:p>
        </w:tc>
        <w:tc>
          <w:tcPr>
            <w:tcW w:w="1311" w:type="dxa"/>
            <w:shd w:val="clear" w:color="auto" w:fill="auto"/>
          </w:tcPr>
          <w:p w:rsidR="00155ED6" w:rsidRPr="000C0286" w:rsidRDefault="00155ED6" w:rsidP="00BB2524">
            <w:pPr>
              <w:rPr>
                <w:sz w:val="28"/>
                <w:szCs w:val="28"/>
              </w:rPr>
            </w:pPr>
          </w:p>
        </w:tc>
        <w:tc>
          <w:tcPr>
            <w:tcW w:w="2107" w:type="dxa"/>
            <w:shd w:val="clear" w:color="auto" w:fill="auto"/>
          </w:tcPr>
          <w:p w:rsidR="00155ED6" w:rsidRPr="000C0286" w:rsidRDefault="00155ED6" w:rsidP="00BB2524">
            <w:pPr>
              <w:rPr>
                <w:sz w:val="28"/>
                <w:szCs w:val="28"/>
              </w:rPr>
            </w:pPr>
          </w:p>
        </w:tc>
        <w:tc>
          <w:tcPr>
            <w:tcW w:w="1980" w:type="dxa"/>
            <w:shd w:val="clear" w:color="auto" w:fill="auto"/>
          </w:tcPr>
          <w:p w:rsidR="00155ED6" w:rsidRPr="000C0286" w:rsidRDefault="00155ED6" w:rsidP="00BB2524">
            <w:pPr>
              <w:rPr>
                <w:sz w:val="28"/>
                <w:szCs w:val="28"/>
              </w:rPr>
            </w:pPr>
          </w:p>
        </w:tc>
        <w:tc>
          <w:tcPr>
            <w:tcW w:w="1401" w:type="dxa"/>
            <w:shd w:val="clear" w:color="auto" w:fill="auto"/>
          </w:tcPr>
          <w:p w:rsidR="00155ED6" w:rsidRPr="000C0286" w:rsidRDefault="00155ED6" w:rsidP="00BB2524">
            <w:pPr>
              <w:rPr>
                <w:sz w:val="28"/>
                <w:szCs w:val="28"/>
              </w:rPr>
            </w:pPr>
          </w:p>
        </w:tc>
        <w:tc>
          <w:tcPr>
            <w:tcW w:w="1209" w:type="dxa"/>
            <w:shd w:val="clear" w:color="auto" w:fill="auto"/>
          </w:tcPr>
          <w:p w:rsidR="00155ED6" w:rsidRPr="000C0286" w:rsidRDefault="00155ED6" w:rsidP="00BB2524">
            <w:pPr>
              <w:rPr>
                <w:sz w:val="28"/>
                <w:szCs w:val="28"/>
              </w:rPr>
            </w:pPr>
          </w:p>
        </w:tc>
        <w:tc>
          <w:tcPr>
            <w:tcW w:w="990" w:type="dxa"/>
            <w:shd w:val="clear" w:color="auto" w:fill="auto"/>
          </w:tcPr>
          <w:p w:rsidR="00155ED6" w:rsidRPr="000C0286" w:rsidRDefault="00155ED6" w:rsidP="00BB2524">
            <w:pPr>
              <w:rPr>
                <w:sz w:val="28"/>
                <w:szCs w:val="28"/>
              </w:rPr>
            </w:pPr>
          </w:p>
        </w:tc>
      </w:tr>
      <w:tr w:rsidR="000C0286" w:rsidRPr="000C0286" w:rsidTr="00BB2524">
        <w:tc>
          <w:tcPr>
            <w:tcW w:w="507" w:type="dxa"/>
            <w:shd w:val="clear" w:color="auto" w:fill="auto"/>
          </w:tcPr>
          <w:p w:rsidR="00155ED6" w:rsidRPr="000C0286" w:rsidRDefault="00155ED6" w:rsidP="00BB2524">
            <w:pPr>
              <w:rPr>
                <w:sz w:val="28"/>
                <w:szCs w:val="28"/>
              </w:rPr>
            </w:pPr>
          </w:p>
        </w:tc>
        <w:tc>
          <w:tcPr>
            <w:tcW w:w="1311" w:type="dxa"/>
            <w:shd w:val="clear" w:color="auto" w:fill="auto"/>
          </w:tcPr>
          <w:p w:rsidR="00155ED6" w:rsidRPr="000C0286" w:rsidRDefault="00155ED6" w:rsidP="00BB2524">
            <w:pPr>
              <w:rPr>
                <w:sz w:val="28"/>
                <w:szCs w:val="28"/>
              </w:rPr>
            </w:pPr>
          </w:p>
        </w:tc>
        <w:tc>
          <w:tcPr>
            <w:tcW w:w="2107" w:type="dxa"/>
            <w:shd w:val="clear" w:color="auto" w:fill="auto"/>
          </w:tcPr>
          <w:p w:rsidR="00155ED6" w:rsidRPr="000C0286" w:rsidRDefault="00155ED6" w:rsidP="00BB2524">
            <w:pPr>
              <w:rPr>
                <w:sz w:val="28"/>
                <w:szCs w:val="28"/>
              </w:rPr>
            </w:pPr>
          </w:p>
        </w:tc>
        <w:tc>
          <w:tcPr>
            <w:tcW w:w="1980" w:type="dxa"/>
            <w:shd w:val="clear" w:color="auto" w:fill="auto"/>
          </w:tcPr>
          <w:p w:rsidR="00155ED6" w:rsidRPr="000C0286" w:rsidRDefault="00155ED6" w:rsidP="00BB2524">
            <w:pPr>
              <w:rPr>
                <w:sz w:val="28"/>
                <w:szCs w:val="28"/>
              </w:rPr>
            </w:pPr>
          </w:p>
        </w:tc>
        <w:tc>
          <w:tcPr>
            <w:tcW w:w="1401" w:type="dxa"/>
            <w:shd w:val="clear" w:color="auto" w:fill="auto"/>
          </w:tcPr>
          <w:p w:rsidR="00155ED6" w:rsidRPr="000C0286" w:rsidRDefault="00155ED6" w:rsidP="00BB2524">
            <w:pPr>
              <w:rPr>
                <w:sz w:val="28"/>
                <w:szCs w:val="28"/>
              </w:rPr>
            </w:pPr>
          </w:p>
        </w:tc>
        <w:tc>
          <w:tcPr>
            <w:tcW w:w="1209" w:type="dxa"/>
            <w:shd w:val="clear" w:color="auto" w:fill="auto"/>
          </w:tcPr>
          <w:p w:rsidR="00155ED6" w:rsidRPr="000C0286" w:rsidRDefault="00155ED6" w:rsidP="00BB2524">
            <w:pPr>
              <w:rPr>
                <w:sz w:val="28"/>
                <w:szCs w:val="28"/>
              </w:rPr>
            </w:pPr>
          </w:p>
        </w:tc>
        <w:tc>
          <w:tcPr>
            <w:tcW w:w="990" w:type="dxa"/>
            <w:shd w:val="clear" w:color="auto" w:fill="auto"/>
          </w:tcPr>
          <w:p w:rsidR="00155ED6" w:rsidRPr="000C0286" w:rsidRDefault="00155ED6" w:rsidP="00BB2524">
            <w:pPr>
              <w:rPr>
                <w:sz w:val="28"/>
                <w:szCs w:val="28"/>
              </w:rPr>
            </w:pPr>
          </w:p>
        </w:tc>
      </w:tr>
    </w:tbl>
    <w:p w:rsidR="00155ED6" w:rsidRPr="000C0286" w:rsidRDefault="00155ED6" w:rsidP="00155ED6">
      <w:pPr>
        <w:rPr>
          <w:sz w:val="28"/>
          <w:szCs w:val="28"/>
        </w:rPr>
      </w:pPr>
    </w:p>
    <w:p w:rsidR="00155ED6" w:rsidRPr="000C0286" w:rsidRDefault="00155ED6" w:rsidP="00155ED6">
      <w:pPr>
        <w:rPr>
          <w:sz w:val="24"/>
          <w:szCs w:val="24"/>
        </w:rPr>
      </w:pPr>
    </w:p>
    <w:p w:rsidR="00155ED6" w:rsidRPr="000C0286" w:rsidRDefault="00155ED6" w:rsidP="00155ED6"/>
    <w:p w:rsidR="00155ED6" w:rsidRPr="000C0286" w:rsidRDefault="00155ED6" w:rsidP="00155ED6">
      <w:pPr>
        <w:rPr>
          <w:lang w:val="ru-RU"/>
        </w:rPr>
      </w:pPr>
    </w:p>
    <w:p w:rsidR="00155ED6" w:rsidRPr="000C0286" w:rsidRDefault="00155ED6" w:rsidP="00155ED6">
      <w:pPr>
        <w:rPr>
          <w:lang w:val="ru-RU"/>
        </w:rPr>
      </w:pPr>
    </w:p>
    <w:p w:rsidR="00155ED6" w:rsidRPr="000C0286" w:rsidRDefault="00155ED6" w:rsidP="00155ED6">
      <w:pPr>
        <w:rPr>
          <w:lang w:val="ru-RU"/>
        </w:rPr>
      </w:pPr>
    </w:p>
    <w:p w:rsidR="00155ED6" w:rsidRPr="000C0286" w:rsidRDefault="00155ED6" w:rsidP="00155ED6">
      <w:pPr>
        <w:rPr>
          <w:lang w:val="ru-RU"/>
        </w:rPr>
      </w:pPr>
    </w:p>
    <w:p w:rsidR="00E467F5" w:rsidRPr="000C0286" w:rsidRDefault="00E467F5" w:rsidP="00E467F5">
      <w:pPr>
        <w:spacing w:line="160" w:lineRule="exact"/>
        <w:rPr>
          <w:sz w:val="28"/>
          <w:szCs w:val="28"/>
          <w:lang w:val="ru-RU"/>
        </w:rPr>
      </w:pPr>
    </w:p>
    <w:p w:rsidR="00E467F5" w:rsidRPr="000C0286" w:rsidRDefault="00107D8A" w:rsidP="00E467F5">
      <w:pPr>
        <w:spacing w:line="320" w:lineRule="exact"/>
        <w:ind w:left="173"/>
        <w:rPr>
          <w:spacing w:val="1"/>
          <w:sz w:val="28"/>
          <w:szCs w:val="28"/>
          <w:lang w:val="ru-RU"/>
        </w:rPr>
      </w:pPr>
      <w:proofErr w:type="spellStart"/>
      <w:r w:rsidRPr="000C0286">
        <w:rPr>
          <w:spacing w:val="1"/>
          <w:sz w:val="28"/>
          <w:szCs w:val="28"/>
          <w:lang w:val="ru-RU"/>
        </w:rPr>
        <w:t>Керуючий</w:t>
      </w:r>
      <w:proofErr w:type="spellEnd"/>
      <w:r w:rsidRPr="000C0286">
        <w:rPr>
          <w:spacing w:val="1"/>
          <w:sz w:val="28"/>
          <w:szCs w:val="28"/>
          <w:lang w:val="ru-RU"/>
        </w:rPr>
        <w:t xml:space="preserve"> справами (</w:t>
      </w:r>
      <w:proofErr w:type="spellStart"/>
      <w:r w:rsidRPr="000C0286">
        <w:rPr>
          <w:spacing w:val="1"/>
          <w:sz w:val="28"/>
          <w:szCs w:val="28"/>
          <w:lang w:val="ru-RU"/>
        </w:rPr>
        <w:t>секретар</w:t>
      </w:r>
      <w:proofErr w:type="spellEnd"/>
      <w:r w:rsidRPr="000C0286">
        <w:rPr>
          <w:spacing w:val="1"/>
          <w:sz w:val="28"/>
          <w:szCs w:val="28"/>
          <w:lang w:val="ru-RU"/>
        </w:rPr>
        <w:t>)</w:t>
      </w:r>
    </w:p>
    <w:p w:rsidR="00107D8A" w:rsidRPr="000C0286" w:rsidRDefault="00107D8A" w:rsidP="00E467F5">
      <w:pPr>
        <w:spacing w:line="320" w:lineRule="exact"/>
        <w:ind w:left="173"/>
        <w:rPr>
          <w:spacing w:val="-2"/>
          <w:sz w:val="28"/>
          <w:szCs w:val="28"/>
          <w:lang w:val="ru-RU"/>
        </w:rPr>
      </w:pPr>
      <w:proofErr w:type="spellStart"/>
      <w:r w:rsidRPr="000C0286">
        <w:rPr>
          <w:spacing w:val="1"/>
          <w:sz w:val="28"/>
          <w:szCs w:val="28"/>
          <w:lang w:val="ru-RU"/>
        </w:rPr>
        <w:t>виконавчого</w:t>
      </w:r>
      <w:proofErr w:type="spellEnd"/>
      <w:r w:rsidRPr="000C0286">
        <w:rPr>
          <w:spacing w:val="1"/>
          <w:sz w:val="28"/>
          <w:szCs w:val="28"/>
          <w:lang w:val="ru-RU"/>
        </w:rPr>
        <w:t xml:space="preserve"> </w:t>
      </w:r>
      <w:proofErr w:type="spellStart"/>
      <w:r w:rsidRPr="000C0286">
        <w:rPr>
          <w:spacing w:val="1"/>
          <w:sz w:val="28"/>
          <w:szCs w:val="28"/>
          <w:lang w:val="ru-RU"/>
        </w:rPr>
        <w:t>комітету</w:t>
      </w:r>
      <w:proofErr w:type="spellEnd"/>
      <w:r w:rsidRPr="000C0286">
        <w:rPr>
          <w:spacing w:val="1"/>
          <w:sz w:val="28"/>
          <w:szCs w:val="28"/>
          <w:lang w:val="ru-RU"/>
        </w:rPr>
        <w:t xml:space="preserve">                                     </w:t>
      </w:r>
      <w:r w:rsidR="00154C50" w:rsidRPr="000C0286">
        <w:rPr>
          <w:spacing w:val="1"/>
          <w:sz w:val="28"/>
          <w:szCs w:val="28"/>
          <w:lang w:val="ru-RU"/>
        </w:rPr>
        <w:t xml:space="preserve">         </w:t>
      </w:r>
      <w:r w:rsidRPr="000C0286">
        <w:rPr>
          <w:spacing w:val="1"/>
          <w:sz w:val="28"/>
          <w:szCs w:val="28"/>
          <w:lang w:val="ru-RU"/>
        </w:rPr>
        <w:t xml:space="preserve">  Альона ЖАРЧИНСЬКА</w:t>
      </w:r>
    </w:p>
    <w:p w:rsidR="00E467F5" w:rsidRPr="000C0286" w:rsidRDefault="008965B4" w:rsidP="00154C50">
      <w:pPr>
        <w:spacing w:line="320" w:lineRule="exact"/>
        <w:ind w:left="173"/>
        <w:jc w:val="center"/>
        <w:rPr>
          <w:sz w:val="24"/>
          <w:szCs w:val="24"/>
          <w:lang w:val="uk-UA"/>
        </w:rPr>
      </w:pPr>
      <w:r w:rsidRPr="000C0286">
        <w:rPr>
          <w:spacing w:val="-2"/>
          <w:sz w:val="28"/>
          <w:szCs w:val="28"/>
          <w:lang w:val="ru-RU"/>
        </w:rPr>
        <w:t xml:space="preserve">                                    </w:t>
      </w:r>
    </w:p>
    <w:p w:rsidR="00E467F5" w:rsidRPr="000C0286" w:rsidRDefault="00E467F5" w:rsidP="00E467F5">
      <w:pPr>
        <w:ind w:firstLine="540"/>
        <w:jc w:val="both"/>
        <w:rPr>
          <w:sz w:val="24"/>
          <w:szCs w:val="24"/>
          <w:lang w:val="uk-UA"/>
        </w:rPr>
      </w:pPr>
    </w:p>
    <w:p w:rsidR="00E467F5" w:rsidRPr="000C0286" w:rsidRDefault="00E467F5" w:rsidP="00E467F5">
      <w:pPr>
        <w:ind w:firstLine="540"/>
        <w:jc w:val="both"/>
        <w:rPr>
          <w:sz w:val="24"/>
          <w:szCs w:val="24"/>
          <w:lang w:val="uk-UA"/>
        </w:rPr>
      </w:pPr>
    </w:p>
    <w:sectPr w:rsidR="00E467F5" w:rsidRPr="000C0286" w:rsidSect="00154C5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Microsoft YaHei"/>
    <w:charset w:val="00"/>
    <w:family w:val="swiss"/>
    <w:pitch w:val="variable"/>
    <w:sig w:usb0="00000001"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numFmt w:val="bullet"/>
      <w:lvlText w:val="-"/>
      <w:lvlJc w:val="left"/>
      <w:pPr>
        <w:tabs>
          <w:tab w:val="num" w:pos="720"/>
        </w:tabs>
        <w:ind w:left="720" w:hanging="360"/>
      </w:pPr>
      <w:rPr>
        <w:rFonts w:ascii="Times New Roman" w:hAnsi="Times New Roman" w:cs="Times New Roman" w:hint="default"/>
        <w:sz w:val="24"/>
        <w:szCs w:val="24"/>
        <w:lang w:val="uk-UA"/>
      </w:rPr>
    </w:lvl>
  </w:abstractNum>
  <w:abstractNum w:abstractNumId="1">
    <w:nsid w:val="0D7A28B3"/>
    <w:multiLevelType w:val="hybridMultilevel"/>
    <w:tmpl w:val="CC9E42AE"/>
    <w:lvl w:ilvl="0" w:tplc="6C58C6F8">
      <w:start w:val="1"/>
      <w:numFmt w:val="decimal"/>
      <w:lvlText w:val="%1."/>
      <w:lvlJc w:val="left"/>
      <w:pPr>
        <w:tabs>
          <w:tab w:val="num" w:pos="720"/>
        </w:tabs>
        <w:ind w:left="720" w:hanging="360"/>
      </w:pPr>
      <w:rPr>
        <w:b w:val="0"/>
      </w:rPr>
    </w:lvl>
    <w:lvl w:ilvl="1" w:tplc="8D46352E">
      <w:numFmt w:val="none"/>
      <w:lvlText w:val=""/>
      <w:lvlJc w:val="left"/>
      <w:pPr>
        <w:tabs>
          <w:tab w:val="num" w:pos="360"/>
        </w:tabs>
      </w:pPr>
    </w:lvl>
    <w:lvl w:ilvl="2" w:tplc="6E66CE78">
      <w:numFmt w:val="none"/>
      <w:lvlText w:val=""/>
      <w:lvlJc w:val="left"/>
      <w:pPr>
        <w:tabs>
          <w:tab w:val="num" w:pos="360"/>
        </w:tabs>
      </w:pPr>
    </w:lvl>
    <w:lvl w:ilvl="3" w:tplc="5AFE3E3A">
      <w:numFmt w:val="none"/>
      <w:lvlText w:val=""/>
      <w:lvlJc w:val="left"/>
      <w:pPr>
        <w:tabs>
          <w:tab w:val="num" w:pos="360"/>
        </w:tabs>
      </w:pPr>
    </w:lvl>
    <w:lvl w:ilvl="4" w:tplc="AEB62664">
      <w:numFmt w:val="none"/>
      <w:lvlText w:val=""/>
      <w:lvlJc w:val="left"/>
      <w:pPr>
        <w:tabs>
          <w:tab w:val="num" w:pos="360"/>
        </w:tabs>
      </w:pPr>
    </w:lvl>
    <w:lvl w:ilvl="5" w:tplc="39F27D28">
      <w:numFmt w:val="none"/>
      <w:lvlText w:val=""/>
      <w:lvlJc w:val="left"/>
      <w:pPr>
        <w:tabs>
          <w:tab w:val="num" w:pos="360"/>
        </w:tabs>
      </w:pPr>
    </w:lvl>
    <w:lvl w:ilvl="6" w:tplc="E6B2E8C0">
      <w:numFmt w:val="none"/>
      <w:lvlText w:val=""/>
      <w:lvlJc w:val="left"/>
      <w:pPr>
        <w:tabs>
          <w:tab w:val="num" w:pos="360"/>
        </w:tabs>
      </w:pPr>
    </w:lvl>
    <w:lvl w:ilvl="7" w:tplc="92E83DD0">
      <w:numFmt w:val="none"/>
      <w:lvlText w:val=""/>
      <w:lvlJc w:val="left"/>
      <w:pPr>
        <w:tabs>
          <w:tab w:val="num" w:pos="360"/>
        </w:tabs>
      </w:pPr>
    </w:lvl>
    <w:lvl w:ilvl="8" w:tplc="E89A01E8">
      <w:numFmt w:val="none"/>
      <w:lvlText w:val=""/>
      <w:lvlJc w:val="left"/>
      <w:pPr>
        <w:tabs>
          <w:tab w:val="num" w:pos="360"/>
        </w:tabs>
      </w:pPr>
    </w:lvl>
  </w:abstractNum>
  <w:abstractNum w:abstractNumId="2">
    <w:nsid w:val="13A72EA1"/>
    <w:multiLevelType w:val="hybridMultilevel"/>
    <w:tmpl w:val="F1F854C2"/>
    <w:lvl w:ilvl="0" w:tplc="2B72F8B6">
      <w:start w:val="1"/>
      <w:numFmt w:val="decimal"/>
      <w:lvlText w:val="%1."/>
      <w:lvlJc w:val="left"/>
      <w:pPr>
        <w:ind w:left="720"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9021ECA"/>
    <w:multiLevelType w:val="hybridMultilevel"/>
    <w:tmpl w:val="DE8A131E"/>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2B966680"/>
    <w:multiLevelType w:val="hybridMultilevel"/>
    <w:tmpl w:val="19F2A858"/>
    <w:lvl w:ilvl="0" w:tplc="0422000B">
      <w:start w:val="1"/>
      <w:numFmt w:val="bullet"/>
      <w:lvlText w:val=""/>
      <w:lvlJc w:val="left"/>
      <w:pPr>
        <w:ind w:left="900" w:hanging="360"/>
      </w:pPr>
      <w:rPr>
        <w:rFonts w:ascii="Wingdings" w:hAnsi="Wingdings"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5">
    <w:nsid w:val="3CC47CD7"/>
    <w:multiLevelType w:val="hybridMultilevel"/>
    <w:tmpl w:val="29867DD6"/>
    <w:lvl w:ilvl="0" w:tplc="0422000B">
      <w:start w:val="1"/>
      <w:numFmt w:val="bullet"/>
      <w:lvlText w:val=""/>
      <w:lvlJc w:val="left"/>
      <w:pPr>
        <w:ind w:left="1170" w:hanging="360"/>
      </w:pPr>
      <w:rPr>
        <w:rFonts w:ascii="Wingdings" w:hAnsi="Wingding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6">
    <w:nsid w:val="42585B2E"/>
    <w:multiLevelType w:val="hybridMultilevel"/>
    <w:tmpl w:val="CC0A2E84"/>
    <w:lvl w:ilvl="0" w:tplc="0419000F">
      <w:start w:val="1"/>
      <w:numFmt w:val="decimal"/>
      <w:lvlText w:val="%1."/>
      <w:lvlJc w:val="left"/>
      <w:pPr>
        <w:tabs>
          <w:tab w:val="num" w:pos="720"/>
        </w:tabs>
        <w:ind w:left="720" w:hanging="360"/>
      </w:pPr>
      <w:rPr>
        <w:rFonts w:hint="default"/>
      </w:rPr>
    </w:lvl>
    <w:lvl w:ilvl="1" w:tplc="F878B55A">
      <w:start w:val="3"/>
      <w:numFmt w:val="bullet"/>
      <w:lvlText w:val="-"/>
      <w:lvlJc w:val="left"/>
      <w:pPr>
        <w:tabs>
          <w:tab w:val="num" w:pos="1440"/>
        </w:tabs>
        <w:ind w:left="1440" w:hanging="360"/>
      </w:pPr>
      <w:rPr>
        <w:rFonts w:ascii="Times New Roman" w:eastAsia="Calibri"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0853940"/>
    <w:multiLevelType w:val="hybridMultilevel"/>
    <w:tmpl w:val="FA948666"/>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nsid w:val="64403B32"/>
    <w:multiLevelType w:val="hybridMultilevel"/>
    <w:tmpl w:val="D1F648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4ED1F6F"/>
    <w:multiLevelType w:val="multilevel"/>
    <w:tmpl w:val="72327A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9"/>
  </w:num>
  <w:num w:numId="2">
    <w:abstractNumId w:val="1"/>
  </w:num>
  <w:num w:numId="3">
    <w:abstractNumId w:val="0"/>
  </w:num>
  <w:num w:numId="4">
    <w:abstractNumId w:val="8"/>
  </w:num>
  <w:num w:numId="5">
    <w:abstractNumId w:val="6"/>
  </w:num>
  <w:num w:numId="6">
    <w:abstractNumId w:val="4"/>
  </w:num>
  <w:num w:numId="7">
    <w:abstractNumId w:val="7"/>
  </w:num>
  <w:num w:numId="8">
    <w:abstractNumId w:val="3"/>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2"/>
  </w:compat>
  <w:rsids>
    <w:rsidRoot w:val="00FA5DCA"/>
    <w:rsid w:val="000C0286"/>
    <w:rsid w:val="00107D8A"/>
    <w:rsid w:val="00154C50"/>
    <w:rsid w:val="00155ED6"/>
    <w:rsid w:val="00185BA1"/>
    <w:rsid w:val="001B10D3"/>
    <w:rsid w:val="001B3712"/>
    <w:rsid w:val="002548D4"/>
    <w:rsid w:val="002A679C"/>
    <w:rsid w:val="002B0E4A"/>
    <w:rsid w:val="002E654E"/>
    <w:rsid w:val="00393EA3"/>
    <w:rsid w:val="003E59EA"/>
    <w:rsid w:val="00447A52"/>
    <w:rsid w:val="004D7F3E"/>
    <w:rsid w:val="00613EDF"/>
    <w:rsid w:val="00670AD8"/>
    <w:rsid w:val="00766F85"/>
    <w:rsid w:val="0078199B"/>
    <w:rsid w:val="00833222"/>
    <w:rsid w:val="00870882"/>
    <w:rsid w:val="00875BBE"/>
    <w:rsid w:val="00883E80"/>
    <w:rsid w:val="00885EFB"/>
    <w:rsid w:val="008965B4"/>
    <w:rsid w:val="008A1D0D"/>
    <w:rsid w:val="008D37EF"/>
    <w:rsid w:val="00A169C3"/>
    <w:rsid w:val="00A2720F"/>
    <w:rsid w:val="00A8469C"/>
    <w:rsid w:val="00B33C75"/>
    <w:rsid w:val="00B804A9"/>
    <w:rsid w:val="00C02BEA"/>
    <w:rsid w:val="00D32055"/>
    <w:rsid w:val="00D514D2"/>
    <w:rsid w:val="00D64DE2"/>
    <w:rsid w:val="00D77EFD"/>
    <w:rsid w:val="00DE3774"/>
    <w:rsid w:val="00E467F5"/>
    <w:rsid w:val="00ED6D50"/>
    <w:rsid w:val="00F10854"/>
    <w:rsid w:val="00F11D9B"/>
    <w:rsid w:val="00F206DD"/>
    <w:rsid w:val="00FA5D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7F5"/>
    <w:pPr>
      <w:spacing w:after="0" w:line="240" w:lineRule="auto"/>
    </w:pPr>
    <w:rPr>
      <w:rFonts w:ascii="Times New Roman" w:eastAsia="Times New Roman" w:hAnsi="Times New Roman" w:cs="Times New Roman"/>
      <w:sz w:val="20"/>
      <w:szCs w:val="20"/>
      <w:lang w:val="en-US"/>
    </w:rPr>
  </w:style>
  <w:style w:type="paragraph" w:styleId="1">
    <w:name w:val="heading 1"/>
    <w:basedOn w:val="a"/>
    <w:next w:val="a"/>
    <w:link w:val="10"/>
    <w:uiPriority w:val="9"/>
    <w:qFormat/>
    <w:rsid w:val="00E467F5"/>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E467F5"/>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E467F5"/>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E467F5"/>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5">
    <w:name w:val="heading 5"/>
    <w:basedOn w:val="a"/>
    <w:next w:val="a"/>
    <w:link w:val="50"/>
    <w:uiPriority w:val="9"/>
    <w:semiHidden/>
    <w:unhideWhenUsed/>
    <w:qFormat/>
    <w:rsid w:val="00E467F5"/>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6">
    <w:name w:val="heading 6"/>
    <w:basedOn w:val="a"/>
    <w:next w:val="a"/>
    <w:link w:val="60"/>
    <w:qFormat/>
    <w:rsid w:val="00E467F5"/>
    <w:pPr>
      <w:tabs>
        <w:tab w:val="num" w:pos="4320"/>
      </w:tabs>
      <w:spacing w:before="240" w:after="60"/>
      <w:ind w:left="4320" w:hanging="720"/>
      <w:outlineLvl w:val="5"/>
    </w:pPr>
    <w:rPr>
      <w:b/>
      <w:bCs/>
      <w:sz w:val="22"/>
      <w:szCs w:val="22"/>
    </w:rPr>
  </w:style>
  <w:style w:type="paragraph" w:styleId="7">
    <w:name w:val="heading 7"/>
    <w:basedOn w:val="a"/>
    <w:next w:val="a"/>
    <w:link w:val="70"/>
    <w:uiPriority w:val="9"/>
    <w:semiHidden/>
    <w:unhideWhenUsed/>
    <w:qFormat/>
    <w:rsid w:val="00E467F5"/>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8">
    <w:name w:val="heading 8"/>
    <w:basedOn w:val="a"/>
    <w:next w:val="a"/>
    <w:link w:val="80"/>
    <w:uiPriority w:val="9"/>
    <w:semiHidden/>
    <w:unhideWhenUsed/>
    <w:qFormat/>
    <w:rsid w:val="00E467F5"/>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9">
    <w:name w:val="heading 9"/>
    <w:basedOn w:val="a"/>
    <w:next w:val="a"/>
    <w:link w:val="90"/>
    <w:uiPriority w:val="9"/>
    <w:semiHidden/>
    <w:unhideWhenUsed/>
    <w:qFormat/>
    <w:rsid w:val="00E467F5"/>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67F5"/>
    <w:rPr>
      <w:rFonts w:asciiTheme="majorHAnsi" w:eastAsiaTheme="majorEastAsia" w:hAnsiTheme="majorHAnsi" w:cstheme="majorBidi"/>
      <w:b/>
      <w:bCs/>
      <w:kern w:val="32"/>
      <w:sz w:val="32"/>
      <w:szCs w:val="32"/>
      <w:lang w:val="en-US"/>
    </w:rPr>
  </w:style>
  <w:style w:type="character" w:customStyle="1" w:styleId="20">
    <w:name w:val="Заголовок 2 Знак"/>
    <w:basedOn w:val="a0"/>
    <w:link w:val="2"/>
    <w:uiPriority w:val="9"/>
    <w:semiHidden/>
    <w:rsid w:val="00E467F5"/>
    <w:rPr>
      <w:rFonts w:asciiTheme="majorHAnsi" w:eastAsiaTheme="majorEastAsia" w:hAnsiTheme="majorHAnsi" w:cstheme="majorBidi"/>
      <w:b/>
      <w:bCs/>
      <w:i/>
      <w:iCs/>
      <w:sz w:val="28"/>
      <w:szCs w:val="28"/>
      <w:lang w:val="en-US"/>
    </w:rPr>
  </w:style>
  <w:style w:type="character" w:customStyle="1" w:styleId="30">
    <w:name w:val="Заголовок 3 Знак"/>
    <w:basedOn w:val="a0"/>
    <w:link w:val="3"/>
    <w:uiPriority w:val="9"/>
    <w:semiHidden/>
    <w:rsid w:val="00E467F5"/>
    <w:rPr>
      <w:rFonts w:asciiTheme="majorHAnsi" w:eastAsiaTheme="majorEastAsia" w:hAnsiTheme="majorHAnsi" w:cstheme="majorBidi"/>
      <w:b/>
      <w:bCs/>
      <w:sz w:val="26"/>
      <w:szCs w:val="26"/>
      <w:lang w:val="en-US"/>
    </w:rPr>
  </w:style>
  <w:style w:type="character" w:customStyle="1" w:styleId="40">
    <w:name w:val="Заголовок 4 Знак"/>
    <w:basedOn w:val="a0"/>
    <w:link w:val="4"/>
    <w:uiPriority w:val="9"/>
    <w:semiHidden/>
    <w:rsid w:val="00E467F5"/>
    <w:rPr>
      <w:rFonts w:eastAsiaTheme="minorEastAsia"/>
      <w:b/>
      <w:bCs/>
      <w:sz w:val="28"/>
      <w:szCs w:val="28"/>
      <w:lang w:val="en-US"/>
    </w:rPr>
  </w:style>
  <w:style w:type="character" w:customStyle="1" w:styleId="50">
    <w:name w:val="Заголовок 5 Знак"/>
    <w:basedOn w:val="a0"/>
    <w:link w:val="5"/>
    <w:uiPriority w:val="9"/>
    <w:semiHidden/>
    <w:rsid w:val="00E467F5"/>
    <w:rPr>
      <w:rFonts w:eastAsiaTheme="minorEastAsia"/>
      <w:b/>
      <w:bCs/>
      <w:i/>
      <w:iCs/>
      <w:sz w:val="26"/>
      <w:szCs w:val="26"/>
      <w:lang w:val="en-US"/>
    </w:rPr>
  </w:style>
  <w:style w:type="character" w:customStyle="1" w:styleId="60">
    <w:name w:val="Заголовок 6 Знак"/>
    <w:basedOn w:val="a0"/>
    <w:link w:val="6"/>
    <w:rsid w:val="00E467F5"/>
    <w:rPr>
      <w:rFonts w:ascii="Times New Roman" w:eastAsia="Times New Roman" w:hAnsi="Times New Roman" w:cs="Times New Roman"/>
      <w:b/>
      <w:bCs/>
      <w:lang w:val="en-US"/>
    </w:rPr>
  </w:style>
  <w:style w:type="character" w:customStyle="1" w:styleId="70">
    <w:name w:val="Заголовок 7 Знак"/>
    <w:basedOn w:val="a0"/>
    <w:link w:val="7"/>
    <w:uiPriority w:val="9"/>
    <w:semiHidden/>
    <w:rsid w:val="00E467F5"/>
    <w:rPr>
      <w:rFonts w:eastAsiaTheme="minorEastAsia"/>
      <w:sz w:val="24"/>
      <w:szCs w:val="24"/>
      <w:lang w:val="en-US"/>
    </w:rPr>
  </w:style>
  <w:style w:type="character" w:customStyle="1" w:styleId="80">
    <w:name w:val="Заголовок 8 Знак"/>
    <w:basedOn w:val="a0"/>
    <w:link w:val="8"/>
    <w:uiPriority w:val="9"/>
    <w:semiHidden/>
    <w:rsid w:val="00E467F5"/>
    <w:rPr>
      <w:rFonts w:eastAsiaTheme="minorEastAsia"/>
      <w:i/>
      <w:iCs/>
      <w:sz w:val="24"/>
      <w:szCs w:val="24"/>
      <w:lang w:val="en-US"/>
    </w:rPr>
  </w:style>
  <w:style w:type="character" w:customStyle="1" w:styleId="90">
    <w:name w:val="Заголовок 9 Знак"/>
    <w:basedOn w:val="a0"/>
    <w:link w:val="9"/>
    <w:uiPriority w:val="9"/>
    <w:semiHidden/>
    <w:rsid w:val="00E467F5"/>
    <w:rPr>
      <w:rFonts w:asciiTheme="majorHAnsi" w:eastAsiaTheme="majorEastAsia" w:hAnsiTheme="majorHAnsi" w:cstheme="majorBidi"/>
      <w:lang w:val="en-US"/>
    </w:rPr>
  </w:style>
  <w:style w:type="paragraph" w:styleId="a3">
    <w:name w:val="Balloon Text"/>
    <w:basedOn w:val="a"/>
    <w:link w:val="a4"/>
    <w:uiPriority w:val="99"/>
    <w:semiHidden/>
    <w:unhideWhenUsed/>
    <w:rsid w:val="00E467F5"/>
    <w:rPr>
      <w:rFonts w:ascii="Tahoma" w:hAnsi="Tahoma" w:cs="Tahoma"/>
      <w:sz w:val="16"/>
      <w:szCs w:val="16"/>
    </w:rPr>
  </w:style>
  <w:style w:type="character" w:customStyle="1" w:styleId="a4">
    <w:name w:val="Текст выноски Знак"/>
    <w:basedOn w:val="a0"/>
    <w:link w:val="a3"/>
    <w:uiPriority w:val="99"/>
    <w:semiHidden/>
    <w:rsid w:val="00E467F5"/>
    <w:rPr>
      <w:rFonts w:ascii="Tahoma" w:eastAsia="Times New Roman" w:hAnsi="Tahoma" w:cs="Tahoma"/>
      <w:sz w:val="16"/>
      <w:szCs w:val="16"/>
      <w:lang w:val="en-US"/>
    </w:rPr>
  </w:style>
  <w:style w:type="character" w:styleId="a5">
    <w:name w:val="Hyperlink"/>
    <w:basedOn w:val="a0"/>
    <w:rsid w:val="00E467F5"/>
    <w:rPr>
      <w:color w:val="0000FF"/>
      <w:u w:val="single"/>
    </w:rPr>
  </w:style>
  <w:style w:type="paragraph" w:customStyle="1" w:styleId="a6">
    <w:name w:val="Нормальний текст"/>
    <w:basedOn w:val="a"/>
    <w:rsid w:val="00155ED6"/>
    <w:pPr>
      <w:spacing w:before="120"/>
      <w:ind w:firstLine="567"/>
    </w:pPr>
    <w:rPr>
      <w:rFonts w:ascii="Antiqua" w:hAnsi="Antiqua"/>
      <w:sz w:val="26"/>
      <w:lang w:val="uk-UA" w:eastAsia="ru-RU"/>
    </w:rPr>
  </w:style>
  <w:style w:type="paragraph" w:customStyle="1" w:styleId="a7">
    <w:name w:val="Назва документа"/>
    <w:basedOn w:val="a"/>
    <w:next w:val="a6"/>
    <w:rsid w:val="00155ED6"/>
    <w:pPr>
      <w:keepNext/>
      <w:keepLines/>
      <w:spacing w:before="240" w:after="240"/>
      <w:jc w:val="center"/>
    </w:pPr>
    <w:rPr>
      <w:rFonts w:ascii="Antiqua" w:hAnsi="Antiqua"/>
      <w:b/>
      <w:sz w:val="26"/>
      <w:lang w:val="uk-UA" w:eastAsia="ru-RU"/>
    </w:rPr>
  </w:style>
  <w:style w:type="paragraph" w:customStyle="1" w:styleId="rvps2">
    <w:name w:val="rvps2"/>
    <w:basedOn w:val="a"/>
    <w:rsid w:val="00155ED6"/>
    <w:pPr>
      <w:spacing w:before="100" w:beforeAutospacing="1" w:after="100" w:afterAutospacing="1"/>
    </w:pPr>
    <w:rPr>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460-17" TargetMode="Externa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5</Pages>
  <Words>5942</Words>
  <Characters>3387</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RePack by Diakov</cp:lastModifiedBy>
  <cp:revision>15</cp:revision>
  <cp:lastPrinted>2021-03-22T14:09:00Z</cp:lastPrinted>
  <dcterms:created xsi:type="dcterms:W3CDTF">2021-03-16T14:27:00Z</dcterms:created>
  <dcterms:modified xsi:type="dcterms:W3CDTF">2021-04-11T22:39:00Z</dcterms:modified>
</cp:coreProperties>
</file>