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231BC">
        <w:rPr>
          <w:rFonts w:ascii="Times New Roman" w:hAnsi="Times New Roman"/>
          <w:sz w:val="24"/>
          <w:szCs w:val="28"/>
          <w:lang w:val="uk-UA"/>
        </w:rPr>
        <w:t>04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231BC">
        <w:rPr>
          <w:rFonts w:ascii="Times New Roman" w:hAnsi="Times New Roman"/>
          <w:sz w:val="24"/>
          <w:szCs w:val="28"/>
          <w:lang w:val="uk-UA"/>
        </w:rPr>
        <w:t>квітня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50A4A">
        <w:rPr>
          <w:rFonts w:ascii="Times New Roman" w:hAnsi="Times New Roman"/>
          <w:sz w:val="24"/>
          <w:szCs w:val="28"/>
          <w:lang w:val="uk-UA"/>
        </w:rPr>
        <w:t>80</w:t>
      </w:r>
    </w:p>
    <w:p w:rsidR="006906EF" w:rsidRDefault="005802EC" w:rsidP="006906EF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>Про затвердження графіку</w:t>
      </w:r>
      <w:r w:rsidR="006906EF" w:rsidRPr="006906EF">
        <w:rPr>
          <w:rStyle w:val="ab"/>
          <w:color w:val="000000" w:themeColor="text1"/>
        </w:rPr>
        <w:t xml:space="preserve"> </w:t>
      </w:r>
    </w:p>
    <w:p w:rsidR="006906EF" w:rsidRPr="006906EF" w:rsidRDefault="006906EF" w:rsidP="00ED7C09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ab"/>
          <w:color w:val="000000" w:themeColor="text1"/>
        </w:rPr>
        <w:t>в</w:t>
      </w:r>
      <w:r w:rsidRPr="006906EF">
        <w:rPr>
          <w:rStyle w:val="ab"/>
          <w:color w:val="000000" w:themeColor="text1"/>
        </w:rPr>
        <w:t>ивозу</w:t>
      </w:r>
      <w:r>
        <w:rPr>
          <w:color w:val="000000" w:themeColor="text1"/>
        </w:rPr>
        <w:t xml:space="preserve"> </w:t>
      </w:r>
      <w:r w:rsidRPr="006906EF">
        <w:rPr>
          <w:rStyle w:val="ab"/>
          <w:color w:val="000000" w:themeColor="text1"/>
        </w:rPr>
        <w:t xml:space="preserve">сміття </w:t>
      </w:r>
    </w:p>
    <w:p w:rsidR="006906EF" w:rsidRPr="006906EF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  <w:lang w:val="uk-UA"/>
        </w:rPr>
        <w:t xml:space="preserve">Відповідно до </w:t>
      </w:r>
      <w:r w:rsidR="00ED7C09">
        <w:rPr>
          <w:color w:val="000000" w:themeColor="text1"/>
          <w:lang w:val="uk-UA"/>
        </w:rPr>
        <w:t xml:space="preserve">ст. 30 </w:t>
      </w:r>
      <w:r w:rsidRPr="006906EF">
        <w:rPr>
          <w:color w:val="000000" w:themeColor="text1"/>
          <w:lang w:val="uk-UA"/>
        </w:rPr>
        <w:t xml:space="preserve">Закону України «Про місцеве самоврядування в Україні», </w:t>
      </w:r>
      <w:r w:rsidR="00ED7C09">
        <w:rPr>
          <w:color w:val="000000" w:themeColor="text1"/>
          <w:lang w:val="uk-UA"/>
        </w:rPr>
        <w:t xml:space="preserve">Закону України «Про відходи», </w:t>
      </w:r>
      <w:r w:rsidR="00D50A4A">
        <w:rPr>
          <w:color w:val="000000" w:themeColor="text1"/>
          <w:lang w:val="uk-UA"/>
        </w:rPr>
        <w:t xml:space="preserve">«Про затвердження </w:t>
      </w:r>
      <w:r w:rsidRPr="006906EF">
        <w:rPr>
          <w:color w:val="000000" w:themeColor="text1"/>
          <w:lang w:val="uk-UA"/>
        </w:rPr>
        <w:t xml:space="preserve">Правил благоустрою </w:t>
      </w:r>
      <w:r w:rsidR="00D50A4A">
        <w:rPr>
          <w:color w:val="000000" w:themeColor="text1"/>
          <w:lang w:val="uk-UA"/>
        </w:rPr>
        <w:t>Новоборівської селищної ради об’єднаної територіальної</w:t>
      </w:r>
      <w:r w:rsidR="00ED7C09">
        <w:rPr>
          <w:color w:val="000000" w:themeColor="text1"/>
          <w:lang w:val="uk-UA"/>
        </w:rPr>
        <w:t xml:space="preserve"> громади</w:t>
      </w:r>
      <w:r w:rsidR="00D50A4A">
        <w:rPr>
          <w:color w:val="000000" w:themeColor="text1"/>
          <w:lang w:val="uk-UA"/>
        </w:rPr>
        <w:t>»</w:t>
      </w:r>
      <w:r w:rsidR="00ED7C09">
        <w:rPr>
          <w:color w:val="000000" w:themeColor="text1"/>
          <w:lang w:val="uk-UA"/>
        </w:rPr>
        <w:t xml:space="preserve"> затверджених рішенням сесії </w:t>
      </w:r>
      <w:r w:rsidR="00D50A4A">
        <w:rPr>
          <w:color w:val="000000" w:themeColor="text1"/>
          <w:lang w:val="uk-UA"/>
        </w:rPr>
        <w:t>№ 174 від 09.08.2016 року</w:t>
      </w:r>
      <w:r w:rsidR="00ED7C09">
        <w:rPr>
          <w:color w:val="000000" w:themeColor="text1"/>
          <w:lang w:val="uk-UA"/>
        </w:rPr>
        <w:t>, розглян</w:t>
      </w:r>
      <w:r w:rsidR="00D50A4A">
        <w:rPr>
          <w:color w:val="000000" w:themeColor="text1"/>
          <w:lang w:val="uk-UA"/>
        </w:rPr>
        <w:t xml:space="preserve">увши лист </w:t>
      </w:r>
      <w:proofErr w:type="spellStart"/>
      <w:r w:rsidRPr="006906EF">
        <w:rPr>
          <w:color w:val="000000" w:themeColor="text1"/>
          <w:lang w:val="uk-UA"/>
        </w:rPr>
        <w:t>т.в.о</w:t>
      </w:r>
      <w:proofErr w:type="spellEnd"/>
      <w:r w:rsidRPr="006906EF">
        <w:rPr>
          <w:color w:val="000000" w:themeColor="text1"/>
          <w:lang w:val="uk-UA"/>
        </w:rPr>
        <w:t xml:space="preserve">. директора </w:t>
      </w:r>
      <w:proofErr w:type="spellStart"/>
      <w:r w:rsidRPr="006906EF">
        <w:rPr>
          <w:color w:val="000000" w:themeColor="text1"/>
          <w:lang w:val="uk-UA"/>
        </w:rPr>
        <w:t>Новоборівського</w:t>
      </w:r>
      <w:proofErr w:type="spellEnd"/>
      <w:r w:rsidRPr="006906EF">
        <w:rPr>
          <w:color w:val="000000" w:themeColor="text1"/>
          <w:lang w:val="uk-UA"/>
        </w:rPr>
        <w:t xml:space="preserve"> житлового-комунального підприємства</w:t>
      </w:r>
      <w:r w:rsidR="00ED7C09">
        <w:rPr>
          <w:color w:val="000000" w:themeColor="text1"/>
          <w:lang w:val="uk-UA"/>
        </w:rPr>
        <w:t xml:space="preserve"> про затвердження графіку вивозу сміття</w:t>
      </w:r>
      <w:r w:rsidRPr="006906EF">
        <w:rPr>
          <w:color w:val="000000" w:themeColor="text1"/>
          <w:lang w:val="uk-UA"/>
        </w:rPr>
        <w:t xml:space="preserve">, виконком 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color w:val="000000" w:themeColor="text1"/>
        </w:rPr>
        <w:t xml:space="preserve">1. </w:t>
      </w:r>
      <w:proofErr w:type="spellStart"/>
      <w:r w:rsidRPr="006906EF">
        <w:rPr>
          <w:color w:val="000000" w:themeColor="text1"/>
        </w:rPr>
        <w:t>Затвердити</w:t>
      </w:r>
      <w:proofErr w:type="spellEnd"/>
      <w:r w:rsidRPr="006906EF">
        <w:rPr>
          <w:color w:val="000000" w:themeColor="text1"/>
        </w:rPr>
        <w:t xml:space="preserve"> </w:t>
      </w:r>
      <w:proofErr w:type="spellStart"/>
      <w:r w:rsidRPr="006906EF">
        <w:rPr>
          <w:color w:val="000000" w:themeColor="text1"/>
        </w:rPr>
        <w:t>графік</w:t>
      </w:r>
      <w:proofErr w:type="spellEnd"/>
      <w:r w:rsidRPr="006906EF">
        <w:rPr>
          <w:color w:val="000000" w:themeColor="text1"/>
        </w:rPr>
        <w:t xml:space="preserve"> </w:t>
      </w:r>
      <w:proofErr w:type="spellStart"/>
      <w:r w:rsidRPr="006906EF">
        <w:rPr>
          <w:color w:val="000000" w:themeColor="text1"/>
        </w:rPr>
        <w:t>вивозу</w:t>
      </w:r>
      <w:proofErr w:type="spellEnd"/>
      <w:r w:rsidRPr="006906EF">
        <w:rPr>
          <w:color w:val="000000" w:themeColor="text1"/>
        </w:rPr>
        <w:t xml:space="preserve"> </w:t>
      </w:r>
      <w:proofErr w:type="spellStart"/>
      <w:r w:rsidRPr="006906EF">
        <w:rPr>
          <w:color w:val="000000" w:themeColor="text1"/>
        </w:rPr>
        <w:t>сміття</w:t>
      </w:r>
      <w:proofErr w:type="spellEnd"/>
      <w:r w:rsidRPr="006906EF">
        <w:rPr>
          <w:color w:val="000000" w:themeColor="text1"/>
        </w:rPr>
        <w:t xml:space="preserve"> </w:t>
      </w:r>
      <w:r w:rsidR="00DE7D11">
        <w:rPr>
          <w:color w:val="000000" w:themeColor="text1"/>
          <w:lang w:val="uk-UA"/>
        </w:rPr>
        <w:t xml:space="preserve">з житлового фонду </w:t>
      </w:r>
      <w:proofErr w:type="spellStart"/>
      <w:r w:rsidR="00DE7D11">
        <w:rPr>
          <w:color w:val="000000" w:themeColor="text1"/>
          <w:lang w:val="uk-UA"/>
        </w:rPr>
        <w:t>Новоборівського</w:t>
      </w:r>
      <w:proofErr w:type="spellEnd"/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житлово</w:t>
      </w:r>
      <w:r w:rsidRPr="006906EF">
        <w:rPr>
          <w:color w:val="000000" w:themeColor="text1"/>
        </w:rPr>
        <w:t>-ком</w:t>
      </w:r>
      <w:r>
        <w:rPr>
          <w:color w:val="000000" w:themeColor="text1"/>
        </w:rPr>
        <w:t>унальн</w:t>
      </w:r>
      <w:r w:rsidR="00DE7D11">
        <w:rPr>
          <w:color w:val="000000" w:themeColor="text1"/>
          <w:lang w:val="uk-UA"/>
        </w:rPr>
        <w:t>ого</w:t>
      </w:r>
      <w:proofErr w:type="spellEnd"/>
      <w:r w:rsidRPr="006906EF">
        <w:rPr>
          <w:color w:val="000000" w:themeColor="text1"/>
        </w:rPr>
        <w:t xml:space="preserve"> </w:t>
      </w:r>
      <w:proofErr w:type="gramStart"/>
      <w:r w:rsidR="00DE7D11">
        <w:rPr>
          <w:color w:val="000000" w:themeColor="text1"/>
          <w:lang w:val="uk-UA"/>
        </w:rPr>
        <w:t>п</w:t>
      </w:r>
      <w:proofErr w:type="gramEnd"/>
      <w:r w:rsidR="00DE7D11">
        <w:rPr>
          <w:color w:val="000000" w:themeColor="text1"/>
          <w:lang w:val="uk-UA"/>
        </w:rPr>
        <w:t>ідприємства та приватного сектору</w:t>
      </w:r>
      <w:r w:rsidRPr="006906EF">
        <w:rPr>
          <w:color w:val="000000" w:themeColor="text1"/>
        </w:rPr>
        <w:t xml:space="preserve"> (</w:t>
      </w:r>
      <w:proofErr w:type="spellStart"/>
      <w:r w:rsidRPr="006906EF">
        <w:rPr>
          <w:color w:val="000000" w:themeColor="text1"/>
        </w:rPr>
        <w:t>додається</w:t>
      </w:r>
      <w:proofErr w:type="spellEnd"/>
      <w:r w:rsidRPr="006906EF">
        <w:rPr>
          <w:color w:val="000000" w:themeColor="text1"/>
        </w:rPr>
        <w:t>).</w:t>
      </w:r>
    </w:p>
    <w:p w:rsidR="006906EF" w:rsidRPr="00ED7C09" w:rsidRDefault="008E6CDC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2</w:t>
      </w:r>
      <w:r w:rsidR="006906EF" w:rsidRPr="006906EF">
        <w:rPr>
          <w:color w:val="000000" w:themeColor="text1"/>
        </w:rPr>
        <w:t xml:space="preserve">. </w:t>
      </w:r>
      <w:r w:rsidR="00ED7C09">
        <w:rPr>
          <w:color w:val="000000" w:themeColor="text1"/>
          <w:lang w:val="uk-UA"/>
        </w:rPr>
        <w:t>Начальнику загального відділу</w:t>
      </w:r>
      <w:r w:rsidR="006906EF" w:rsidRPr="006906EF">
        <w:rPr>
          <w:color w:val="000000" w:themeColor="text1"/>
        </w:rPr>
        <w:t xml:space="preserve"> </w:t>
      </w:r>
      <w:proofErr w:type="spellStart"/>
      <w:r w:rsidR="00ED7C09">
        <w:rPr>
          <w:color w:val="000000" w:themeColor="text1"/>
          <w:lang w:val="uk-UA"/>
        </w:rPr>
        <w:t>Данильчук</w:t>
      </w:r>
      <w:proofErr w:type="spellEnd"/>
      <w:r w:rsidR="00ED7C09">
        <w:rPr>
          <w:color w:val="000000" w:themeColor="text1"/>
          <w:lang w:val="uk-UA"/>
        </w:rPr>
        <w:t xml:space="preserve"> Л.А</w:t>
      </w:r>
      <w:r w:rsidR="000643E1">
        <w:rPr>
          <w:color w:val="000000" w:themeColor="text1"/>
          <w:lang w:val="uk-UA"/>
        </w:rPr>
        <w:t>.</w:t>
      </w:r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оприлюднити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графіки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вивозу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сміття</w:t>
      </w:r>
      <w:proofErr w:type="spellEnd"/>
      <w:r w:rsidR="006906EF" w:rsidRPr="006906EF">
        <w:rPr>
          <w:color w:val="000000" w:themeColor="text1"/>
        </w:rPr>
        <w:t xml:space="preserve"> на </w:t>
      </w:r>
      <w:proofErr w:type="spellStart"/>
      <w:r w:rsidR="006906EF" w:rsidRPr="006906EF">
        <w:rPr>
          <w:color w:val="000000" w:themeColor="text1"/>
        </w:rPr>
        <w:t>території</w:t>
      </w:r>
      <w:proofErr w:type="spellEnd"/>
      <w:r w:rsidR="006906EF" w:rsidRPr="006906EF">
        <w:rPr>
          <w:color w:val="000000" w:themeColor="text1"/>
        </w:rPr>
        <w:t xml:space="preserve"> </w:t>
      </w:r>
      <w:r w:rsidR="00ED7C09">
        <w:rPr>
          <w:color w:val="000000" w:themeColor="text1"/>
          <w:lang w:val="uk-UA"/>
        </w:rPr>
        <w:t>Новоборівської</w:t>
      </w:r>
      <w:r w:rsidR="006906EF" w:rsidRPr="006906EF">
        <w:rPr>
          <w:color w:val="000000" w:themeColor="text1"/>
        </w:rPr>
        <w:t xml:space="preserve"> </w:t>
      </w:r>
      <w:r w:rsidR="00ED7C09">
        <w:rPr>
          <w:color w:val="000000" w:themeColor="text1"/>
          <w:lang w:val="uk-UA"/>
        </w:rPr>
        <w:t>селищної</w:t>
      </w:r>
      <w:r w:rsidR="006906EF" w:rsidRPr="006906EF">
        <w:rPr>
          <w:color w:val="000000" w:themeColor="text1"/>
        </w:rPr>
        <w:t xml:space="preserve"> ради на </w:t>
      </w:r>
      <w:proofErr w:type="spellStart"/>
      <w:r w:rsidR="006906EF" w:rsidRPr="006906EF">
        <w:rPr>
          <w:color w:val="000000" w:themeColor="text1"/>
        </w:rPr>
        <w:t>сайті</w:t>
      </w:r>
      <w:proofErr w:type="spellEnd"/>
      <w:r w:rsidR="006906EF" w:rsidRPr="006906EF">
        <w:rPr>
          <w:color w:val="000000" w:themeColor="text1"/>
        </w:rPr>
        <w:t xml:space="preserve"> </w:t>
      </w:r>
      <w:r w:rsidR="00ED7C09">
        <w:rPr>
          <w:color w:val="000000" w:themeColor="text1"/>
          <w:lang w:val="uk-UA"/>
        </w:rPr>
        <w:t>Новоборівської громади.</w:t>
      </w:r>
    </w:p>
    <w:p w:rsidR="006906EF" w:rsidRPr="00ED7C09" w:rsidRDefault="008E6CDC" w:rsidP="006906EF">
      <w:pPr>
        <w:pStyle w:val="a3"/>
        <w:shd w:val="clear" w:color="auto" w:fill="FFFFFF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цього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proofErr w:type="spellStart"/>
      <w:r w:rsidR="006906EF" w:rsidRPr="006906EF">
        <w:rPr>
          <w:color w:val="000000" w:themeColor="text1"/>
        </w:rPr>
        <w:t>покласти</w:t>
      </w:r>
      <w:proofErr w:type="spellEnd"/>
      <w:r w:rsidR="006906EF" w:rsidRPr="006906EF">
        <w:rPr>
          <w:color w:val="000000" w:themeColor="text1"/>
        </w:rPr>
        <w:t xml:space="preserve"> на </w:t>
      </w:r>
      <w:r w:rsidR="00ED7C09">
        <w:rPr>
          <w:color w:val="000000" w:themeColor="text1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ED7C09">
        <w:rPr>
          <w:color w:val="000000" w:themeColor="text1"/>
          <w:lang w:val="uk-UA"/>
        </w:rPr>
        <w:t>Семенія</w:t>
      </w:r>
      <w:proofErr w:type="spellEnd"/>
      <w:r w:rsidR="00ED7C09">
        <w:rPr>
          <w:color w:val="000000" w:themeColor="text1"/>
          <w:lang w:val="uk-UA"/>
        </w:rPr>
        <w:t xml:space="preserve"> Р.І.</w:t>
      </w:r>
    </w:p>
    <w:p w:rsidR="008A571B" w:rsidRPr="00D834A3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163D39"/>
    <w:rsid w:val="001D4C5D"/>
    <w:rsid w:val="0025293C"/>
    <w:rsid w:val="002C7CEF"/>
    <w:rsid w:val="002D78B1"/>
    <w:rsid w:val="003C534B"/>
    <w:rsid w:val="004220E6"/>
    <w:rsid w:val="00532B15"/>
    <w:rsid w:val="005802EC"/>
    <w:rsid w:val="005E3E8F"/>
    <w:rsid w:val="005E4A48"/>
    <w:rsid w:val="006208BD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8A0D51"/>
    <w:rsid w:val="008A571B"/>
    <w:rsid w:val="008E6CDC"/>
    <w:rsid w:val="0091387F"/>
    <w:rsid w:val="00941581"/>
    <w:rsid w:val="009A31A9"/>
    <w:rsid w:val="00AA22A0"/>
    <w:rsid w:val="00AF3F07"/>
    <w:rsid w:val="00B445EB"/>
    <w:rsid w:val="00BA3684"/>
    <w:rsid w:val="00C30C3C"/>
    <w:rsid w:val="00C61A8F"/>
    <w:rsid w:val="00D50A4A"/>
    <w:rsid w:val="00D51070"/>
    <w:rsid w:val="00D834A3"/>
    <w:rsid w:val="00DE7D11"/>
    <w:rsid w:val="00DF2657"/>
    <w:rsid w:val="00E231BC"/>
    <w:rsid w:val="00EA335D"/>
    <w:rsid w:val="00EC230D"/>
    <w:rsid w:val="00ED7C09"/>
    <w:rsid w:val="00F5559B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2018-04-10T11:43:00Z</cp:lastPrinted>
  <dcterms:created xsi:type="dcterms:W3CDTF">2018-04-04T06:27:00Z</dcterms:created>
  <dcterms:modified xsi:type="dcterms:W3CDTF">2018-04-11T07:18:00Z</dcterms:modified>
</cp:coreProperties>
</file>