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F7" w:rsidRDefault="009E45A2" w:rsidP="00443DF7">
      <w:pPr>
        <w:shd w:val="clear" w:color="auto" w:fill="FFFFFF" w:themeFill="background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ПРОЄКТ</w:t>
      </w:r>
    </w:p>
    <w:p w:rsidR="007614DE" w:rsidRDefault="007614DE" w:rsidP="007614DE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D60715">
        <w:rPr>
          <w:sz w:val="28"/>
          <w:szCs w:val="28"/>
        </w:rPr>
        <w:t xml:space="preserve">     </w:t>
      </w:r>
      <w:r>
        <w:rPr>
          <w:sz w:val="28"/>
          <w:szCs w:val="28"/>
        </w:rPr>
        <w:object w:dxaOrig="825" w:dyaOrig="1050">
          <v:rect id="_x0000_i1025" style="width:41.35pt;height:52.65pt" o:ole="" o:preferrelative="t" stroked="f">
            <v:imagedata r:id="rId9" o:title=""/>
          </v:rect>
          <o:OLEObject Type="Embed" ProgID="StaticMetafile" ShapeID="_x0000_i1025" DrawAspect="Content" ObjectID="_1675860957" r:id="rId10"/>
        </w:object>
      </w:r>
    </w:p>
    <w:p w:rsidR="007614DE" w:rsidRDefault="007614DE" w:rsidP="007614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7614DE" w:rsidRDefault="007614DE" w:rsidP="007614D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7614DE" w:rsidRDefault="007614DE" w:rsidP="007614D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7614DE" w:rsidRDefault="007614DE" w:rsidP="007614DE">
      <w:pPr>
        <w:jc w:val="center"/>
        <w:rPr>
          <w:b/>
          <w:sz w:val="28"/>
          <w:szCs w:val="28"/>
          <w:lang w:val="uk-UA"/>
        </w:rPr>
      </w:pPr>
    </w:p>
    <w:p w:rsidR="007614DE" w:rsidRDefault="007614DE" w:rsidP="007614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614DE" w:rsidRDefault="007614DE" w:rsidP="007614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(_________  сесія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скликання)</w:t>
      </w:r>
    </w:p>
    <w:p w:rsidR="007614DE" w:rsidRDefault="007614DE" w:rsidP="007614DE">
      <w:pPr>
        <w:rPr>
          <w:sz w:val="28"/>
          <w:szCs w:val="28"/>
        </w:rPr>
      </w:pPr>
    </w:p>
    <w:p w:rsidR="007614DE" w:rsidRDefault="007614DE" w:rsidP="007614DE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614DE" w:rsidTr="003D4DF3">
        <w:tc>
          <w:tcPr>
            <w:tcW w:w="3828" w:type="dxa"/>
            <w:hideMark/>
          </w:tcPr>
          <w:p w:rsidR="007614DE" w:rsidRDefault="007614DE" w:rsidP="003D4D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__  _________</w:t>
            </w:r>
            <w:r>
              <w:rPr>
                <w:sz w:val="28"/>
                <w:szCs w:val="28"/>
                <w:lang w:eastAsia="en-US"/>
              </w:rPr>
              <w:t xml:space="preserve">  202</w:t>
            </w:r>
            <w:r>
              <w:rPr>
                <w:sz w:val="28"/>
                <w:szCs w:val="28"/>
                <w:lang w:val="uk-UA" w:eastAsia="en-US"/>
              </w:rPr>
              <w:t>__</w:t>
            </w:r>
            <w:r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7614DE" w:rsidRDefault="007614DE" w:rsidP="003D4D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7614DE" w:rsidRDefault="007614DE" w:rsidP="003D4D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</w:t>
            </w:r>
            <w:r>
              <w:rPr>
                <w:sz w:val="28"/>
                <w:szCs w:val="28"/>
                <w:lang w:val="uk-UA" w:eastAsia="en-US"/>
              </w:rPr>
              <w:t>___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7614DE" w:rsidRPr="007614DE" w:rsidRDefault="007614DE" w:rsidP="00443DF7">
      <w:pPr>
        <w:shd w:val="clear" w:color="auto" w:fill="FFFFFF" w:themeFill="background1"/>
        <w:rPr>
          <w:color w:val="444444"/>
          <w:sz w:val="28"/>
          <w:szCs w:val="28"/>
          <w:lang w:val="uk-UA" w:eastAsia="uk-UA"/>
        </w:rPr>
      </w:pPr>
    </w:p>
    <w:p w:rsidR="00F67967" w:rsidRDefault="00AB0980" w:rsidP="00F6796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 w:rsidR="00F67967">
        <w:rPr>
          <w:b/>
          <w:sz w:val="28"/>
          <w:szCs w:val="28"/>
        </w:rPr>
        <w:t xml:space="preserve"> плану</w:t>
      </w:r>
      <w:r w:rsidR="00F67967">
        <w:rPr>
          <w:b/>
          <w:sz w:val="28"/>
          <w:szCs w:val="28"/>
          <w:lang w:val="uk-UA"/>
        </w:rPr>
        <w:t xml:space="preserve"> </w:t>
      </w:r>
      <w:proofErr w:type="spellStart"/>
      <w:r w:rsidR="00F67967">
        <w:rPr>
          <w:b/>
          <w:sz w:val="28"/>
          <w:szCs w:val="28"/>
        </w:rPr>
        <w:t>громадської</w:t>
      </w:r>
      <w:proofErr w:type="spellEnd"/>
      <w:r w:rsidR="00F67967">
        <w:rPr>
          <w:b/>
          <w:sz w:val="28"/>
          <w:szCs w:val="28"/>
        </w:rPr>
        <w:t xml:space="preserve"> </w:t>
      </w:r>
    </w:p>
    <w:p w:rsidR="00F67967" w:rsidRDefault="00F67967" w:rsidP="00F67967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безпеки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 </w:t>
      </w:r>
    </w:p>
    <w:p w:rsidR="00F67967" w:rsidRPr="00F163F6" w:rsidRDefault="00F67967" w:rsidP="00F67967">
      <w:pPr>
        <w:rPr>
          <w:b/>
          <w:sz w:val="28"/>
          <w:szCs w:val="28"/>
          <w:lang w:val="uk-UA"/>
        </w:rPr>
      </w:pPr>
      <w:r w:rsidRPr="00F163F6">
        <w:rPr>
          <w:b/>
          <w:sz w:val="28"/>
          <w:szCs w:val="28"/>
          <w:lang w:val="uk-UA"/>
        </w:rPr>
        <w:t>територіальної громади</w:t>
      </w:r>
      <w:r>
        <w:rPr>
          <w:b/>
          <w:sz w:val="28"/>
          <w:szCs w:val="28"/>
          <w:lang w:val="uk-UA"/>
        </w:rPr>
        <w:t xml:space="preserve"> </w:t>
      </w:r>
      <w:r w:rsidRPr="00F163F6">
        <w:rPr>
          <w:b/>
          <w:sz w:val="28"/>
          <w:szCs w:val="28"/>
          <w:lang w:val="uk-UA"/>
        </w:rPr>
        <w:t>на 2021 рік</w:t>
      </w:r>
    </w:p>
    <w:p w:rsidR="00F67967" w:rsidRDefault="00F67967" w:rsidP="00F67967">
      <w:pPr>
        <w:rPr>
          <w:b/>
          <w:color w:val="000000" w:themeColor="text1"/>
          <w:sz w:val="28"/>
          <w:szCs w:val="28"/>
          <w:lang w:val="uk-UA"/>
        </w:rPr>
      </w:pPr>
    </w:p>
    <w:p w:rsidR="00F67967" w:rsidRDefault="00F67967" w:rsidP="00F67967">
      <w:pPr>
        <w:ind w:firstLine="708"/>
        <w:jc w:val="both"/>
        <w:rPr>
          <w:color w:val="FF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1"/>
          <w:shd w:val="clear" w:color="auto" w:fill="FFFFFF"/>
          <w:lang w:val="uk-UA"/>
        </w:rPr>
        <w:t>К</w:t>
      </w:r>
      <w:r w:rsidR="00F163F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еруючись ст. 26 Закону  України </w:t>
      </w:r>
      <w:bookmarkStart w:id="0" w:name="_GoBack"/>
      <w:bookmarkEnd w:id="0"/>
      <w:r>
        <w:rPr>
          <w:color w:val="000000" w:themeColor="text1"/>
          <w:sz w:val="28"/>
          <w:szCs w:val="28"/>
          <w:shd w:val="clear" w:color="auto" w:fill="FFFFFF"/>
          <w:lang w:val="uk-UA"/>
        </w:rPr>
        <w:t>«Про місцеве самоврядування в Україні»</w:t>
      </w:r>
      <w:r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метою</w:t>
      </w:r>
      <w:r>
        <w:rPr>
          <w:color w:val="FF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lang w:val="uk-UA"/>
        </w:rPr>
        <w:t xml:space="preserve">реагування на потреби та виклики, які стоять перед жителями </w:t>
      </w:r>
      <w:proofErr w:type="spellStart"/>
      <w:r>
        <w:rPr>
          <w:color w:val="000000" w:themeColor="text1"/>
          <w:sz w:val="28"/>
          <w:lang w:val="uk-UA"/>
        </w:rPr>
        <w:t>Новоборівської</w:t>
      </w:r>
      <w:proofErr w:type="spellEnd"/>
      <w:r>
        <w:rPr>
          <w:color w:val="000000" w:themeColor="text1"/>
          <w:sz w:val="28"/>
          <w:lang w:val="uk-UA"/>
        </w:rPr>
        <w:t xml:space="preserve"> територіальної громади у вирішенні актуальних питань щодо розбудови миру, соціальної згуртованості та громадської безпеки, в тому числі шляхом </w:t>
      </w:r>
      <w:r>
        <w:rPr>
          <w:color w:val="000000" w:themeColor="text1"/>
          <w:sz w:val="28"/>
          <w:highlight w:val="white"/>
          <w:lang w:val="uk-UA"/>
        </w:rPr>
        <w:t>залучення вразливих груп населення, а особливо молоді та ветеранів і учасників бойових дій</w:t>
      </w:r>
      <w:r>
        <w:rPr>
          <w:color w:val="000000" w:themeColor="text1"/>
          <w:sz w:val="28"/>
          <w:lang w:val="uk-UA"/>
        </w:rPr>
        <w:t xml:space="preserve">, враховуючи рішення виконавчого комітету селищної ради «Про погодження плану громадської безпеки </w:t>
      </w:r>
      <w:proofErr w:type="spellStart"/>
      <w:r>
        <w:rPr>
          <w:color w:val="000000" w:themeColor="text1"/>
          <w:sz w:val="28"/>
          <w:lang w:val="uk-UA"/>
        </w:rPr>
        <w:t>Новоборівської</w:t>
      </w:r>
      <w:proofErr w:type="spellEnd"/>
      <w:r>
        <w:rPr>
          <w:color w:val="000000" w:themeColor="text1"/>
          <w:sz w:val="28"/>
          <w:lang w:val="uk-UA"/>
        </w:rPr>
        <w:t xml:space="preserve"> селищної територіальної громади на 2021 рік» №64 від 18.02.2021 року, 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селищна  рада</w:t>
      </w:r>
      <w:r>
        <w:rPr>
          <w:color w:val="FF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F67967" w:rsidRDefault="00F67967" w:rsidP="00F67967">
      <w:pPr>
        <w:ind w:firstLine="708"/>
        <w:jc w:val="both"/>
        <w:rPr>
          <w:sz w:val="28"/>
          <w:szCs w:val="28"/>
          <w:lang w:val="uk-UA"/>
        </w:rPr>
      </w:pPr>
    </w:p>
    <w:p w:rsidR="00F67967" w:rsidRDefault="00F67967" w:rsidP="00F6796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>:</w:t>
      </w:r>
    </w:p>
    <w:p w:rsidR="00F67967" w:rsidRDefault="00F67967" w:rsidP="00F67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F67967" w:rsidRDefault="00F67967" w:rsidP="00F67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Затвердити план громадської безпеки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на 2021 рік, що додається. </w:t>
      </w:r>
    </w:p>
    <w:p w:rsidR="00F67967" w:rsidRDefault="00F67967" w:rsidP="00F67967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F67967" w:rsidRDefault="00F67967" w:rsidP="00F6796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</w:t>
      </w:r>
      <w:r>
        <w:rPr>
          <w:sz w:val="28"/>
        </w:rPr>
        <w:t xml:space="preserve">. </w:t>
      </w:r>
      <w:r w:rsidR="00AB0980">
        <w:rPr>
          <w:sz w:val="28"/>
          <w:lang w:val="uk-UA"/>
        </w:rPr>
        <w:t xml:space="preserve"> </w:t>
      </w:r>
      <w:r>
        <w:rPr>
          <w:sz w:val="28"/>
        </w:rPr>
        <w:t xml:space="preserve">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ішення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постійну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комісію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депутатської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етики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забезпечення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законності</w:t>
      </w:r>
      <w:proofErr w:type="spellEnd"/>
      <w:r>
        <w:rPr>
          <w:sz w:val="28"/>
        </w:rPr>
        <w:t xml:space="preserve">, правопорядку, </w:t>
      </w:r>
      <w:proofErr w:type="spellStart"/>
      <w:r>
        <w:rPr>
          <w:sz w:val="28"/>
        </w:rPr>
        <w:t>охорони</w:t>
      </w:r>
      <w:proofErr w:type="spellEnd"/>
      <w:r>
        <w:rPr>
          <w:sz w:val="28"/>
        </w:rPr>
        <w:t xml:space="preserve"> прав </w:t>
      </w:r>
      <w:proofErr w:type="spellStart"/>
      <w:r>
        <w:rPr>
          <w:sz w:val="28"/>
        </w:rPr>
        <w:t>громадян</w:t>
      </w:r>
      <w:proofErr w:type="spellEnd"/>
      <w:r>
        <w:rPr>
          <w:sz w:val="28"/>
        </w:rPr>
        <w:t xml:space="preserve"> (голова </w:t>
      </w:r>
      <w:proofErr w:type="spellStart"/>
      <w:r>
        <w:rPr>
          <w:sz w:val="28"/>
        </w:rPr>
        <w:t>комісії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Анатолій</w:t>
      </w:r>
      <w:proofErr w:type="spellEnd"/>
      <w:r>
        <w:rPr>
          <w:sz w:val="28"/>
        </w:rPr>
        <w:t xml:space="preserve"> ВДОВИЧЕНКО).</w:t>
      </w:r>
    </w:p>
    <w:p w:rsidR="00F67967" w:rsidRDefault="00F67967" w:rsidP="00F67967">
      <w:pPr>
        <w:ind w:firstLine="567"/>
        <w:jc w:val="both"/>
        <w:rPr>
          <w:sz w:val="28"/>
          <w:lang w:val="uk-UA"/>
        </w:rPr>
      </w:pPr>
    </w:p>
    <w:p w:rsidR="00F67967" w:rsidRDefault="00F67967" w:rsidP="00F67967">
      <w:pPr>
        <w:ind w:firstLine="567"/>
        <w:jc w:val="both"/>
        <w:rPr>
          <w:sz w:val="28"/>
          <w:lang w:val="uk-UA"/>
        </w:rPr>
      </w:pPr>
    </w:p>
    <w:p w:rsidR="00F67967" w:rsidRDefault="00F67967" w:rsidP="00F67967">
      <w:pPr>
        <w:ind w:firstLine="567"/>
        <w:jc w:val="both"/>
        <w:rPr>
          <w:lang w:val="uk-UA"/>
        </w:rPr>
      </w:pPr>
    </w:p>
    <w:p w:rsidR="00F67967" w:rsidRDefault="00F67967" w:rsidP="00F679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РУДЮК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eastAsia="uk-UA"/>
        </w:rPr>
      </w:pPr>
    </w:p>
    <w:p w:rsidR="00443DF7" w:rsidRPr="00F67967" w:rsidRDefault="00443DF7" w:rsidP="009E45A2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p w:rsidR="007614DE" w:rsidRPr="0086217C" w:rsidRDefault="00443DF7" w:rsidP="007614DE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eastAsia="uk-UA"/>
        </w:rPr>
        <w:lastRenderedPageBreak/>
        <w:t> </w:t>
      </w:r>
      <w:r w:rsidR="007614DE">
        <w:rPr>
          <w:b/>
          <w:lang w:val="uk-UA"/>
        </w:rPr>
        <w:t xml:space="preserve">                                                                                                          </w:t>
      </w:r>
      <w:r w:rsidR="007614DE"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7614DE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F67967" w:rsidRDefault="007614DE" w:rsidP="007614DE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proofErr w:type="spellStart"/>
      <w:r>
        <w:rPr>
          <w:rFonts w:eastAsia="Lucida Sans Unicode"/>
          <w:kern w:val="2"/>
          <w:sz w:val="28"/>
          <w:szCs w:val="28"/>
        </w:rPr>
        <w:t>іш</w:t>
      </w:r>
      <w:r>
        <w:rPr>
          <w:rFonts w:eastAsia="Lucida Sans Unicode"/>
          <w:kern w:val="2"/>
          <w:sz w:val="28"/>
          <w:szCs w:val="28"/>
          <w:lang w:val="uk-UA"/>
        </w:rPr>
        <w:t>енням</w:t>
      </w:r>
      <w:proofErr w:type="spellEnd"/>
      <w:r>
        <w:rPr>
          <w:rFonts w:eastAsia="Lucida Sans Unicode"/>
          <w:kern w:val="2"/>
          <w:sz w:val="28"/>
          <w:szCs w:val="28"/>
          <w:lang w:val="uk-UA"/>
        </w:rPr>
        <w:t xml:space="preserve"> __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</w:t>
      </w:r>
    </w:p>
    <w:p w:rsidR="007614DE" w:rsidRPr="008641BC" w:rsidRDefault="00F67967" w:rsidP="007614DE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 </w:t>
      </w:r>
      <w:r w:rsidR="007614DE">
        <w:rPr>
          <w:rFonts w:eastAsia="Lucida Sans Unicode"/>
          <w:kern w:val="2"/>
          <w:sz w:val="28"/>
          <w:szCs w:val="28"/>
          <w:lang w:val="uk-UA"/>
        </w:rPr>
        <w:t>скликання</w:t>
      </w:r>
    </w:p>
    <w:p w:rsidR="007614DE" w:rsidRDefault="007614DE" w:rsidP="007614DE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</w:t>
      </w:r>
      <w:r w:rsidR="00F67967">
        <w:rPr>
          <w:rFonts w:eastAsia="Lucida Sans Unicode"/>
          <w:kern w:val="2"/>
          <w:sz w:val="28"/>
          <w:szCs w:val="28"/>
          <w:lang w:val="uk-UA"/>
        </w:rPr>
        <w:t xml:space="preserve">  </w:t>
      </w:r>
      <w:proofErr w:type="spellStart"/>
      <w:r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селищної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ради </w:t>
      </w:r>
    </w:p>
    <w:p w:rsidR="007614DE" w:rsidRDefault="007614DE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   </w:t>
      </w:r>
      <w:r w:rsidR="00F67967">
        <w:rPr>
          <w:rFonts w:eastAsia="Lucida Sans Unicode"/>
          <w:kern w:val="2"/>
          <w:sz w:val="28"/>
          <w:szCs w:val="28"/>
          <w:lang w:val="uk-UA"/>
        </w:rPr>
        <w:t xml:space="preserve"> </w:t>
      </w:r>
      <w:r>
        <w:rPr>
          <w:rFonts w:eastAsia="Lucida Sans Unicode"/>
          <w:kern w:val="2"/>
          <w:sz w:val="28"/>
          <w:szCs w:val="28"/>
        </w:rPr>
        <w:t xml:space="preserve">№ </w:t>
      </w:r>
      <w:r>
        <w:rPr>
          <w:rFonts w:eastAsia="Lucida Sans Unicode"/>
          <w:kern w:val="2"/>
          <w:sz w:val="28"/>
          <w:szCs w:val="28"/>
          <w:lang w:val="uk-UA"/>
        </w:rPr>
        <w:t>__</w:t>
      </w:r>
      <w:r>
        <w:rPr>
          <w:rFonts w:eastAsia="Lucida Sans Unicode"/>
          <w:kern w:val="2"/>
          <w:sz w:val="28"/>
          <w:szCs w:val="28"/>
        </w:rPr>
        <w:t xml:space="preserve">  </w:t>
      </w:r>
      <w:proofErr w:type="spellStart"/>
      <w:r>
        <w:rPr>
          <w:rFonts w:eastAsia="Lucida Sans Unicode"/>
          <w:kern w:val="2"/>
          <w:sz w:val="28"/>
          <w:szCs w:val="28"/>
        </w:rPr>
        <w:t>від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__</w:t>
      </w:r>
      <w:r>
        <w:rPr>
          <w:rFonts w:eastAsia="Lucida Sans Unicode"/>
          <w:kern w:val="2"/>
          <w:sz w:val="28"/>
          <w:szCs w:val="28"/>
        </w:rPr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____</w:t>
      </w:r>
      <w:r>
        <w:rPr>
          <w:rFonts w:eastAsia="Lucida Sans Unicode"/>
          <w:kern w:val="2"/>
          <w:sz w:val="28"/>
          <w:szCs w:val="28"/>
        </w:rPr>
        <w:t xml:space="preserve"> 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F67967" w:rsidRDefault="00F67967" w:rsidP="00F67967">
      <w:pPr>
        <w:jc w:val="center"/>
        <w:rPr>
          <w:sz w:val="22"/>
          <w:szCs w:val="28"/>
          <w:lang w:val="uk-UA"/>
        </w:rPr>
      </w:pPr>
    </w:p>
    <w:p w:rsidR="00F67967" w:rsidRDefault="00F67967" w:rsidP="00F67967">
      <w:pPr>
        <w:jc w:val="center"/>
        <w:rPr>
          <w:sz w:val="22"/>
          <w:szCs w:val="28"/>
          <w:lang w:val="uk-UA"/>
        </w:rPr>
      </w:pPr>
    </w:p>
    <w:p w:rsidR="00F67967" w:rsidRDefault="00F67967" w:rsidP="00F679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F67967" w:rsidRDefault="00F67967" w:rsidP="00F6796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громадської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безпеки</w:t>
      </w:r>
      <w:proofErr w:type="spellEnd"/>
      <w:r>
        <w:rPr>
          <w:b/>
          <w:sz w:val="28"/>
          <w:szCs w:val="28"/>
        </w:rPr>
        <w:t xml:space="preserve"> </w:t>
      </w:r>
    </w:p>
    <w:p w:rsidR="00F67967" w:rsidRDefault="00F67967" w:rsidP="00F6796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Новоборівської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територіальної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громади</w:t>
      </w:r>
      <w:proofErr w:type="spellEnd"/>
    </w:p>
    <w:p w:rsidR="00F67967" w:rsidRDefault="00F67967" w:rsidP="00F679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2021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  <w:proofErr w:type="spellEnd"/>
    </w:p>
    <w:p w:rsidR="00F67967" w:rsidRDefault="00F67967" w:rsidP="00F67967">
      <w:pPr>
        <w:spacing w:after="200"/>
      </w:pPr>
    </w:p>
    <w:p w:rsidR="00F67967" w:rsidRDefault="00F67967" w:rsidP="00F67967">
      <w:pPr>
        <w:spacing w:before="240" w:after="200"/>
      </w:pPr>
      <w:r>
        <w:rPr>
          <w:b/>
        </w:rPr>
        <w:t xml:space="preserve">І. </w:t>
      </w:r>
      <w:proofErr w:type="spellStart"/>
      <w:r>
        <w:rPr>
          <w:b/>
        </w:rPr>
        <w:t>Загальні</w:t>
      </w:r>
      <w:proofErr w:type="spellEnd"/>
      <w:r>
        <w:rPr>
          <w:b/>
        </w:rPr>
        <w:t xml:space="preserve"> засади</w:t>
      </w:r>
    </w:p>
    <w:p w:rsidR="00F67967" w:rsidRDefault="00F67967" w:rsidP="00F67967">
      <w:pPr>
        <w:ind w:firstLine="708"/>
        <w:jc w:val="both"/>
        <w:rPr>
          <w:highlight w:val="white"/>
          <w:lang w:val="uk-UA"/>
        </w:rPr>
      </w:pPr>
      <w:r>
        <w:rPr>
          <w:lang w:val="uk-UA"/>
        </w:rPr>
        <w:t xml:space="preserve">Цей План громадської безпеки розроблено з метою реагування на потреби та виклики, які стоять перед жителями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територіальної громади у вирішенні актуальних питань щодо розбудови миру, соціальної згуртованості та громадської безпеки, в тому числі шляхом </w:t>
      </w:r>
      <w:r>
        <w:rPr>
          <w:highlight w:val="white"/>
          <w:lang w:val="uk-UA"/>
        </w:rPr>
        <w:t xml:space="preserve">залучення вразливих груп населення, а особливо молоді та ветеранів і учасників бойових дій, до процесів прийняття рішень на місцевому рівні. </w:t>
      </w:r>
    </w:p>
    <w:p w:rsidR="00F67967" w:rsidRDefault="00F67967" w:rsidP="00F67967">
      <w:pPr>
        <w:ind w:firstLine="708"/>
      </w:pPr>
      <w:r>
        <w:t xml:space="preserve">У </w:t>
      </w:r>
      <w:proofErr w:type="spellStart"/>
      <w:r>
        <w:t>Плані</w:t>
      </w:r>
      <w:proofErr w:type="spellEnd"/>
      <w:r>
        <w:t xml:space="preserve">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rPr>
          <w:u w:val="single"/>
        </w:rPr>
        <w:t>терміни</w:t>
      </w:r>
      <w:proofErr w:type="spellEnd"/>
      <w:r>
        <w:t xml:space="preserve"> </w:t>
      </w:r>
      <w:proofErr w:type="spellStart"/>
      <w:r>
        <w:t>вживаються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таких </w:t>
      </w:r>
      <w:proofErr w:type="spellStart"/>
      <w:r>
        <w:t>значеннях</w:t>
      </w:r>
      <w:proofErr w:type="spellEnd"/>
      <w:r>
        <w:t>:</w:t>
      </w:r>
    </w:p>
    <w:p w:rsidR="00F67967" w:rsidRDefault="00F67967" w:rsidP="00F67967">
      <w:pPr>
        <w:numPr>
          <w:ilvl w:val="0"/>
          <w:numId w:val="26"/>
        </w:numPr>
        <w:ind w:left="0" w:firstLine="360"/>
        <w:jc w:val="both"/>
      </w:pPr>
      <w:proofErr w:type="spellStart"/>
      <w:r>
        <w:rPr>
          <w:i/>
        </w:rPr>
        <w:t>Громадська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безпека</w:t>
      </w:r>
      <w:proofErr w:type="spellEnd"/>
      <w:r>
        <w:t xml:space="preserve"> - </w:t>
      </w:r>
      <w:proofErr w:type="spellStart"/>
      <w:r>
        <w:t>захищеність</w:t>
      </w:r>
      <w:proofErr w:type="spellEnd"/>
      <w:r>
        <w:t xml:space="preserve"> </w:t>
      </w:r>
      <w:proofErr w:type="spellStart"/>
      <w:r>
        <w:t>життєво</w:t>
      </w:r>
      <w:proofErr w:type="spellEnd"/>
      <w:r>
        <w:t xml:space="preserve"> </w:t>
      </w:r>
      <w:proofErr w:type="spellStart"/>
      <w:r>
        <w:t>важливих</w:t>
      </w:r>
      <w:proofErr w:type="spellEnd"/>
      <w:r>
        <w:t xml:space="preserve"> для </w:t>
      </w:r>
      <w:proofErr w:type="spellStart"/>
      <w:r>
        <w:t>суспільства</w:t>
      </w:r>
      <w:proofErr w:type="spellEnd"/>
      <w:r>
        <w:t xml:space="preserve"> та особи </w:t>
      </w:r>
      <w:proofErr w:type="spellStart"/>
      <w:r>
        <w:t>інтересі</w:t>
      </w:r>
      <w:proofErr w:type="gramStart"/>
      <w:r>
        <w:t>в</w:t>
      </w:r>
      <w:proofErr w:type="spellEnd"/>
      <w:proofErr w:type="gramEnd"/>
      <w:r>
        <w:t xml:space="preserve">, </w:t>
      </w:r>
      <w:proofErr w:type="gramStart"/>
      <w:r>
        <w:t>прав</w:t>
      </w:r>
      <w:proofErr w:type="gramEnd"/>
      <w:r>
        <w:t xml:space="preserve"> і свобод </w:t>
      </w:r>
      <w:proofErr w:type="spellStart"/>
      <w:r>
        <w:t>людини</w:t>
      </w:r>
      <w:proofErr w:type="spellEnd"/>
      <w:r>
        <w:t xml:space="preserve"> і </w:t>
      </w:r>
      <w:proofErr w:type="spellStart"/>
      <w:r>
        <w:t>громадянина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протиправних</w:t>
      </w:r>
      <w:proofErr w:type="spellEnd"/>
      <w:r>
        <w:t xml:space="preserve"> </w:t>
      </w:r>
      <w:proofErr w:type="spellStart"/>
      <w:r>
        <w:t>посягань</w:t>
      </w:r>
      <w:proofErr w:type="spellEnd"/>
      <w:r>
        <w:t xml:space="preserve">,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створюють</w:t>
      </w:r>
      <w:proofErr w:type="spellEnd"/>
      <w:r>
        <w:t xml:space="preserve"> </w:t>
      </w:r>
      <w:proofErr w:type="spellStart"/>
      <w:r>
        <w:t>загрозу</w:t>
      </w:r>
      <w:proofErr w:type="spellEnd"/>
      <w:r>
        <w:t xml:space="preserve"> </w:t>
      </w:r>
      <w:proofErr w:type="spellStart"/>
      <w:r>
        <w:t>спричинення</w:t>
      </w:r>
      <w:proofErr w:type="spellEnd"/>
      <w:r>
        <w:t xml:space="preserve"> </w:t>
      </w:r>
      <w:proofErr w:type="spellStart"/>
      <w:r>
        <w:t>шкоди</w:t>
      </w:r>
      <w:proofErr w:type="spellEnd"/>
      <w:r>
        <w:t xml:space="preserve"> </w:t>
      </w:r>
      <w:proofErr w:type="spellStart"/>
      <w:r>
        <w:t>життю</w:t>
      </w:r>
      <w:proofErr w:type="spellEnd"/>
      <w:r>
        <w:t xml:space="preserve">, </w:t>
      </w:r>
      <w:proofErr w:type="spellStart"/>
      <w:r>
        <w:t>здоров'ю</w:t>
      </w:r>
      <w:proofErr w:type="spellEnd"/>
      <w:r>
        <w:t xml:space="preserve"> та майну </w:t>
      </w:r>
      <w:proofErr w:type="spellStart"/>
      <w:r>
        <w:t>значної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.</w:t>
      </w:r>
      <w:r>
        <w:rPr>
          <w:vertAlign w:val="superscript"/>
        </w:rPr>
        <w:footnoteReference w:id="1"/>
      </w:r>
    </w:p>
    <w:p w:rsidR="00F67967" w:rsidRDefault="00F67967" w:rsidP="00F67967">
      <w:pPr>
        <w:numPr>
          <w:ilvl w:val="0"/>
          <w:numId w:val="26"/>
        </w:numPr>
        <w:ind w:left="0" w:firstLine="360"/>
        <w:jc w:val="both"/>
      </w:pPr>
      <w:r>
        <w:t>“</w:t>
      </w:r>
      <w:proofErr w:type="spellStart"/>
      <w:proofErr w:type="gramStart"/>
      <w:r>
        <w:rPr>
          <w:i/>
        </w:rPr>
        <w:t>Соц</w:t>
      </w:r>
      <w:proofErr w:type="gramEnd"/>
      <w:r>
        <w:rPr>
          <w:i/>
        </w:rPr>
        <w:t>іальна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згуртованість</w:t>
      </w:r>
      <w:proofErr w:type="spellEnd"/>
      <w:r>
        <w:t xml:space="preserve"> </w:t>
      </w:r>
      <w:proofErr w:type="spellStart"/>
      <w:r>
        <w:t>відображає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солідарності</w:t>
      </w:r>
      <w:proofErr w:type="spellEnd"/>
      <w:r>
        <w:t xml:space="preserve"> та </w:t>
      </w:r>
      <w:proofErr w:type="spellStart"/>
      <w:r>
        <w:t>взаємозв’язку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груп</w:t>
      </w:r>
      <w:proofErr w:type="spellEnd"/>
      <w:r>
        <w:t xml:space="preserve"> і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груп</w:t>
      </w:r>
      <w:proofErr w:type="spellEnd"/>
      <w:r>
        <w:t xml:space="preserve"> у </w:t>
      </w:r>
      <w:proofErr w:type="spellStart"/>
      <w:r>
        <w:t>суспільстві</w:t>
      </w:r>
      <w:proofErr w:type="spellEnd"/>
      <w:r>
        <w:t xml:space="preserve">. </w:t>
      </w:r>
      <w:proofErr w:type="spellStart"/>
      <w:r>
        <w:t>Ця</w:t>
      </w:r>
      <w:proofErr w:type="spellEnd"/>
      <w:r>
        <w:t xml:space="preserve"> </w:t>
      </w:r>
      <w:proofErr w:type="spellStart"/>
      <w:r>
        <w:t>концепція</w:t>
      </w:r>
      <w:proofErr w:type="spellEnd"/>
      <w:r>
        <w:t xml:space="preserve"> особливо актуальна для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зважаючи</w:t>
      </w:r>
      <w:proofErr w:type="spellEnd"/>
      <w:r>
        <w:t xml:space="preserve"> на </w:t>
      </w:r>
      <w:proofErr w:type="spellStart"/>
      <w:r>
        <w:t>конфлікт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триває</w:t>
      </w:r>
      <w:proofErr w:type="spellEnd"/>
      <w:r>
        <w:t xml:space="preserve"> на </w:t>
      </w:r>
      <w:proofErr w:type="spellStart"/>
      <w:r>
        <w:t>сході</w:t>
      </w:r>
      <w:proofErr w:type="spellEnd"/>
      <w:r>
        <w:t xml:space="preserve"> </w:t>
      </w:r>
      <w:proofErr w:type="spellStart"/>
      <w:r>
        <w:t>країни</w:t>
      </w:r>
      <w:proofErr w:type="spellEnd"/>
      <w:r>
        <w:t xml:space="preserve"> та </w:t>
      </w:r>
      <w:proofErr w:type="spellStart"/>
      <w:r>
        <w:t>пандемію</w:t>
      </w:r>
      <w:proofErr w:type="spellEnd"/>
      <w:r>
        <w:t xml:space="preserve"> COVID-19, яка проявила </w:t>
      </w:r>
      <w:proofErr w:type="spellStart"/>
      <w:r>
        <w:t>глибоку</w:t>
      </w:r>
      <w:proofErr w:type="spellEnd"/>
      <w:r>
        <w:t xml:space="preserve"> </w:t>
      </w:r>
      <w:proofErr w:type="spellStart"/>
      <w:r>
        <w:t>прірву</w:t>
      </w:r>
      <w:proofErr w:type="spellEnd"/>
      <w:r>
        <w:t xml:space="preserve"> в </w:t>
      </w:r>
      <w:proofErr w:type="spellStart"/>
      <w:r>
        <w:t>суспільстві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тими</w:t>
      </w:r>
      <w:proofErr w:type="spellEnd"/>
      <w:r>
        <w:t xml:space="preserve">, </w:t>
      </w:r>
      <w:proofErr w:type="spellStart"/>
      <w:r>
        <w:t>хто</w:t>
      </w:r>
      <w:proofErr w:type="spellEnd"/>
      <w:r>
        <w:t xml:space="preserve"> </w:t>
      </w:r>
      <w:proofErr w:type="spellStart"/>
      <w:r>
        <w:t>живе</w:t>
      </w:r>
      <w:proofErr w:type="spellEnd"/>
      <w:r>
        <w:t xml:space="preserve"> </w:t>
      </w:r>
      <w:proofErr w:type="spellStart"/>
      <w:r>
        <w:t>відносно</w:t>
      </w:r>
      <w:proofErr w:type="spellEnd"/>
      <w:r>
        <w:t xml:space="preserve"> комфортно, та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вразливими</w:t>
      </w:r>
      <w:proofErr w:type="spellEnd"/>
      <w:r>
        <w:t xml:space="preserve"> </w:t>
      </w:r>
      <w:proofErr w:type="spellStart"/>
      <w:r>
        <w:t>категоріями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розриви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розділили</w:t>
      </w:r>
      <w:proofErr w:type="spellEnd"/>
      <w:r>
        <w:t xml:space="preserve"> людей за такими </w:t>
      </w:r>
      <w:proofErr w:type="spellStart"/>
      <w:r>
        <w:t>критеріями</w:t>
      </w:r>
      <w:proofErr w:type="spellEnd"/>
      <w:r>
        <w:t xml:space="preserve">, як доступ до </w:t>
      </w:r>
      <w:proofErr w:type="spellStart"/>
      <w:r>
        <w:t>цифрових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, </w:t>
      </w:r>
      <w:proofErr w:type="spellStart"/>
      <w:proofErr w:type="gramStart"/>
      <w:r>
        <w:t>р</w:t>
      </w:r>
      <w:proofErr w:type="gramEnd"/>
      <w:r>
        <w:t>івень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, гендер, </w:t>
      </w:r>
      <w:proofErr w:type="spellStart"/>
      <w:r>
        <w:t>соціальний</w:t>
      </w:r>
      <w:proofErr w:type="spellEnd"/>
      <w:r>
        <w:t xml:space="preserve"> </w:t>
      </w:r>
      <w:proofErr w:type="spellStart"/>
      <w:r>
        <w:t>клас</w:t>
      </w:r>
      <w:proofErr w:type="spellEnd"/>
      <w:r>
        <w:t xml:space="preserve">, </w:t>
      </w:r>
      <w:proofErr w:type="spellStart"/>
      <w:r>
        <w:t>етнічна</w:t>
      </w:r>
      <w:proofErr w:type="spellEnd"/>
      <w:r>
        <w:t xml:space="preserve"> </w:t>
      </w:r>
      <w:proofErr w:type="spellStart"/>
      <w:r>
        <w:t>приналежність</w:t>
      </w:r>
      <w:proofErr w:type="spellEnd"/>
      <w:r>
        <w:t xml:space="preserve"> та </w:t>
      </w:r>
      <w:proofErr w:type="spellStart"/>
      <w:proofErr w:type="gramStart"/>
      <w:r>
        <w:t>р</w:t>
      </w:r>
      <w:proofErr w:type="gramEnd"/>
      <w:r>
        <w:t>івень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. </w:t>
      </w:r>
      <w:proofErr w:type="spellStart"/>
      <w:r>
        <w:t>Зусилля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згуртованості</w:t>
      </w:r>
      <w:proofErr w:type="spellEnd"/>
      <w:r>
        <w:t xml:space="preserve"> часто </w:t>
      </w:r>
      <w:proofErr w:type="spellStart"/>
      <w:r>
        <w:t>зосереджуються</w:t>
      </w:r>
      <w:proofErr w:type="spellEnd"/>
      <w:r>
        <w:t xml:space="preserve"> на </w:t>
      </w:r>
      <w:proofErr w:type="spellStart"/>
      <w:r>
        <w:t>гарантуванні</w:t>
      </w:r>
      <w:proofErr w:type="spellEnd"/>
      <w:r>
        <w:t xml:space="preserve"> того,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мав</w:t>
      </w:r>
      <w:proofErr w:type="spellEnd"/>
      <w:r>
        <w:t xml:space="preserve"> </w:t>
      </w:r>
      <w:proofErr w:type="spellStart"/>
      <w:r>
        <w:t>відчуття</w:t>
      </w:r>
      <w:proofErr w:type="spellEnd"/>
      <w:r>
        <w:t xml:space="preserve"> </w:t>
      </w:r>
      <w:proofErr w:type="spellStart"/>
      <w:r>
        <w:t>приналежності</w:t>
      </w:r>
      <w:proofErr w:type="spellEnd"/>
      <w:r>
        <w:t xml:space="preserve"> до </w:t>
      </w:r>
      <w:proofErr w:type="spellStart"/>
      <w:r>
        <w:t>громади</w:t>
      </w:r>
      <w:proofErr w:type="spellEnd"/>
      <w:r>
        <w:t xml:space="preserve"> та </w:t>
      </w:r>
      <w:proofErr w:type="spellStart"/>
      <w:r>
        <w:t>тісного</w:t>
      </w:r>
      <w:proofErr w:type="spellEnd"/>
      <w:r>
        <w:t xml:space="preserve">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іншими</w:t>
      </w:r>
      <w:proofErr w:type="spellEnd"/>
      <w:r>
        <w:t xml:space="preserve"> членами </w:t>
      </w:r>
      <w:proofErr w:type="spellStart"/>
      <w:r>
        <w:t>громади</w:t>
      </w:r>
      <w:proofErr w:type="spellEnd"/>
      <w:r>
        <w:t>”</w:t>
      </w:r>
      <w:r>
        <w:rPr>
          <w:vertAlign w:val="superscript"/>
        </w:rPr>
        <w:footnoteReference w:id="2"/>
      </w:r>
      <w:r>
        <w:t>.</w:t>
      </w:r>
    </w:p>
    <w:p w:rsidR="00F67967" w:rsidRDefault="00F67967" w:rsidP="00F67967">
      <w:pPr>
        <w:numPr>
          <w:ilvl w:val="0"/>
          <w:numId w:val="26"/>
        </w:numPr>
        <w:ind w:left="0" w:firstLine="360"/>
        <w:jc w:val="both"/>
      </w:pPr>
      <w:proofErr w:type="spellStart"/>
      <w:r>
        <w:rPr>
          <w:i/>
        </w:rPr>
        <w:t>Відповідальні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виконавці</w:t>
      </w:r>
      <w:proofErr w:type="spellEnd"/>
      <w:r>
        <w:rPr>
          <w:i/>
        </w:rPr>
        <w:t xml:space="preserve"> </w:t>
      </w:r>
      <w:r>
        <w:t xml:space="preserve">–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та </w:t>
      </w:r>
      <w:proofErr w:type="spellStart"/>
      <w:r>
        <w:t>місцевої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, </w:t>
      </w:r>
      <w:proofErr w:type="spellStart"/>
      <w:r>
        <w:t>комунальні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,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громадянського</w:t>
      </w:r>
      <w:proofErr w:type="spellEnd"/>
      <w:r>
        <w:t xml:space="preserve"> </w:t>
      </w:r>
      <w:proofErr w:type="spellStart"/>
      <w:r>
        <w:t>суспільства</w:t>
      </w:r>
      <w:proofErr w:type="spellEnd"/>
      <w:r>
        <w:t xml:space="preserve">, </w:t>
      </w:r>
      <w:proofErr w:type="spellStart"/>
      <w:r>
        <w:t>задіяні</w:t>
      </w:r>
      <w:proofErr w:type="spellEnd"/>
      <w:r>
        <w:t xml:space="preserve"> до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визначених</w:t>
      </w:r>
      <w:proofErr w:type="spellEnd"/>
      <w:r>
        <w:t xml:space="preserve"> у </w:t>
      </w:r>
      <w:proofErr w:type="spellStart"/>
      <w:r>
        <w:t>Плані</w:t>
      </w:r>
      <w:proofErr w:type="spellEnd"/>
      <w:r>
        <w:t xml:space="preserve">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. </w:t>
      </w:r>
    </w:p>
    <w:p w:rsidR="00F67967" w:rsidRDefault="00F67967" w:rsidP="00F67967">
      <w:pPr>
        <w:numPr>
          <w:ilvl w:val="0"/>
          <w:numId w:val="26"/>
        </w:numPr>
        <w:ind w:left="0" w:firstLine="360"/>
        <w:jc w:val="both"/>
      </w:pPr>
      <w:proofErr w:type="spellStart"/>
      <w:proofErr w:type="gramStart"/>
      <w:r>
        <w:rPr>
          <w:i/>
        </w:rPr>
        <w:t>Ц</w:t>
      </w:r>
      <w:proofErr w:type="gramEnd"/>
      <w:r>
        <w:rPr>
          <w:i/>
        </w:rPr>
        <w:t>ільова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група</w:t>
      </w:r>
      <w:proofErr w:type="spellEnd"/>
      <w:r>
        <w:t xml:space="preserve"> –</w:t>
      </w:r>
      <w:r>
        <w:rPr>
          <w:color w:val="0A0A0A"/>
        </w:rPr>
        <w:t xml:space="preserve"> </w:t>
      </w:r>
      <w:proofErr w:type="spellStart"/>
      <w:r>
        <w:rPr>
          <w:color w:val="0A0A0A"/>
        </w:rPr>
        <w:t>представники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органів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місцевого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самоврядування</w:t>
      </w:r>
      <w:proofErr w:type="spellEnd"/>
      <w:r>
        <w:rPr>
          <w:color w:val="0A0A0A"/>
        </w:rPr>
        <w:t xml:space="preserve"> (</w:t>
      </w:r>
      <w:proofErr w:type="spellStart"/>
      <w:r>
        <w:rPr>
          <w:color w:val="0A0A0A"/>
        </w:rPr>
        <w:t>далі</w:t>
      </w:r>
      <w:proofErr w:type="spellEnd"/>
      <w:r>
        <w:rPr>
          <w:color w:val="0A0A0A"/>
        </w:rPr>
        <w:t xml:space="preserve"> - ОМС), </w:t>
      </w:r>
      <w:proofErr w:type="spellStart"/>
      <w:r>
        <w:rPr>
          <w:color w:val="0A0A0A"/>
        </w:rPr>
        <w:t>організації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громадянського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суспільства</w:t>
      </w:r>
      <w:proofErr w:type="spellEnd"/>
      <w:r>
        <w:rPr>
          <w:color w:val="0A0A0A"/>
        </w:rPr>
        <w:t xml:space="preserve"> (</w:t>
      </w:r>
      <w:proofErr w:type="spellStart"/>
      <w:r>
        <w:rPr>
          <w:color w:val="0A0A0A"/>
        </w:rPr>
        <w:t>далі</w:t>
      </w:r>
      <w:proofErr w:type="spellEnd"/>
      <w:r>
        <w:rPr>
          <w:color w:val="0A0A0A"/>
        </w:rPr>
        <w:t xml:space="preserve"> - ОГС), </w:t>
      </w:r>
      <w:proofErr w:type="spellStart"/>
      <w:r>
        <w:rPr>
          <w:color w:val="0A0A0A"/>
        </w:rPr>
        <w:t>вразливі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категорії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населення</w:t>
      </w:r>
      <w:proofErr w:type="spellEnd"/>
      <w:r>
        <w:rPr>
          <w:color w:val="0A0A0A"/>
        </w:rPr>
        <w:t xml:space="preserve"> (люди з </w:t>
      </w:r>
      <w:proofErr w:type="spellStart"/>
      <w:r>
        <w:rPr>
          <w:color w:val="0A0A0A"/>
        </w:rPr>
        <w:t>інвалідністю</w:t>
      </w:r>
      <w:proofErr w:type="spellEnd"/>
      <w:r>
        <w:rPr>
          <w:color w:val="0A0A0A"/>
        </w:rPr>
        <w:t xml:space="preserve">, </w:t>
      </w:r>
      <w:proofErr w:type="spellStart"/>
      <w:r>
        <w:rPr>
          <w:color w:val="0A0A0A"/>
        </w:rPr>
        <w:t>ветерани</w:t>
      </w:r>
      <w:proofErr w:type="spellEnd"/>
      <w:r>
        <w:rPr>
          <w:color w:val="0A0A0A"/>
        </w:rPr>
        <w:t xml:space="preserve"> та </w:t>
      </w:r>
      <w:proofErr w:type="spellStart"/>
      <w:r>
        <w:rPr>
          <w:color w:val="0A0A0A"/>
        </w:rPr>
        <w:t>учасники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бойових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дій</w:t>
      </w:r>
      <w:proofErr w:type="spellEnd"/>
      <w:r>
        <w:rPr>
          <w:color w:val="0A0A0A"/>
        </w:rPr>
        <w:t xml:space="preserve">, ВПО та </w:t>
      </w:r>
      <w:proofErr w:type="spellStart"/>
      <w:r>
        <w:rPr>
          <w:color w:val="0A0A0A"/>
        </w:rPr>
        <w:t>ін</w:t>
      </w:r>
      <w:proofErr w:type="spellEnd"/>
      <w:r>
        <w:rPr>
          <w:color w:val="0A0A0A"/>
        </w:rPr>
        <w:t xml:space="preserve">.), молодь (до 18 </w:t>
      </w:r>
      <w:proofErr w:type="spellStart"/>
      <w:r>
        <w:rPr>
          <w:color w:val="0A0A0A"/>
        </w:rPr>
        <w:t>років</w:t>
      </w:r>
      <w:proofErr w:type="spellEnd"/>
      <w:r>
        <w:rPr>
          <w:color w:val="0A0A0A"/>
        </w:rPr>
        <w:t xml:space="preserve">, 19-24 роки, 25-35 </w:t>
      </w:r>
      <w:proofErr w:type="spellStart"/>
      <w:r>
        <w:rPr>
          <w:color w:val="0A0A0A"/>
        </w:rPr>
        <w:t>років</w:t>
      </w:r>
      <w:proofErr w:type="spellEnd"/>
      <w:r>
        <w:rPr>
          <w:color w:val="0A0A0A"/>
        </w:rPr>
        <w:t xml:space="preserve">), </w:t>
      </w:r>
      <w:proofErr w:type="spellStart"/>
      <w:r>
        <w:rPr>
          <w:color w:val="0A0A0A"/>
        </w:rPr>
        <w:t>представники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правоохоронних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органів</w:t>
      </w:r>
      <w:proofErr w:type="spellEnd"/>
      <w:r>
        <w:rPr>
          <w:color w:val="0A0A0A"/>
        </w:rPr>
        <w:t xml:space="preserve"> (</w:t>
      </w:r>
      <w:proofErr w:type="spellStart"/>
      <w:r>
        <w:rPr>
          <w:color w:val="0A0A0A"/>
        </w:rPr>
        <w:t>поліції</w:t>
      </w:r>
      <w:proofErr w:type="spellEnd"/>
      <w:r>
        <w:rPr>
          <w:color w:val="0A0A0A"/>
        </w:rPr>
        <w:t xml:space="preserve">, ДСНС </w:t>
      </w:r>
      <w:proofErr w:type="spellStart"/>
      <w:r>
        <w:rPr>
          <w:color w:val="0A0A0A"/>
        </w:rPr>
        <w:t>тощо</w:t>
      </w:r>
      <w:proofErr w:type="spellEnd"/>
      <w:r>
        <w:rPr>
          <w:color w:val="0A0A0A"/>
        </w:rPr>
        <w:t xml:space="preserve">) та </w:t>
      </w:r>
      <w:proofErr w:type="spellStart"/>
      <w:r>
        <w:rPr>
          <w:color w:val="0A0A0A"/>
        </w:rPr>
        <w:t>ін</w:t>
      </w:r>
      <w:proofErr w:type="spellEnd"/>
      <w:r>
        <w:rPr>
          <w:color w:val="0A0A0A"/>
        </w:rPr>
        <w:t xml:space="preserve">. </w:t>
      </w:r>
      <w:proofErr w:type="spellStart"/>
      <w:r>
        <w:rPr>
          <w:color w:val="0A0A0A"/>
        </w:rPr>
        <w:t>категорій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населення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територіальної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громади</w:t>
      </w:r>
      <w:proofErr w:type="spellEnd"/>
      <w:r>
        <w:rPr>
          <w:color w:val="0A0A0A"/>
        </w:rPr>
        <w:t>.</w:t>
      </w:r>
    </w:p>
    <w:p w:rsidR="00F67967" w:rsidRDefault="00F67967" w:rsidP="00F67967">
      <w:pPr>
        <w:ind w:firstLine="360"/>
        <w:jc w:val="both"/>
        <w:rPr>
          <w:lang w:val="uk-UA"/>
        </w:rPr>
      </w:pPr>
      <w:r>
        <w:rPr>
          <w:lang w:val="uk-UA"/>
        </w:rPr>
        <w:lastRenderedPageBreak/>
        <w:t xml:space="preserve">План громадської безпеки розроблено Робочою групою із громадської безпеки та соціальної згуртованості (далі - РГГБ) у  </w:t>
      </w:r>
      <w:proofErr w:type="spellStart"/>
      <w:r>
        <w:rPr>
          <w:lang w:val="uk-UA"/>
        </w:rPr>
        <w:t>Новоборівській</w:t>
      </w:r>
      <w:proofErr w:type="spellEnd"/>
      <w:r>
        <w:rPr>
          <w:lang w:val="uk-UA"/>
        </w:rPr>
        <w:t xml:space="preserve"> селищній територіальній громаді у співпраці із Неурядовою організацією «Сучасний Формат» в рамках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“</w:t>
      </w:r>
      <w:r>
        <w:rPr>
          <w:highlight w:val="white"/>
          <w:lang w:val="uk-UA"/>
        </w:rPr>
        <w:t xml:space="preserve">Підвищення </w:t>
      </w:r>
      <w:proofErr w:type="spellStart"/>
      <w:r>
        <w:rPr>
          <w:highlight w:val="white"/>
          <w:lang w:val="uk-UA"/>
        </w:rPr>
        <w:t>місцевоі</w:t>
      </w:r>
      <w:proofErr w:type="spellEnd"/>
      <w:r>
        <w:rPr>
          <w:highlight w:val="white"/>
          <w:lang w:val="uk-UA"/>
        </w:rPr>
        <w:t xml:space="preserve">̈ </w:t>
      </w:r>
      <w:proofErr w:type="spellStart"/>
      <w:r>
        <w:rPr>
          <w:highlight w:val="white"/>
          <w:lang w:val="uk-UA"/>
        </w:rPr>
        <w:t>соціальноі</w:t>
      </w:r>
      <w:proofErr w:type="spellEnd"/>
      <w:r>
        <w:rPr>
          <w:highlight w:val="white"/>
          <w:lang w:val="uk-UA"/>
        </w:rPr>
        <w:t xml:space="preserve">̈ згуртованості та </w:t>
      </w:r>
      <w:proofErr w:type="spellStart"/>
      <w:r>
        <w:rPr>
          <w:highlight w:val="white"/>
          <w:lang w:val="uk-UA"/>
        </w:rPr>
        <w:t>громадськоі</w:t>
      </w:r>
      <w:proofErr w:type="spellEnd"/>
      <w:r>
        <w:rPr>
          <w:highlight w:val="white"/>
          <w:lang w:val="uk-UA"/>
        </w:rPr>
        <w:t xml:space="preserve">̈ безпеки у громадах </w:t>
      </w:r>
      <w:proofErr w:type="spellStart"/>
      <w:r>
        <w:rPr>
          <w:highlight w:val="white"/>
          <w:lang w:val="uk-UA"/>
        </w:rPr>
        <w:t>Житомирськоі</w:t>
      </w:r>
      <w:proofErr w:type="spellEnd"/>
      <w:r>
        <w:rPr>
          <w:highlight w:val="white"/>
          <w:lang w:val="uk-UA"/>
        </w:rPr>
        <w:t>̈ області</w:t>
      </w:r>
      <w:r>
        <w:rPr>
          <w:lang w:val="uk-UA"/>
        </w:rPr>
        <w:t xml:space="preserve">” </w:t>
      </w:r>
      <w:r>
        <w:rPr>
          <w:highlight w:val="white"/>
          <w:lang w:val="uk-UA"/>
        </w:rPr>
        <w:t xml:space="preserve">в межах Програми ООН із відновлення та розбудови миру за </w:t>
      </w:r>
      <w:proofErr w:type="spellStart"/>
      <w:r>
        <w:rPr>
          <w:highlight w:val="white"/>
          <w:lang w:val="uk-UA"/>
        </w:rPr>
        <w:t>фінансовоі</w:t>
      </w:r>
      <w:proofErr w:type="spellEnd"/>
      <w:r>
        <w:rPr>
          <w:highlight w:val="white"/>
          <w:lang w:val="uk-UA"/>
        </w:rPr>
        <w:t>̈ підтримки Королівства Нідерландів.</w:t>
      </w:r>
    </w:p>
    <w:p w:rsidR="00F67967" w:rsidRDefault="00F67967" w:rsidP="00F67967">
      <w:pPr>
        <w:ind w:firstLine="360"/>
        <w:jc w:val="both"/>
        <w:rPr>
          <w:highlight w:val="white"/>
          <w:lang w:val="uk-UA"/>
        </w:rPr>
      </w:pPr>
      <w:r>
        <w:rPr>
          <w:lang w:val="uk-UA"/>
        </w:rPr>
        <w:t>Дія Плану громадської безпеки поширюється на всіх його виконавців, незалежно від їх підпорядкування, форми власності та джерел фінансування.</w:t>
      </w:r>
    </w:p>
    <w:p w:rsidR="00F67967" w:rsidRDefault="00F67967" w:rsidP="00F67967">
      <w:pPr>
        <w:ind w:firstLine="360"/>
        <w:jc w:val="both"/>
        <w:rPr>
          <w:highlight w:val="white"/>
          <w:lang w:val="uk-UA"/>
        </w:rPr>
      </w:pPr>
      <w:r>
        <w:rPr>
          <w:highlight w:val="white"/>
          <w:lang w:val="uk-UA"/>
        </w:rPr>
        <w:t xml:space="preserve">План </w:t>
      </w:r>
      <w:r>
        <w:rPr>
          <w:lang w:val="uk-UA"/>
        </w:rPr>
        <w:t xml:space="preserve">громадської безпеки </w:t>
      </w:r>
      <w:r>
        <w:rPr>
          <w:highlight w:val="white"/>
          <w:lang w:val="uk-UA"/>
        </w:rPr>
        <w:t xml:space="preserve">включає в себе заходи, направлені на соціальну реінтеграцію та психологічну і медичну реабілітацію ветеранів – учасників бойових дій, а також на залучення молоді до процесів прийняття рішень на місцевому рівні. </w:t>
      </w:r>
    </w:p>
    <w:p w:rsidR="00F67967" w:rsidRDefault="00F67967" w:rsidP="00F67967">
      <w:pPr>
        <w:ind w:firstLine="360"/>
        <w:jc w:val="both"/>
      </w:pPr>
      <w:r>
        <w:t xml:space="preserve">Плану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розроблено</w:t>
      </w:r>
      <w:proofErr w:type="spellEnd"/>
      <w:r>
        <w:t xml:space="preserve"> на </w:t>
      </w:r>
      <w:proofErr w:type="spellStart"/>
      <w:r>
        <w:t>період</w:t>
      </w:r>
      <w:proofErr w:type="spellEnd"/>
      <w:r>
        <w:t xml:space="preserve"> 1 (один)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. План є </w:t>
      </w:r>
      <w:proofErr w:type="spellStart"/>
      <w:r>
        <w:t>операційним</w:t>
      </w:r>
      <w:proofErr w:type="spellEnd"/>
      <w:r>
        <w:t xml:space="preserve"> документом,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переглядатися</w:t>
      </w:r>
      <w:proofErr w:type="spellEnd"/>
      <w:r>
        <w:t xml:space="preserve"> </w:t>
      </w:r>
      <w:proofErr w:type="spellStart"/>
      <w:r>
        <w:t>мінімум</w:t>
      </w:r>
      <w:proofErr w:type="spellEnd"/>
      <w:r>
        <w:t xml:space="preserve"> </w:t>
      </w:r>
      <w:proofErr w:type="spellStart"/>
      <w:r>
        <w:t>двічі</w:t>
      </w:r>
      <w:proofErr w:type="spellEnd"/>
      <w:r>
        <w:t xml:space="preserve"> на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>.</w:t>
      </w:r>
    </w:p>
    <w:p w:rsidR="00F67967" w:rsidRDefault="00F67967" w:rsidP="00F67967">
      <w:pPr>
        <w:ind w:firstLine="360"/>
        <w:jc w:val="both"/>
        <w:rPr>
          <w:lang w:val="uk-UA"/>
        </w:rPr>
      </w:pPr>
      <w:r>
        <w:rPr>
          <w:lang w:val="uk-UA"/>
        </w:rPr>
        <w:t xml:space="preserve">Функції координації, розробки, внесення змін (доповнень), затвердження Плану громадської безпеки покладено на Лідера РГГБ у </w:t>
      </w:r>
      <w:proofErr w:type="spellStart"/>
      <w:r>
        <w:rPr>
          <w:lang w:val="uk-UA"/>
        </w:rPr>
        <w:t>Новоборівській</w:t>
      </w:r>
      <w:proofErr w:type="spellEnd"/>
      <w:r>
        <w:rPr>
          <w:lang w:val="uk-UA"/>
        </w:rPr>
        <w:t xml:space="preserve"> селищній територіальній громаді та на профільного Заступника селищного голови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територіальної громади. План громадської безпеки погоджується виконавчим комітетом з подальшим затвердженням рішення сесії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 ради.</w:t>
      </w:r>
    </w:p>
    <w:p w:rsidR="00F67967" w:rsidRDefault="00F67967" w:rsidP="00F67967">
      <w:pPr>
        <w:rPr>
          <w:lang w:val="uk-UA"/>
        </w:rPr>
      </w:pPr>
    </w:p>
    <w:p w:rsidR="00F67967" w:rsidRDefault="00F67967" w:rsidP="00F67967">
      <w:pPr>
        <w:rPr>
          <w:lang w:val="uk-UA"/>
        </w:rPr>
        <w:sectPr w:rsidR="00F67967">
          <w:pgSz w:w="11909" w:h="16834"/>
          <w:pgMar w:top="1440" w:right="973" w:bottom="1440" w:left="1440" w:header="720" w:footer="720" w:gutter="0"/>
          <w:pgNumType w:start="1"/>
          <w:cols w:space="720"/>
        </w:sectPr>
      </w:pPr>
    </w:p>
    <w:p w:rsidR="00F67967" w:rsidRDefault="00F67967" w:rsidP="00F67967">
      <w:pPr>
        <w:rPr>
          <w:lang w:val="uk-UA"/>
        </w:rPr>
      </w:pPr>
    </w:p>
    <w:p w:rsidR="00F67967" w:rsidRPr="00F163F6" w:rsidRDefault="00F67967" w:rsidP="00F67967">
      <w:pPr>
        <w:spacing w:before="240" w:after="200"/>
        <w:rPr>
          <w:b/>
          <w:lang w:val="uk-UA"/>
        </w:rPr>
        <w:sectPr w:rsidR="00F67967" w:rsidRPr="00F163F6" w:rsidSect="00814050">
          <w:pgSz w:w="11906" w:h="16838" w:code="9"/>
          <w:pgMar w:top="567" w:right="567" w:bottom="142" w:left="1701" w:header="709" w:footer="709" w:gutter="0"/>
          <w:cols w:space="708"/>
          <w:docGrid w:linePitch="360"/>
        </w:sectPr>
      </w:pPr>
    </w:p>
    <w:p w:rsidR="00F67967" w:rsidRDefault="00F67967" w:rsidP="00F67967">
      <w:pPr>
        <w:spacing w:before="240" w:after="200"/>
        <w:rPr>
          <w:highlight w:val="white"/>
        </w:rPr>
      </w:pPr>
      <w:r>
        <w:rPr>
          <w:b/>
        </w:rPr>
        <w:lastRenderedPageBreak/>
        <w:t xml:space="preserve">ІІ. Заходи Плану </w:t>
      </w:r>
      <w:proofErr w:type="spellStart"/>
      <w:r>
        <w:rPr>
          <w:b/>
        </w:rPr>
        <w:t>громадської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безпеки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Новоборівської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громади</w:t>
      </w:r>
      <w:proofErr w:type="spellEnd"/>
      <w:r>
        <w:rPr>
          <w:b/>
        </w:rPr>
        <w:t xml:space="preserve"> </w:t>
      </w:r>
    </w:p>
    <w:tbl>
      <w:tblPr>
        <w:tblW w:w="14664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1679"/>
        <w:gridCol w:w="2125"/>
        <w:gridCol w:w="1984"/>
        <w:gridCol w:w="1276"/>
        <w:gridCol w:w="1134"/>
        <w:gridCol w:w="1266"/>
        <w:gridCol w:w="1305"/>
        <w:gridCol w:w="1589"/>
        <w:gridCol w:w="1721"/>
      </w:tblGrid>
      <w:tr w:rsidR="00F67967" w:rsidTr="00F67967">
        <w:trPr>
          <w:trHeight w:val="429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Проблема/</w:t>
            </w:r>
            <w:proofErr w:type="spellStart"/>
            <w:r>
              <w:rPr>
                <w:b/>
                <w:sz w:val="18"/>
                <w:szCs w:val="18"/>
              </w:rPr>
              <w:t>Виклик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Змі</w:t>
            </w:r>
            <w:proofErr w:type="gramStart"/>
            <w:r>
              <w:rPr>
                <w:b/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 xml:space="preserve"> заходу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Ц</w:t>
            </w:r>
            <w:proofErr w:type="gramEnd"/>
            <w:r>
              <w:rPr>
                <w:b/>
                <w:sz w:val="18"/>
                <w:szCs w:val="18"/>
              </w:rPr>
              <w:t>ільова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група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Відповідальний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виконавець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Терміни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виконання</w:t>
            </w:r>
            <w:proofErr w:type="spellEnd"/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Ресурси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Сума, грн. 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Індикатори</w:t>
            </w:r>
            <w:proofErr w:type="spellEnd"/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Очікуваний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вплив</w:t>
            </w:r>
            <w:proofErr w:type="spellEnd"/>
          </w:p>
        </w:tc>
      </w:tr>
      <w:tr w:rsidR="00F67967" w:rsidTr="00F67967">
        <w:trPr>
          <w:trHeight w:val="23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967" w:rsidRDefault="00F67967" w:rsidP="00F67967">
            <w:pPr>
              <w:widowControl w:val="0"/>
              <w:numPr>
                <w:ilvl w:val="0"/>
                <w:numId w:val="27"/>
              </w:numPr>
              <w:spacing w:line="276" w:lineRule="auto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Щоб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знайти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спільний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діалог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громадськістю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представниками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органів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місцевого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самоврядування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виявлення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пошуку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шляхів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вирішення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проблем та </w:t>
            </w:r>
            <w:proofErr w:type="spellStart"/>
            <w:r>
              <w:rPr>
                <w:sz w:val="18"/>
                <w:szCs w:val="18"/>
                <w:highlight w:val="white"/>
              </w:rPr>
              <w:t>усунення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їх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факторі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Проведення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засідань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РГГБ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after="200"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color w:val="0A0A0A"/>
                <w:sz w:val="18"/>
                <w:szCs w:val="18"/>
              </w:rPr>
              <w:t>представники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ОМС, ОГС, </w:t>
            </w:r>
            <w:proofErr w:type="spellStart"/>
            <w:r>
              <w:rPr>
                <w:color w:val="0A0A0A"/>
                <w:sz w:val="18"/>
                <w:szCs w:val="18"/>
              </w:rPr>
              <w:t>вразливі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категорії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населення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(люди з </w:t>
            </w:r>
            <w:proofErr w:type="spellStart"/>
            <w:r>
              <w:rPr>
                <w:color w:val="0A0A0A"/>
                <w:sz w:val="18"/>
                <w:szCs w:val="18"/>
              </w:rPr>
              <w:t>інвалідністю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A0A0A"/>
                <w:sz w:val="18"/>
                <w:szCs w:val="18"/>
              </w:rPr>
              <w:t>ветерани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та </w:t>
            </w:r>
            <w:proofErr w:type="spellStart"/>
            <w:r>
              <w:rPr>
                <w:color w:val="0A0A0A"/>
                <w:sz w:val="18"/>
                <w:szCs w:val="18"/>
              </w:rPr>
              <w:t>учасники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бойових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дій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, ВПО та </w:t>
            </w:r>
            <w:proofErr w:type="spellStart"/>
            <w:r>
              <w:rPr>
                <w:color w:val="0A0A0A"/>
                <w:sz w:val="18"/>
                <w:szCs w:val="18"/>
              </w:rPr>
              <w:t>ін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.), молодь, </w:t>
            </w:r>
            <w:proofErr w:type="spellStart"/>
            <w:r>
              <w:rPr>
                <w:color w:val="0A0A0A"/>
                <w:sz w:val="18"/>
                <w:szCs w:val="18"/>
              </w:rPr>
              <w:t>представники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правоохоронних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органів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(</w:t>
            </w:r>
            <w:proofErr w:type="spellStart"/>
            <w:r>
              <w:rPr>
                <w:color w:val="0A0A0A"/>
                <w:sz w:val="18"/>
                <w:szCs w:val="18"/>
              </w:rPr>
              <w:t>поліції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, ДСНС </w:t>
            </w:r>
            <w:proofErr w:type="spellStart"/>
            <w:r>
              <w:rPr>
                <w:color w:val="0A0A0A"/>
                <w:sz w:val="18"/>
                <w:szCs w:val="18"/>
              </w:rPr>
              <w:t>тощо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) та </w:t>
            </w:r>
            <w:proofErr w:type="spellStart"/>
            <w:r>
              <w:rPr>
                <w:color w:val="0A0A0A"/>
                <w:sz w:val="18"/>
                <w:szCs w:val="18"/>
              </w:rPr>
              <w:t>і</w:t>
            </w:r>
            <w:proofErr w:type="gramStart"/>
            <w:r>
              <w:rPr>
                <w:color w:val="0A0A0A"/>
                <w:sz w:val="18"/>
                <w:szCs w:val="18"/>
              </w:rPr>
              <w:t>н</w:t>
            </w:r>
            <w:proofErr w:type="spellEnd"/>
            <w:proofErr w:type="gramEnd"/>
            <w:r>
              <w:rPr>
                <w:color w:val="0A0A0A"/>
                <w:sz w:val="18"/>
                <w:szCs w:val="18"/>
              </w:rPr>
              <w:t xml:space="preserve">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Лідер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РГГБ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Щомісячно</w:t>
            </w:r>
            <w:proofErr w:type="spellEnd"/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м</w:t>
            </w:r>
            <w:proofErr w:type="gramEnd"/>
            <w:r>
              <w:rPr>
                <w:sz w:val="18"/>
                <w:szCs w:val="18"/>
                <w:highlight w:val="white"/>
              </w:rPr>
              <w:t>ісцевий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  <w:highlight w:val="white"/>
              </w:rPr>
              <w:t>грантові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кошти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12 </w:t>
            </w:r>
            <w:proofErr w:type="spellStart"/>
            <w:r>
              <w:rPr>
                <w:sz w:val="18"/>
                <w:szCs w:val="18"/>
                <w:highlight w:val="white"/>
              </w:rPr>
              <w:t>проведених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засідань</w:t>
            </w:r>
            <w:proofErr w:type="spellEnd"/>
            <w:r>
              <w:rPr>
                <w:sz w:val="18"/>
                <w:szCs w:val="18"/>
                <w:highlight w:val="white"/>
              </w:rPr>
              <w:t>;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10 </w:t>
            </w:r>
            <w:proofErr w:type="spellStart"/>
            <w:r>
              <w:rPr>
                <w:sz w:val="18"/>
                <w:szCs w:val="18"/>
                <w:highlight w:val="white"/>
              </w:rPr>
              <w:t>прийнятих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р</w:t>
            </w:r>
            <w:proofErr w:type="gramEnd"/>
            <w:r>
              <w:rPr>
                <w:sz w:val="18"/>
                <w:szCs w:val="18"/>
                <w:highlight w:val="white"/>
              </w:rPr>
              <w:t>ішень</w:t>
            </w:r>
            <w:proofErr w:type="spellEnd"/>
            <w:r>
              <w:rPr>
                <w:sz w:val="18"/>
                <w:szCs w:val="18"/>
                <w:highlight w:val="white"/>
              </w:rPr>
              <w:t>;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РГГБ є </w:t>
            </w:r>
            <w:proofErr w:type="spellStart"/>
            <w:r>
              <w:rPr>
                <w:sz w:val="18"/>
                <w:szCs w:val="18"/>
                <w:highlight w:val="white"/>
              </w:rPr>
              <w:t>діалоговим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майданчиком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 </w:t>
            </w:r>
            <w:proofErr w:type="spellStart"/>
            <w:r>
              <w:rPr>
                <w:sz w:val="18"/>
                <w:szCs w:val="18"/>
                <w:highlight w:val="white"/>
              </w:rPr>
              <w:t>обговорення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поточних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проблем </w:t>
            </w:r>
            <w:proofErr w:type="spellStart"/>
            <w:r>
              <w:rPr>
                <w:sz w:val="18"/>
                <w:szCs w:val="18"/>
                <w:highlight w:val="white"/>
              </w:rPr>
              <w:t>безпеки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громад</w:t>
            </w:r>
            <w:proofErr w:type="gramEnd"/>
            <w:r>
              <w:rPr>
                <w:sz w:val="18"/>
                <w:szCs w:val="18"/>
                <w:highlight w:val="white"/>
              </w:rPr>
              <w:t>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способів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їх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вирішення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Збільшено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кількість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залученої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учасників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ветеранів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АТО до </w:t>
            </w:r>
            <w:proofErr w:type="spellStart"/>
            <w:r>
              <w:rPr>
                <w:sz w:val="18"/>
                <w:szCs w:val="18"/>
                <w:highlight w:val="white"/>
              </w:rPr>
              <w:t>прийняття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р</w:t>
            </w:r>
            <w:proofErr w:type="gramEnd"/>
            <w:r>
              <w:rPr>
                <w:sz w:val="18"/>
                <w:szCs w:val="18"/>
                <w:highlight w:val="white"/>
              </w:rPr>
              <w:t>ішень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</w:tr>
      <w:tr w:rsidR="00F67967" w:rsidTr="00F67967">
        <w:trPr>
          <w:trHeight w:val="808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2.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Виявлені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РГГБ </w:t>
            </w:r>
            <w:proofErr w:type="spellStart"/>
            <w:r>
              <w:rPr>
                <w:sz w:val="18"/>
                <w:szCs w:val="18"/>
                <w:highlight w:val="white"/>
              </w:rPr>
              <w:t>проблеми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безпеки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соц</w:t>
            </w:r>
            <w:proofErr w:type="gramEnd"/>
            <w:r>
              <w:rPr>
                <w:sz w:val="18"/>
                <w:szCs w:val="18"/>
                <w:highlight w:val="white"/>
              </w:rPr>
              <w:t>іальної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згуртованості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вимагають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їх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вирішення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шляхом </w:t>
            </w:r>
            <w:proofErr w:type="spellStart"/>
            <w:r>
              <w:rPr>
                <w:sz w:val="18"/>
                <w:szCs w:val="18"/>
                <w:highlight w:val="white"/>
              </w:rPr>
              <w:t>залучення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грантових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коштів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Організація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проведення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конкурсу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громадських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міні-ініціатив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after="200" w:line="276" w:lineRule="auto"/>
              <w:jc w:val="both"/>
              <w:rPr>
                <w:sz w:val="18"/>
                <w:szCs w:val="18"/>
                <w:highlight w:val="white"/>
              </w:rPr>
            </w:pPr>
            <w:r>
              <w:rPr>
                <w:color w:val="0A0A0A"/>
                <w:sz w:val="18"/>
                <w:szCs w:val="18"/>
              </w:rPr>
              <w:t xml:space="preserve">ОГС, </w:t>
            </w:r>
            <w:proofErr w:type="spellStart"/>
            <w:r>
              <w:rPr>
                <w:color w:val="0A0A0A"/>
                <w:sz w:val="18"/>
                <w:szCs w:val="18"/>
              </w:rPr>
              <w:t>вразливі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категорії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населення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РГГБ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Раз на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р</w:t>
            </w:r>
            <w:proofErr w:type="gramEnd"/>
            <w:r>
              <w:rPr>
                <w:sz w:val="18"/>
                <w:szCs w:val="18"/>
                <w:highlight w:val="white"/>
              </w:rPr>
              <w:t>ік</w:t>
            </w:r>
            <w:proofErr w:type="spellEnd"/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грантові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кошти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співфінансування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місцевого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бюджету,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84 </w:t>
            </w:r>
            <w:proofErr w:type="spellStart"/>
            <w:r>
              <w:rPr>
                <w:sz w:val="18"/>
                <w:szCs w:val="18"/>
                <w:highlight w:val="white"/>
              </w:rPr>
              <w:t>тис</w:t>
            </w:r>
            <w:proofErr w:type="gramStart"/>
            <w:r>
              <w:rPr>
                <w:sz w:val="18"/>
                <w:szCs w:val="18"/>
                <w:highlight w:val="white"/>
              </w:rPr>
              <w:t>.г</w:t>
            </w:r>
            <w:proofErr w:type="gramEnd"/>
            <w:r>
              <w:rPr>
                <w:sz w:val="18"/>
                <w:szCs w:val="18"/>
                <w:highlight w:val="white"/>
              </w:rPr>
              <w:t>рн</w:t>
            </w:r>
            <w:proofErr w:type="spellEnd"/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2 </w:t>
            </w:r>
            <w:proofErr w:type="spellStart"/>
            <w:r>
              <w:rPr>
                <w:sz w:val="18"/>
                <w:szCs w:val="18"/>
                <w:highlight w:val="white"/>
              </w:rPr>
              <w:t>подані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ініціативи</w:t>
            </w:r>
            <w:proofErr w:type="spellEnd"/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П</w:t>
            </w:r>
            <w:proofErr w:type="gramEnd"/>
            <w:r>
              <w:rPr>
                <w:sz w:val="18"/>
                <w:szCs w:val="18"/>
                <w:highlight w:val="white"/>
              </w:rPr>
              <w:t>ідтримано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ініціативу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Залучено молодь та </w:t>
            </w:r>
            <w:proofErr w:type="spellStart"/>
            <w:r>
              <w:rPr>
                <w:sz w:val="18"/>
                <w:szCs w:val="18"/>
                <w:highlight w:val="white"/>
              </w:rPr>
              <w:t>учасників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АТО до </w:t>
            </w:r>
            <w:proofErr w:type="spellStart"/>
            <w:r>
              <w:rPr>
                <w:sz w:val="18"/>
                <w:szCs w:val="18"/>
                <w:highlight w:val="white"/>
              </w:rPr>
              <w:t>виконання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ініціативи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Збільшено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р</w:t>
            </w:r>
            <w:proofErr w:type="gramEnd"/>
            <w:r>
              <w:rPr>
                <w:sz w:val="18"/>
                <w:szCs w:val="18"/>
                <w:highlight w:val="white"/>
              </w:rPr>
              <w:t>івень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задоволеності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</w:p>
        </w:tc>
      </w:tr>
      <w:tr w:rsidR="00F67967" w:rsidTr="00F67967">
        <w:trPr>
          <w:trHeight w:val="447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3.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період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пандемії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першочергово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потрібно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ознайомлювати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станом </w:t>
            </w:r>
            <w:proofErr w:type="spellStart"/>
            <w:r>
              <w:rPr>
                <w:sz w:val="18"/>
                <w:szCs w:val="18"/>
                <w:highlight w:val="white"/>
              </w:rPr>
              <w:t>захворюваності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Обговорювати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діяльності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поліції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стан </w:t>
            </w:r>
            <w:proofErr w:type="spellStart"/>
            <w:r>
              <w:rPr>
                <w:sz w:val="18"/>
                <w:szCs w:val="18"/>
                <w:highlight w:val="white"/>
              </w:rPr>
              <w:t>злочинності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громаді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Пожежний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стан та </w:t>
            </w:r>
            <w:proofErr w:type="spellStart"/>
            <w:r>
              <w:rPr>
                <w:sz w:val="18"/>
                <w:szCs w:val="18"/>
                <w:highlight w:val="white"/>
              </w:rPr>
              <w:t>основні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причини </w:t>
            </w:r>
            <w:proofErr w:type="spellStart"/>
            <w:r>
              <w:rPr>
                <w:sz w:val="18"/>
                <w:szCs w:val="18"/>
                <w:highlight w:val="white"/>
              </w:rPr>
              <w:t>виникнення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Співпраця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РГГБ з </w:t>
            </w:r>
            <w:proofErr w:type="spellStart"/>
            <w:r>
              <w:rPr>
                <w:sz w:val="18"/>
                <w:szCs w:val="18"/>
                <w:highlight w:val="white"/>
              </w:rPr>
              <w:t>правоохоронними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органами,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л</w:t>
            </w:r>
            <w:proofErr w:type="gramEnd"/>
            <w:r>
              <w:rPr>
                <w:sz w:val="18"/>
                <w:szCs w:val="18"/>
                <w:highlight w:val="white"/>
              </w:rPr>
              <w:t>ікарями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тощо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- </w:t>
            </w:r>
            <w:proofErr w:type="spellStart"/>
            <w:r>
              <w:rPr>
                <w:sz w:val="18"/>
                <w:szCs w:val="18"/>
                <w:highlight w:val="white"/>
              </w:rPr>
              <w:t>залучення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(</w:t>
            </w:r>
            <w:proofErr w:type="spellStart"/>
            <w:r>
              <w:rPr>
                <w:sz w:val="18"/>
                <w:szCs w:val="18"/>
                <w:highlight w:val="white"/>
              </w:rPr>
              <w:t>звітування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поліції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ін</w:t>
            </w:r>
            <w:proofErr w:type="spellEnd"/>
            <w:r>
              <w:rPr>
                <w:sz w:val="18"/>
                <w:szCs w:val="18"/>
                <w:highlight w:val="white"/>
              </w:rPr>
              <w:t>.)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</w:rPr>
              <w:t>представники</w:t>
            </w:r>
            <w:proofErr w:type="spellEnd"/>
            <w:r>
              <w:rPr>
                <w:sz w:val="18"/>
                <w:szCs w:val="18"/>
              </w:rPr>
              <w:t xml:space="preserve"> ОМС, ОГС, </w:t>
            </w:r>
            <w:proofErr w:type="spellStart"/>
            <w:r>
              <w:rPr>
                <w:sz w:val="18"/>
                <w:szCs w:val="18"/>
              </w:rPr>
              <w:t>вразливі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категорії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населення</w:t>
            </w:r>
            <w:proofErr w:type="spellEnd"/>
            <w:r>
              <w:rPr>
                <w:sz w:val="18"/>
                <w:szCs w:val="18"/>
              </w:rPr>
              <w:t xml:space="preserve"> (люди з </w:t>
            </w:r>
            <w:proofErr w:type="spellStart"/>
            <w:r>
              <w:rPr>
                <w:sz w:val="18"/>
                <w:szCs w:val="18"/>
              </w:rPr>
              <w:t>інвалідністю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ветерани</w:t>
            </w:r>
            <w:proofErr w:type="spellEnd"/>
            <w:r>
              <w:rPr>
                <w:sz w:val="18"/>
                <w:szCs w:val="18"/>
              </w:rPr>
              <w:t xml:space="preserve"> та </w:t>
            </w:r>
            <w:proofErr w:type="spellStart"/>
            <w:r>
              <w:rPr>
                <w:sz w:val="18"/>
                <w:szCs w:val="18"/>
              </w:rPr>
              <w:t>учасники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бойових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дій</w:t>
            </w:r>
            <w:proofErr w:type="spellEnd"/>
            <w:r>
              <w:rPr>
                <w:sz w:val="18"/>
                <w:szCs w:val="18"/>
              </w:rPr>
              <w:t xml:space="preserve">, ВПО та </w:t>
            </w:r>
            <w:proofErr w:type="spellStart"/>
            <w:r>
              <w:rPr>
                <w:sz w:val="18"/>
                <w:szCs w:val="18"/>
              </w:rPr>
              <w:t>ін</w:t>
            </w:r>
            <w:proofErr w:type="spellEnd"/>
            <w:r>
              <w:rPr>
                <w:sz w:val="18"/>
                <w:szCs w:val="18"/>
              </w:rPr>
              <w:t xml:space="preserve">.), молодь, </w:t>
            </w:r>
            <w:proofErr w:type="spellStart"/>
            <w:r>
              <w:rPr>
                <w:sz w:val="18"/>
                <w:szCs w:val="18"/>
              </w:rPr>
              <w:t>представники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lastRenderedPageBreak/>
              <w:t>правоохоронних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органів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поліції</w:t>
            </w:r>
            <w:proofErr w:type="spellEnd"/>
            <w:r>
              <w:rPr>
                <w:sz w:val="18"/>
                <w:szCs w:val="18"/>
              </w:rPr>
              <w:t xml:space="preserve">, ДСНС </w:t>
            </w:r>
            <w:proofErr w:type="spellStart"/>
            <w:r>
              <w:rPr>
                <w:sz w:val="18"/>
                <w:szCs w:val="18"/>
              </w:rPr>
              <w:t>тощо</w:t>
            </w:r>
            <w:proofErr w:type="spellEnd"/>
            <w:r>
              <w:rPr>
                <w:sz w:val="18"/>
                <w:szCs w:val="18"/>
              </w:rPr>
              <w:t xml:space="preserve">) та </w:t>
            </w:r>
            <w:proofErr w:type="spellStart"/>
            <w:r>
              <w:rPr>
                <w:sz w:val="18"/>
                <w:szCs w:val="18"/>
              </w:rPr>
              <w:t>і</w:t>
            </w:r>
            <w:proofErr w:type="gramStart"/>
            <w:r>
              <w:rPr>
                <w:sz w:val="18"/>
                <w:szCs w:val="18"/>
              </w:rPr>
              <w:t>н</w:t>
            </w:r>
            <w:proofErr w:type="spellEnd"/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Лідер</w:t>
            </w:r>
            <w:proofErr w:type="spellEnd"/>
            <w:r>
              <w:rPr>
                <w:sz w:val="18"/>
                <w:szCs w:val="18"/>
              </w:rPr>
              <w:t xml:space="preserve"> РГГБ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Щомісячно</w:t>
            </w:r>
            <w:proofErr w:type="spellEnd"/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ісцевий</w:t>
            </w:r>
            <w:proofErr w:type="spellEnd"/>
            <w:r>
              <w:rPr>
                <w:sz w:val="18"/>
                <w:szCs w:val="18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</w:rPr>
              <w:t>грантові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кошти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6 </w:t>
            </w:r>
            <w:proofErr w:type="spellStart"/>
            <w:r>
              <w:rPr>
                <w:sz w:val="18"/>
                <w:szCs w:val="18"/>
                <w:highlight w:val="white"/>
              </w:rPr>
              <w:t>звітів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поліції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2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доповіді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керівника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МПО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2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доповіді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керівника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ПМСД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4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доповіді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керівників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ГО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2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доповіді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r>
              <w:rPr>
                <w:sz w:val="18"/>
                <w:szCs w:val="18"/>
                <w:highlight w:val="white"/>
              </w:rPr>
              <w:lastRenderedPageBreak/>
              <w:t>директора ЖКП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lastRenderedPageBreak/>
              <w:t>Збільшено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кількість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обізнаних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щодо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злочинності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стану, </w:t>
            </w:r>
            <w:proofErr w:type="spellStart"/>
            <w:r>
              <w:rPr>
                <w:sz w:val="18"/>
                <w:szCs w:val="18"/>
                <w:highlight w:val="white"/>
              </w:rPr>
              <w:t>захворюваності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ковід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Діяльності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r>
              <w:rPr>
                <w:sz w:val="18"/>
                <w:szCs w:val="18"/>
                <w:highlight w:val="white"/>
              </w:rPr>
              <w:lastRenderedPageBreak/>
              <w:t>ГО.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Навколишнього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середовища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благоустрою. </w:t>
            </w:r>
            <w:proofErr w:type="spellStart"/>
            <w:r>
              <w:rPr>
                <w:sz w:val="18"/>
                <w:szCs w:val="18"/>
                <w:highlight w:val="white"/>
              </w:rPr>
              <w:t>Поводження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</w:t>
            </w:r>
            <w:proofErr w:type="spellStart"/>
            <w:r>
              <w:rPr>
                <w:sz w:val="18"/>
                <w:szCs w:val="18"/>
                <w:highlight w:val="white"/>
              </w:rPr>
              <w:t>побутовими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відходами</w:t>
            </w:r>
            <w:proofErr w:type="spellEnd"/>
          </w:p>
        </w:tc>
      </w:tr>
      <w:tr w:rsidR="00F67967" w:rsidTr="00F67967">
        <w:trPr>
          <w:trHeight w:val="3077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>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громаді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проявляється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пасивність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учасників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бойових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дій</w:t>
            </w:r>
            <w:proofErr w:type="spellEnd"/>
            <w:r>
              <w:rPr>
                <w:sz w:val="18"/>
                <w:szCs w:val="18"/>
              </w:rPr>
              <w:t xml:space="preserve"> АТО до </w:t>
            </w:r>
            <w:proofErr w:type="spellStart"/>
            <w:r>
              <w:rPr>
                <w:sz w:val="18"/>
                <w:szCs w:val="18"/>
              </w:rPr>
              <w:t>громадського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життя</w:t>
            </w:r>
            <w:proofErr w:type="spellEnd"/>
            <w:r>
              <w:rPr>
                <w:sz w:val="18"/>
                <w:szCs w:val="18"/>
              </w:rPr>
              <w:t xml:space="preserve">. Тому </w:t>
            </w:r>
            <w:proofErr w:type="spellStart"/>
            <w:r>
              <w:rPr>
                <w:sz w:val="18"/>
                <w:szCs w:val="18"/>
              </w:rPr>
              <w:t>виникла</w:t>
            </w:r>
            <w:proofErr w:type="spellEnd"/>
            <w:r>
              <w:rPr>
                <w:sz w:val="18"/>
                <w:szCs w:val="18"/>
              </w:rPr>
              <w:t xml:space="preserve"> потреба у </w:t>
            </w:r>
            <w:proofErr w:type="spellStart"/>
            <w:r>
              <w:rPr>
                <w:sz w:val="18"/>
                <w:szCs w:val="18"/>
              </w:rPr>
              <w:t>створенні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гуртків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із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залученням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молоді</w:t>
            </w:r>
            <w:proofErr w:type="spellEnd"/>
            <w:r>
              <w:rPr>
                <w:sz w:val="18"/>
                <w:szCs w:val="18"/>
              </w:rPr>
              <w:t xml:space="preserve"> та </w:t>
            </w:r>
            <w:proofErr w:type="spellStart"/>
            <w:r>
              <w:rPr>
                <w:sz w:val="18"/>
                <w:szCs w:val="18"/>
              </w:rPr>
              <w:t>ветеранів</w:t>
            </w:r>
            <w:proofErr w:type="spellEnd"/>
            <w:r>
              <w:rPr>
                <w:sz w:val="18"/>
                <w:szCs w:val="18"/>
              </w:rPr>
              <w:t xml:space="preserve"> АТО.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Залучити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до </w:t>
            </w:r>
            <w:proofErr w:type="spellStart"/>
            <w:r>
              <w:rPr>
                <w:sz w:val="18"/>
                <w:szCs w:val="18"/>
                <w:highlight w:val="white"/>
              </w:rPr>
              <w:t>спільної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справи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молодь та </w:t>
            </w:r>
            <w:proofErr w:type="spellStart"/>
            <w:r>
              <w:rPr>
                <w:sz w:val="18"/>
                <w:szCs w:val="18"/>
                <w:highlight w:val="white"/>
              </w:rPr>
              <w:t>учасників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АТО та ДРА за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допомогою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Створення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«</w:t>
            </w:r>
            <w:proofErr w:type="spellStart"/>
            <w:r>
              <w:rPr>
                <w:sz w:val="18"/>
                <w:szCs w:val="18"/>
                <w:highlight w:val="white"/>
              </w:rPr>
              <w:t>Військово-патріотичного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клубу»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Молодь 13-17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>,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Учасники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бойових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АТО</w:t>
            </w:r>
            <w:r>
              <w:rPr>
                <w:sz w:val="18"/>
                <w:szCs w:val="18"/>
              </w:rPr>
              <w:t xml:space="preserve"> та </w:t>
            </w:r>
            <w:proofErr w:type="spellStart"/>
            <w:r>
              <w:rPr>
                <w:sz w:val="18"/>
                <w:szCs w:val="18"/>
              </w:rPr>
              <w:t>учасники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бойових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дій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Демократичної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Республіки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Афганістану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Відділ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освіти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здоров’я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соц</w:t>
            </w:r>
            <w:proofErr w:type="gramEnd"/>
            <w:r>
              <w:rPr>
                <w:sz w:val="18"/>
                <w:szCs w:val="18"/>
                <w:highlight w:val="white"/>
              </w:rPr>
              <w:t>іально-культурної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сфери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Новоборівська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рада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Новоборівський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ліцей</w:t>
            </w:r>
            <w:proofErr w:type="spellEnd"/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РГГБ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Систематично </w:t>
            </w:r>
            <w:proofErr w:type="spellStart"/>
            <w:r>
              <w:rPr>
                <w:sz w:val="18"/>
                <w:szCs w:val="18"/>
                <w:highlight w:val="white"/>
              </w:rPr>
              <w:t>упродовж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року.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ісцевий</w:t>
            </w:r>
            <w:proofErr w:type="spellEnd"/>
            <w:r>
              <w:rPr>
                <w:sz w:val="18"/>
                <w:szCs w:val="18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</w:rPr>
              <w:t>грантові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кошти</w:t>
            </w:r>
            <w:proofErr w:type="spellEnd"/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200 тис</w:t>
            </w:r>
            <w:proofErr w:type="gramStart"/>
            <w:r>
              <w:rPr>
                <w:sz w:val="18"/>
                <w:szCs w:val="18"/>
                <w:highlight w:val="white"/>
              </w:rPr>
              <w:t>.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г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рн. 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10 </w:t>
            </w:r>
            <w:proofErr w:type="spellStart"/>
            <w:r>
              <w:rPr>
                <w:sz w:val="18"/>
                <w:szCs w:val="18"/>
                <w:highlight w:val="white"/>
              </w:rPr>
              <w:t>проведених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інформаційно-роз’яснувальних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практичних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занять.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12-15 </w:t>
            </w:r>
            <w:proofErr w:type="spellStart"/>
            <w:r>
              <w:rPr>
                <w:sz w:val="18"/>
                <w:szCs w:val="18"/>
                <w:highlight w:val="white"/>
              </w:rPr>
              <w:t>залучених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6 </w:t>
            </w:r>
            <w:proofErr w:type="spellStart"/>
            <w:r>
              <w:rPr>
                <w:sz w:val="18"/>
                <w:szCs w:val="18"/>
                <w:highlight w:val="white"/>
              </w:rPr>
              <w:t>учасників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АТО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Взаємодія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учасників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АТО та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Збільшено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фізичну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підготовку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проведено </w:t>
            </w:r>
            <w:proofErr w:type="spellStart"/>
            <w:r>
              <w:rPr>
                <w:sz w:val="18"/>
                <w:szCs w:val="18"/>
                <w:highlight w:val="white"/>
              </w:rPr>
              <w:t>патріотичне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підготовлені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до </w:t>
            </w:r>
            <w:proofErr w:type="spellStart"/>
            <w:r>
              <w:rPr>
                <w:sz w:val="18"/>
                <w:szCs w:val="18"/>
                <w:highlight w:val="white"/>
              </w:rPr>
              <w:t>служби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gramEnd"/>
            <w:r>
              <w:rPr>
                <w:sz w:val="18"/>
                <w:szCs w:val="18"/>
                <w:highlight w:val="white"/>
              </w:rPr>
              <w:t>ійськових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силах</w:t>
            </w:r>
          </w:p>
        </w:tc>
      </w:tr>
      <w:tr w:rsidR="00F67967" w:rsidTr="00F67967">
        <w:trPr>
          <w:trHeight w:val="2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bookmarkStart w:id="1" w:name="_heading=h.gjdgxs"/>
            <w:bookmarkEnd w:id="1"/>
            <w:r>
              <w:rPr>
                <w:sz w:val="18"/>
                <w:szCs w:val="18"/>
                <w:highlight w:val="white"/>
              </w:rPr>
              <w:t>5.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По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розставлені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баки для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пластику та </w:t>
            </w:r>
            <w:proofErr w:type="spellStart"/>
            <w:r>
              <w:rPr>
                <w:sz w:val="18"/>
                <w:szCs w:val="18"/>
                <w:highlight w:val="white"/>
              </w:rPr>
              <w:t>паперу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не </w:t>
            </w:r>
            <w:proofErr w:type="spellStart"/>
            <w:r>
              <w:rPr>
                <w:sz w:val="18"/>
                <w:szCs w:val="18"/>
                <w:highlight w:val="white"/>
              </w:rPr>
              <w:t>завжди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виконують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правила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Тож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виникла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потреба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жителів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правилам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починаючи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молоді.Та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придбати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баки для </w:t>
            </w:r>
            <w:proofErr w:type="spellStart"/>
            <w:r>
              <w:rPr>
                <w:sz w:val="18"/>
                <w:szCs w:val="18"/>
                <w:highlight w:val="white"/>
              </w:rPr>
              <w:t>сортування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скла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розповсюдити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їх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по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Навчити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правилам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>. (</w:t>
            </w:r>
            <w:proofErr w:type="spellStart"/>
            <w:r>
              <w:rPr>
                <w:sz w:val="18"/>
                <w:szCs w:val="18"/>
                <w:highlight w:val="white"/>
              </w:rPr>
              <w:t>Лекції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про правила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встановлення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закладах </w:t>
            </w:r>
            <w:proofErr w:type="spellStart"/>
            <w:r>
              <w:rPr>
                <w:sz w:val="18"/>
                <w:szCs w:val="18"/>
                <w:highlight w:val="white"/>
              </w:rPr>
              <w:t>сміттєві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баки). </w:t>
            </w:r>
            <w:proofErr w:type="spellStart"/>
            <w:r>
              <w:rPr>
                <w:sz w:val="18"/>
                <w:szCs w:val="18"/>
                <w:highlight w:val="white"/>
              </w:rPr>
              <w:t>Закупити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встановити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баки для </w:t>
            </w:r>
            <w:proofErr w:type="spellStart"/>
            <w:r>
              <w:rPr>
                <w:sz w:val="18"/>
                <w:szCs w:val="18"/>
                <w:highlight w:val="white"/>
              </w:rPr>
              <w:t>сортування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скла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Розробити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матеріали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правилами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Учні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6-17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 xml:space="preserve">  </w:t>
            </w:r>
            <w:proofErr w:type="gramStart"/>
            <w:r>
              <w:rPr>
                <w:sz w:val="18"/>
                <w:szCs w:val="18"/>
                <w:highlight w:val="white"/>
              </w:rPr>
              <w:t>та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вчителі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загальноосвітніх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закладів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8322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Відділ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освіти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здоров’я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соц</w:t>
            </w:r>
            <w:proofErr w:type="gramEnd"/>
            <w:r>
              <w:rPr>
                <w:sz w:val="18"/>
                <w:szCs w:val="18"/>
                <w:highlight w:val="white"/>
              </w:rPr>
              <w:t>іально-культурної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сфери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ради.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житлово-комунальне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п</w:t>
            </w:r>
            <w:proofErr w:type="gramEnd"/>
            <w:r>
              <w:rPr>
                <w:sz w:val="18"/>
                <w:szCs w:val="18"/>
                <w:highlight w:val="white"/>
              </w:rPr>
              <w:t>ідприємство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Лекції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систематично </w:t>
            </w:r>
            <w:proofErr w:type="spellStart"/>
            <w:r>
              <w:rPr>
                <w:sz w:val="18"/>
                <w:szCs w:val="18"/>
                <w:highlight w:val="white"/>
              </w:rPr>
              <w:t>упродовж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року.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сміття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щодня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протягом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року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ісцевий</w:t>
            </w:r>
            <w:proofErr w:type="spellEnd"/>
            <w:r>
              <w:rPr>
                <w:sz w:val="18"/>
                <w:szCs w:val="18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</w:rPr>
              <w:t>грантові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кошти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200 тис</w:t>
            </w:r>
            <w:proofErr w:type="gramStart"/>
            <w:r>
              <w:rPr>
                <w:sz w:val="18"/>
                <w:szCs w:val="18"/>
                <w:highlight w:val="white"/>
              </w:rPr>
              <w:t>.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г</w:t>
            </w:r>
            <w:proofErr w:type="gramEnd"/>
            <w:r>
              <w:rPr>
                <w:sz w:val="18"/>
                <w:szCs w:val="18"/>
                <w:highlight w:val="white"/>
              </w:rPr>
              <w:t>рн.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2 </w:t>
            </w:r>
            <w:proofErr w:type="spellStart"/>
            <w:r>
              <w:rPr>
                <w:sz w:val="18"/>
                <w:szCs w:val="18"/>
                <w:highlight w:val="white"/>
              </w:rPr>
              <w:t>проведених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інформаційно-роз’яснювальних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кампаній</w:t>
            </w:r>
            <w:proofErr w:type="spellEnd"/>
            <w:r>
              <w:rPr>
                <w:sz w:val="18"/>
                <w:szCs w:val="18"/>
                <w:highlight w:val="white"/>
              </w:rPr>
              <w:t>,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975 </w:t>
            </w:r>
            <w:proofErr w:type="spellStart"/>
            <w:r>
              <w:rPr>
                <w:sz w:val="18"/>
                <w:szCs w:val="18"/>
                <w:highlight w:val="white"/>
              </w:rPr>
              <w:t>учнів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50 </w:t>
            </w:r>
            <w:proofErr w:type="spellStart"/>
            <w:r>
              <w:rPr>
                <w:sz w:val="18"/>
                <w:szCs w:val="18"/>
                <w:highlight w:val="white"/>
              </w:rPr>
              <w:t>вчителів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зацікавлених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у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заході</w:t>
            </w:r>
            <w:proofErr w:type="spellEnd"/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В 5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закладах </w:t>
            </w:r>
            <w:proofErr w:type="spellStart"/>
            <w:r>
              <w:rPr>
                <w:sz w:val="18"/>
                <w:szCs w:val="18"/>
                <w:highlight w:val="white"/>
              </w:rPr>
              <w:t>розставлені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баки для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  <w:lang w:val="uk-UA"/>
              </w:rPr>
            </w:pPr>
            <w:r>
              <w:rPr>
                <w:sz w:val="18"/>
                <w:szCs w:val="18"/>
                <w:highlight w:val="white"/>
              </w:rPr>
              <w:t xml:space="preserve">5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матер</w:t>
            </w:r>
            <w:proofErr w:type="gramEnd"/>
            <w:r>
              <w:rPr>
                <w:sz w:val="18"/>
                <w:szCs w:val="18"/>
                <w:highlight w:val="white"/>
              </w:rPr>
              <w:t>іалів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правилами </w:t>
            </w:r>
            <w:proofErr w:type="spellStart"/>
            <w:r>
              <w:rPr>
                <w:sz w:val="18"/>
                <w:szCs w:val="18"/>
                <w:highlight w:val="white"/>
              </w:rPr>
              <w:t>сортування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сміття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розміщено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закладах.            15 </w:t>
            </w:r>
            <w:proofErr w:type="spellStart"/>
            <w:r>
              <w:rPr>
                <w:sz w:val="18"/>
                <w:szCs w:val="18"/>
                <w:highlight w:val="white"/>
              </w:rPr>
              <w:t>баків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скла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встановлено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по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r w:rsidRPr="00F67967">
              <w:rPr>
                <w:sz w:val="18"/>
                <w:szCs w:val="18"/>
                <w:highlight w:val="white"/>
                <w:lang w:val="uk-UA"/>
              </w:rPr>
              <w:lastRenderedPageBreak/>
              <w:t xml:space="preserve">Збільшено кількість дітей, молоді та вчителів обізнаних щодо користі роздільного </w:t>
            </w:r>
            <w:proofErr w:type="spellStart"/>
            <w:r w:rsidRPr="00F67967">
              <w:rPr>
                <w:sz w:val="18"/>
                <w:szCs w:val="18"/>
                <w:highlight w:val="white"/>
                <w:lang w:val="uk-UA"/>
              </w:rPr>
              <w:t>сміттєзбирання</w:t>
            </w:r>
            <w:proofErr w:type="spellEnd"/>
            <w:r w:rsidRPr="00F67967">
              <w:rPr>
                <w:sz w:val="18"/>
                <w:szCs w:val="18"/>
                <w:highlight w:val="white"/>
                <w:lang w:val="uk-UA"/>
              </w:rPr>
              <w:t xml:space="preserve">, Зменшено кількість людей, які не дотримуються правил роздільного </w:t>
            </w:r>
            <w:proofErr w:type="spellStart"/>
            <w:r w:rsidRPr="00F67967">
              <w:rPr>
                <w:sz w:val="18"/>
                <w:szCs w:val="18"/>
                <w:highlight w:val="white"/>
                <w:lang w:val="uk-UA"/>
              </w:rPr>
              <w:t>сміттєзбирання</w:t>
            </w:r>
            <w:proofErr w:type="spellEnd"/>
            <w:r w:rsidRPr="00F67967">
              <w:rPr>
                <w:sz w:val="18"/>
                <w:szCs w:val="18"/>
                <w:highlight w:val="white"/>
                <w:lang w:val="uk-UA"/>
              </w:rPr>
              <w:t xml:space="preserve"> в громаді.  </w:t>
            </w:r>
            <w:proofErr w:type="spellStart"/>
            <w:r>
              <w:rPr>
                <w:sz w:val="18"/>
                <w:szCs w:val="18"/>
                <w:highlight w:val="white"/>
              </w:rPr>
              <w:t>Започатковано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громаді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скла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</w:tr>
      <w:tr w:rsidR="00F67967" w:rsidTr="00F67967">
        <w:trPr>
          <w:trHeight w:val="2469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>6.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На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є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з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п</w:t>
            </w:r>
            <w:proofErr w:type="gramEnd"/>
            <w:r>
              <w:rPr>
                <w:sz w:val="18"/>
                <w:szCs w:val="18"/>
                <w:highlight w:val="white"/>
              </w:rPr>
              <w:t>ідвищеною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небезпекою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Залучити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молодь до </w:t>
            </w:r>
            <w:proofErr w:type="spellStart"/>
            <w:r>
              <w:rPr>
                <w:sz w:val="18"/>
                <w:szCs w:val="18"/>
                <w:highlight w:val="white"/>
              </w:rPr>
              <w:t>безпечного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громадського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патрулювання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(</w:t>
            </w:r>
            <w:proofErr w:type="spellStart"/>
            <w:r>
              <w:rPr>
                <w:sz w:val="18"/>
                <w:szCs w:val="18"/>
                <w:highlight w:val="white"/>
              </w:rPr>
              <w:t>фіксація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ділянок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доріг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які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створюють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загрозу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безпеці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їх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мешканців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)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Молодь 14-17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Відділ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освіти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здоров’я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соц</w:t>
            </w:r>
            <w:proofErr w:type="gramEnd"/>
            <w:r>
              <w:rPr>
                <w:sz w:val="18"/>
                <w:szCs w:val="18"/>
                <w:highlight w:val="white"/>
              </w:rPr>
              <w:t>іально-культурної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сфери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ради, </w:t>
            </w:r>
            <w:proofErr w:type="spellStart"/>
            <w:r>
              <w:rPr>
                <w:sz w:val="18"/>
                <w:szCs w:val="18"/>
                <w:highlight w:val="white"/>
              </w:rPr>
              <w:t>Спеціаліст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ради.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Молод</w:t>
            </w:r>
            <w:proofErr w:type="gramEnd"/>
            <w:r>
              <w:rPr>
                <w:sz w:val="18"/>
                <w:szCs w:val="18"/>
                <w:highlight w:val="white"/>
              </w:rPr>
              <w:t>іжна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Систематично </w:t>
            </w:r>
            <w:proofErr w:type="spellStart"/>
            <w:r>
              <w:rPr>
                <w:sz w:val="18"/>
                <w:szCs w:val="18"/>
                <w:highlight w:val="white"/>
              </w:rPr>
              <w:t>упродовж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року.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</w:rPr>
              <w:t>місцевий</w:t>
            </w:r>
            <w:proofErr w:type="spellEnd"/>
            <w:r>
              <w:rPr>
                <w:sz w:val="18"/>
                <w:szCs w:val="18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</w:rPr>
              <w:t>грантові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кошти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допомога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активного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бізнесу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10 </w:t>
            </w:r>
            <w:proofErr w:type="spellStart"/>
            <w:r>
              <w:rPr>
                <w:sz w:val="18"/>
                <w:szCs w:val="18"/>
                <w:highlight w:val="white"/>
              </w:rPr>
              <w:t>зафіксованих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місць</w:t>
            </w:r>
            <w:proofErr w:type="spellEnd"/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3-4 </w:t>
            </w:r>
            <w:proofErr w:type="spellStart"/>
            <w:r>
              <w:rPr>
                <w:sz w:val="18"/>
                <w:szCs w:val="18"/>
                <w:highlight w:val="white"/>
              </w:rPr>
              <w:t>виправлено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радою на </w:t>
            </w:r>
            <w:proofErr w:type="spellStart"/>
            <w:r>
              <w:rPr>
                <w:sz w:val="18"/>
                <w:szCs w:val="18"/>
                <w:highlight w:val="white"/>
              </w:rPr>
              <w:t>безпечні</w:t>
            </w:r>
            <w:proofErr w:type="spellEnd"/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Реагування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місцевої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влади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небезпечні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ділянки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Зменшено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кількість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ділянок</w:t>
            </w:r>
            <w:proofErr w:type="spellEnd"/>
          </w:p>
        </w:tc>
      </w:tr>
      <w:tr w:rsidR="00F67967" w:rsidTr="00F67967">
        <w:trPr>
          <w:trHeight w:val="164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7.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Серед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проявляються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конфліктні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ситуації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які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вирішується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р</w:t>
            </w:r>
            <w:proofErr w:type="gramEnd"/>
            <w:r>
              <w:rPr>
                <w:sz w:val="18"/>
                <w:szCs w:val="18"/>
                <w:highlight w:val="white"/>
              </w:rPr>
              <w:t>івні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самовирішення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або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</w:t>
            </w:r>
            <w:proofErr w:type="spellStart"/>
            <w:r>
              <w:rPr>
                <w:sz w:val="18"/>
                <w:szCs w:val="18"/>
                <w:highlight w:val="white"/>
              </w:rPr>
              <w:t>залученням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батьків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Запобігти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проявам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конфліктних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ситуацій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серед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молод</w:t>
            </w:r>
            <w:proofErr w:type="gramEnd"/>
            <w:r>
              <w:rPr>
                <w:sz w:val="18"/>
                <w:szCs w:val="18"/>
                <w:highlight w:val="white"/>
              </w:rPr>
              <w:t>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школах провести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інформаційно-роз’яснювальну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кампанію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молодь 14-17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загальноосвітніх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закладів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>,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Відділ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освіти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здоров’я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соц</w:t>
            </w:r>
            <w:proofErr w:type="gramEnd"/>
            <w:r>
              <w:rPr>
                <w:sz w:val="18"/>
                <w:szCs w:val="18"/>
                <w:highlight w:val="white"/>
              </w:rPr>
              <w:t>іально-культурної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сфери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ради, </w:t>
            </w:r>
            <w:proofErr w:type="spellStart"/>
            <w:r>
              <w:rPr>
                <w:sz w:val="18"/>
                <w:szCs w:val="18"/>
                <w:highlight w:val="white"/>
              </w:rPr>
              <w:t>Спеціаліст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</w:t>
            </w:r>
            <w:r>
              <w:rPr>
                <w:sz w:val="18"/>
                <w:szCs w:val="18"/>
                <w:highlight w:val="white"/>
              </w:rPr>
              <w:lastRenderedPageBreak/>
              <w:t>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ГО «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МолодьДій</w:t>
            </w:r>
            <w:proofErr w:type="spellEnd"/>
            <w:r>
              <w:rPr>
                <w:sz w:val="18"/>
                <w:szCs w:val="18"/>
                <w:highlight w:val="white"/>
              </w:rPr>
              <w:t>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 xml:space="preserve">Систематично </w:t>
            </w:r>
            <w:proofErr w:type="spellStart"/>
            <w:r>
              <w:rPr>
                <w:sz w:val="18"/>
                <w:szCs w:val="18"/>
                <w:highlight w:val="white"/>
              </w:rPr>
              <w:t>упродовж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року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допомога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партнерських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громадських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організацій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3 </w:t>
            </w:r>
            <w:proofErr w:type="spellStart"/>
            <w:r>
              <w:rPr>
                <w:sz w:val="18"/>
                <w:szCs w:val="18"/>
                <w:highlight w:val="white"/>
              </w:rPr>
              <w:t>проведених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інформаційно-роз’яснювальних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кампаній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100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батьків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охоплених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публічними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заходами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Попередження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проф</w:t>
            </w:r>
            <w:proofErr w:type="gramEnd"/>
            <w:r>
              <w:rPr>
                <w:sz w:val="18"/>
                <w:szCs w:val="18"/>
                <w:highlight w:val="white"/>
              </w:rPr>
              <w:t>ілактика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неприязних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стосунків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серед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школах.</w:t>
            </w:r>
          </w:p>
        </w:tc>
      </w:tr>
      <w:tr w:rsidR="00F67967" w:rsidTr="00F67967">
        <w:trPr>
          <w:trHeight w:val="3920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>8.</w:t>
            </w:r>
          </w:p>
        </w:tc>
        <w:tc>
          <w:tcPr>
            <w:tcW w:w="1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На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працює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Місцева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з </w:t>
            </w:r>
            <w:proofErr w:type="spellStart"/>
            <w:r>
              <w:rPr>
                <w:sz w:val="18"/>
                <w:szCs w:val="18"/>
                <w:highlight w:val="white"/>
              </w:rPr>
              <w:t>новим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пожежним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автомобілем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але  </w:t>
            </w:r>
            <w:proofErr w:type="spellStart"/>
            <w:r>
              <w:rPr>
                <w:sz w:val="18"/>
                <w:szCs w:val="18"/>
                <w:highlight w:val="white"/>
              </w:rPr>
              <w:t>застарілою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техн</w:t>
            </w:r>
            <w:proofErr w:type="gramEnd"/>
            <w:r>
              <w:rPr>
                <w:sz w:val="18"/>
                <w:szCs w:val="18"/>
                <w:highlight w:val="white"/>
              </w:rPr>
              <w:t>ічно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матеріальною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базою, яка </w:t>
            </w:r>
            <w:proofErr w:type="spellStart"/>
            <w:r>
              <w:rPr>
                <w:sz w:val="18"/>
                <w:szCs w:val="18"/>
                <w:highlight w:val="white"/>
              </w:rPr>
              <w:t>необхідна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надання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допомоги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постраждалому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t>різних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ситуаціях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здоров’я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життя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На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встановлено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20 камер </w:t>
            </w:r>
            <w:proofErr w:type="spellStart"/>
            <w:r>
              <w:rPr>
                <w:sz w:val="18"/>
                <w:szCs w:val="18"/>
                <w:highlight w:val="white"/>
              </w:rPr>
              <w:t>відеоспостереження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які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виведені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сервер до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ради, яка </w:t>
            </w:r>
            <w:proofErr w:type="spellStart"/>
            <w:r>
              <w:rPr>
                <w:sz w:val="18"/>
                <w:szCs w:val="18"/>
                <w:highlight w:val="white"/>
              </w:rPr>
              <w:t>працює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тільки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до 17.00 </w:t>
            </w:r>
            <w:proofErr w:type="spellStart"/>
            <w:r>
              <w:rPr>
                <w:sz w:val="18"/>
                <w:szCs w:val="18"/>
                <w:highlight w:val="white"/>
              </w:rPr>
              <w:t>години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</w:t>
            </w:r>
            <w:proofErr w:type="spellStart"/>
            <w:r>
              <w:rPr>
                <w:sz w:val="18"/>
                <w:szCs w:val="18"/>
                <w:highlight w:val="white"/>
              </w:rPr>
              <w:t>вихідними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r>
              <w:rPr>
                <w:sz w:val="18"/>
                <w:szCs w:val="18"/>
                <w:highlight w:val="white"/>
              </w:rPr>
              <w:lastRenderedPageBreak/>
              <w:t xml:space="preserve">Проблемою є те, </w:t>
            </w:r>
            <w:proofErr w:type="spellStart"/>
            <w:r>
              <w:rPr>
                <w:sz w:val="18"/>
                <w:szCs w:val="18"/>
                <w:highlight w:val="white"/>
              </w:rPr>
              <w:t>що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не </w:t>
            </w:r>
            <w:proofErr w:type="spellStart"/>
            <w:r>
              <w:rPr>
                <w:sz w:val="18"/>
                <w:szCs w:val="18"/>
                <w:highlight w:val="white"/>
              </w:rPr>
              <w:t>ведеться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цілодобове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спостереження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 камерами, </w:t>
            </w:r>
            <w:proofErr w:type="gramStart"/>
            <w:r>
              <w:rPr>
                <w:sz w:val="18"/>
                <w:szCs w:val="18"/>
                <w:highlight w:val="white"/>
              </w:rPr>
              <w:t>нема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змоги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передчасно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попередити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правопорушення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Покращити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техн</w:t>
            </w:r>
            <w:proofErr w:type="gramEnd"/>
            <w:r>
              <w:rPr>
                <w:sz w:val="18"/>
                <w:szCs w:val="18"/>
                <w:highlight w:val="white"/>
              </w:rPr>
              <w:t>ічно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матеріальну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базу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Місцевої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щоб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змогу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надавати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допомогу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постраждалим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не </w:t>
            </w:r>
            <w:proofErr w:type="spellStart"/>
            <w:r>
              <w:rPr>
                <w:sz w:val="18"/>
                <w:szCs w:val="18"/>
                <w:highlight w:val="white"/>
              </w:rPr>
              <w:t>тільки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від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 й при </w:t>
            </w:r>
            <w:proofErr w:type="spellStart"/>
            <w:r>
              <w:rPr>
                <w:sz w:val="18"/>
                <w:szCs w:val="18"/>
                <w:highlight w:val="white"/>
              </w:rPr>
              <w:t>різному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типу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як на </w:t>
            </w:r>
            <w:proofErr w:type="spellStart"/>
            <w:r>
              <w:rPr>
                <w:sz w:val="18"/>
                <w:szCs w:val="18"/>
                <w:highlight w:val="white"/>
              </w:rPr>
              <w:t>суші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так і на </w:t>
            </w:r>
            <w:proofErr w:type="spellStart"/>
            <w:r>
              <w:rPr>
                <w:sz w:val="18"/>
                <w:szCs w:val="18"/>
                <w:highlight w:val="white"/>
              </w:rPr>
              <w:t>воді</w:t>
            </w:r>
            <w:proofErr w:type="spellEnd"/>
            <w:r>
              <w:rPr>
                <w:sz w:val="18"/>
                <w:szCs w:val="18"/>
                <w:highlight w:val="white"/>
              </w:rPr>
              <w:t>. (</w:t>
            </w:r>
            <w:proofErr w:type="spellStart"/>
            <w:r>
              <w:rPr>
                <w:sz w:val="18"/>
                <w:szCs w:val="18"/>
                <w:highlight w:val="white"/>
              </w:rPr>
              <w:t>моторний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рятувальний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катер з </w:t>
            </w:r>
            <w:proofErr w:type="spellStart"/>
            <w:r>
              <w:rPr>
                <w:sz w:val="18"/>
                <w:szCs w:val="18"/>
                <w:highlight w:val="white"/>
              </w:rPr>
              <w:t>рятувальними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жилетами, </w:t>
            </w:r>
            <w:proofErr w:type="spellStart"/>
            <w:r>
              <w:rPr>
                <w:sz w:val="18"/>
                <w:szCs w:val="18"/>
                <w:highlight w:val="white"/>
              </w:rPr>
              <w:t>пневматичні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ножиці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встановити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МПО </w:t>
            </w:r>
            <w:proofErr w:type="spellStart"/>
            <w:r>
              <w:rPr>
                <w:sz w:val="18"/>
                <w:szCs w:val="18"/>
                <w:highlight w:val="white"/>
              </w:rPr>
              <w:t>гаражні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двері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ролетах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для </w:t>
            </w:r>
            <w:proofErr w:type="spellStart"/>
            <w:r>
              <w:rPr>
                <w:sz w:val="18"/>
                <w:szCs w:val="18"/>
                <w:highlight w:val="white"/>
              </w:rPr>
              <w:t>швидкого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реагування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автомобіля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та </w:t>
            </w:r>
            <w:proofErr w:type="spellStart"/>
            <w:r>
              <w:rPr>
                <w:sz w:val="18"/>
                <w:szCs w:val="18"/>
                <w:highlight w:val="white"/>
              </w:rPr>
              <w:t>інше</w:t>
            </w:r>
            <w:proofErr w:type="spellEnd"/>
            <w:r>
              <w:rPr>
                <w:sz w:val="18"/>
                <w:szCs w:val="18"/>
                <w:highlight w:val="white"/>
              </w:rPr>
              <w:t>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8322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територіально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близьких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громад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Новоборівська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Впродовж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2-х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м</w:t>
            </w:r>
            <w:proofErr w:type="gramEnd"/>
            <w:r>
              <w:rPr>
                <w:sz w:val="18"/>
                <w:szCs w:val="18"/>
                <w:highlight w:val="white"/>
              </w:rPr>
              <w:t>ісцевий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  <w:highlight w:val="white"/>
              </w:rPr>
              <w:t>грантові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кошти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600 тис</w:t>
            </w:r>
            <w:proofErr w:type="gramStart"/>
            <w:r>
              <w:rPr>
                <w:sz w:val="18"/>
                <w:szCs w:val="18"/>
                <w:highlight w:val="white"/>
              </w:rPr>
              <w:t>.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г</w:t>
            </w:r>
            <w:proofErr w:type="gramEnd"/>
            <w:r>
              <w:rPr>
                <w:sz w:val="18"/>
                <w:szCs w:val="18"/>
                <w:highlight w:val="white"/>
              </w:rPr>
              <w:t>рн.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30 </w:t>
            </w:r>
            <w:proofErr w:type="spellStart"/>
            <w:r>
              <w:rPr>
                <w:sz w:val="18"/>
                <w:szCs w:val="18"/>
                <w:highlight w:val="white"/>
              </w:rPr>
              <w:t>виїздів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ДТП, </w:t>
            </w:r>
            <w:proofErr w:type="spellStart"/>
            <w:r>
              <w:rPr>
                <w:sz w:val="18"/>
                <w:szCs w:val="18"/>
                <w:highlight w:val="white"/>
              </w:rPr>
              <w:t>розчищення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доріг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5 </w:t>
            </w:r>
            <w:proofErr w:type="spellStart"/>
            <w:r>
              <w:rPr>
                <w:sz w:val="18"/>
                <w:szCs w:val="18"/>
                <w:highlight w:val="white"/>
              </w:rPr>
              <w:t>наданої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допомоги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на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воді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Надання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допомоги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постраждалим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при ДТП, </w:t>
            </w:r>
            <w:proofErr w:type="spellStart"/>
            <w:r>
              <w:rPr>
                <w:sz w:val="18"/>
                <w:szCs w:val="18"/>
                <w:highlight w:val="white"/>
              </w:rPr>
              <w:t>відпочиваючим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на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t>літній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період</w:t>
            </w:r>
            <w:proofErr w:type="spellEnd"/>
          </w:p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 часу, </w:t>
            </w:r>
            <w:proofErr w:type="spellStart"/>
            <w:r>
              <w:rPr>
                <w:sz w:val="18"/>
                <w:szCs w:val="18"/>
                <w:highlight w:val="white"/>
              </w:rPr>
              <w:t>розчищення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дороги </w:t>
            </w:r>
            <w:proofErr w:type="spellStart"/>
            <w:r>
              <w:rPr>
                <w:sz w:val="18"/>
                <w:szCs w:val="18"/>
                <w:highlight w:val="white"/>
              </w:rPr>
              <w:t>від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дерев, </w:t>
            </w:r>
            <w:proofErr w:type="spellStart"/>
            <w:r>
              <w:rPr>
                <w:sz w:val="18"/>
                <w:szCs w:val="18"/>
                <w:highlight w:val="white"/>
              </w:rPr>
              <w:t>які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перегородили </w:t>
            </w:r>
            <w:proofErr w:type="spellStart"/>
            <w:r>
              <w:rPr>
                <w:sz w:val="18"/>
                <w:szCs w:val="18"/>
                <w:highlight w:val="white"/>
              </w:rPr>
              <w:t>проїзд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</w:tr>
      <w:tr w:rsidR="00F67967" w:rsidTr="00F67967">
        <w:trPr>
          <w:trHeight w:val="1616"/>
        </w:trPr>
        <w:tc>
          <w:tcPr>
            <w:tcW w:w="5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9</w:t>
            </w:r>
          </w:p>
        </w:tc>
        <w:tc>
          <w:tcPr>
            <w:tcW w:w="1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67967" w:rsidRDefault="00F67967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Встановити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2 </w:t>
            </w:r>
            <w:proofErr w:type="spellStart"/>
            <w:r>
              <w:rPr>
                <w:sz w:val="18"/>
                <w:szCs w:val="18"/>
                <w:highlight w:val="white"/>
              </w:rPr>
              <w:t>камери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відеоспостереження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360 </w:t>
            </w:r>
            <w:r>
              <w:rPr>
                <w:sz w:val="18"/>
                <w:szCs w:val="18"/>
                <w:highlight w:val="white"/>
                <w:vertAlign w:val="superscript"/>
              </w:rPr>
              <w:t xml:space="preserve">0   </w:t>
            </w:r>
            <w:r>
              <w:rPr>
                <w:sz w:val="18"/>
                <w:szCs w:val="18"/>
                <w:highlight w:val="white"/>
              </w:rPr>
              <w:t xml:space="preserve">для </w:t>
            </w:r>
            <w:proofErr w:type="spellStart"/>
            <w:r>
              <w:rPr>
                <w:sz w:val="18"/>
                <w:szCs w:val="18"/>
                <w:highlight w:val="white"/>
              </w:rPr>
              <w:t>виявлення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завчасного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загоряння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 </w:t>
            </w:r>
            <w:proofErr w:type="spellStart"/>
            <w:r>
              <w:rPr>
                <w:sz w:val="18"/>
                <w:szCs w:val="18"/>
                <w:highlight w:val="white"/>
              </w:rPr>
              <w:t>Вивести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зображення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із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вже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встановлених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камер </w:t>
            </w:r>
            <w:proofErr w:type="spellStart"/>
            <w:r>
              <w:rPr>
                <w:sz w:val="18"/>
                <w:szCs w:val="18"/>
                <w:highlight w:val="white"/>
              </w:rPr>
              <w:t>відеоспостереження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МПО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ведення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цілодобового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спостереження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 громадою.  </w:t>
            </w:r>
            <w:proofErr w:type="spellStart"/>
            <w:r>
              <w:rPr>
                <w:sz w:val="18"/>
                <w:szCs w:val="18"/>
                <w:highlight w:val="white"/>
              </w:rPr>
              <w:t>Встановлення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широкодюймового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монітору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одночасного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спостереження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 22 камерами.  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 xml:space="preserve">5697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смт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gramStart"/>
            <w:r>
              <w:rPr>
                <w:sz w:val="18"/>
                <w:szCs w:val="18"/>
                <w:highlight w:val="white"/>
              </w:rPr>
              <w:t>Нова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Борова.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</w:rPr>
              <w:t>Новоборівська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селищна</w:t>
            </w:r>
            <w:proofErr w:type="spellEnd"/>
            <w:r>
              <w:rPr>
                <w:sz w:val="18"/>
                <w:szCs w:val="18"/>
              </w:rPr>
              <w:t xml:space="preserve"> рада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Впродовж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2021 року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ісцевий</w:t>
            </w:r>
            <w:proofErr w:type="spellEnd"/>
            <w:r>
              <w:rPr>
                <w:sz w:val="18"/>
                <w:szCs w:val="18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</w:rPr>
              <w:t>грантові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кошти</w:t>
            </w:r>
            <w:proofErr w:type="spellEnd"/>
          </w:p>
        </w:tc>
        <w:tc>
          <w:tcPr>
            <w:tcW w:w="13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200 тис грн.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7 </w:t>
            </w:r>
            <w:proofErr w:type="spellStart"/>
            <w:r>
              <w:rPr>
                <w:sz w:val="18"/>
                <w:szCs w:val="18"/>
                <w:highlight w:val="white"/>
              </w:rPr>
              <w:t>завчасних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виїздів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5 </w:t>
            </w:r>
            <w:proofErr w:type="spellStart"/>
            <w:r>
              <w:rPr>
                <w:sz w:val="18"/>
                <w:szCs w:val="18"/>
                <w:highlight w:val="white"/>
              </w:rPr>
              <w:t>завчасних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запобігань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правопорушень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Завчасне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виявлення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правопорушень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або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загоряння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швидке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реагування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них</w:t>
            </w:r>
          </w:p>
        </w:tc>
      </w:tr>
      <w:tr w:rsidR="00F67967" w:rsidTr="00F67967">
        <w:trPr>
          <w:trHeight w:val="827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>10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На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часто </w:t>
            </w:r>
            <w:proofErr w:type="spellStart"/>
            <w:r>
              <w:rPr>
                <w:sz w:val="18"/>
                <w:szCs w:val="18"/>
                <w:highlight w:val="white"/>
              </w:rPr>
              <w:t>виникають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по </w:t>
            </w:r>
            <w:proofErr w:type="spellStart"/>
            <w:r>
              <w:rPr>
                <w:sz w:val="18"/>
                <w:szCs w:val="18"/>
                <w:highlight w:val="white"/>
              </w:rPr>
              <w:t>причині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недбалості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самих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Провести </w:t>
            </w:r>
            <w:proofErr w:type="spellStart"/>
            <w:r>
              <w:rPr>
                <w:sz w:val="18"/>
                <w:szCs w:val="18"/>
                <w:highlight w:val="white"/>
              </w:rPr>
              <w:t>роз’яснювальну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агітаційно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масову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роботу </w:t>
            </w:r>
            <w:proofErr w:type="spellStart"/>
            <w:r>
              <w:rPr>
                <w:sz w:val="18"/>
                <w:szCs w:val="18"/>
                <w:highlight w:val="white"/>
              </w:rPr>
              <w:t>серед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їх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батьків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щодо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додержання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правил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безпеки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напрацювання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практичних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випадок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виникнення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пожежі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Учні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закладів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6-17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 xml:space="preserve">,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працівники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МПО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Новоборівський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ліцей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ліцей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імені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Василя </w:t>
            </w:r>
            <w:proofErr w:type="spellStart"/>
            <w:r>
              <w:rPr>
                <w:sz w:val="18"/>
                <w:szCs w:val="18"/>
                <w:highlight w:val="white"/>
              </w:rPr>
              <w:t>Лунька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Кропивнянська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загальноосвітня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школа, </w:t>
            </w:r>
            <w:proofErr w:type="spellStart"/>
            <w:r>
              <w:rPr>
                <w:sz w:val="18"/>
                <w:szCs w:val="18"/>
                <w:highlight w:val="white"/>
              </w:rPr>
              <w:t>Небізький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філі</w:t>
            </w:r>
            <w:proofErr w:type="gramStart"/>
            <w:r>
              <w:rPr>
                <w:sz w:val="18"/>
                <w:szCs w:val="18"/>
                <w:highlight w:val="white"/>
              </w:rPr>
              <w:t>ал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ліцею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місцева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охорона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</w:rPr>
              <w:t xml:space="preserve">Систематично </w:t>
            </w:r>
            <w:proofErr w:type="spellStart"/>
            <w:r>
              <w:rPr>
                <w:sz w:val="18"/>
                <w:szCs w:val="18"/>
              </w:rPr>
              <w:t>упродовж</w:t>
            </w:r>
            <w:proofErr w:type="spellEnd"/>
            <w:r>
              <w:rPr>
                <w:sz w:val="18"/>
                <w:szCs w:val="18"/>
              </w:rPr>
              <w:t xml:space="preserve"> року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ісцевий</w:t>
            </w:r>
            <w:proofErr w:type="spell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4 </w:t>
            </w:r>
            <w:proofErr w:type="spellStart"/>
            <w:r>
              <w:rPr>
                <w:sz w:val="18"/>
                <w:szCs w:val="18"/>
                <w:highlight w:val="white"/>
              </w:rPr>
              <w:t>проведених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роз’яснювальних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агітаційно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масових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робі</w:t>
            </w:r>
            <w:proofErr w:type="gramStart"/>
            <w:r>
              <w:rPr>
                <w:sz w:val="18"/>
                <w:szCs w:val="18"/>
                <w:highlight w:val="white"/>
              </w:rPr>
              <w:t>т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400 залучено  </w:t>
            </w:r>
            <w:proofErr w:type="spellStart"/>
            <w:r>
              <w:rPr>
                <w:sz w:val="18"/>
                <w:szCs w:val="18"/>
                <w:highlight w:val="white"/>
              </w:rPr>
              <w:t>учнів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закладів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            12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сімей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 xml:space="preserve"> СЖО.</w:t>
            </w:r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Діти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знають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правила </w:t>
            </w:r>
            <w:proofErr w:type="spellStart"/>
            <w:r>
              <w:rPr>
                <w:sz w:val="18"/>
                <w:szCs w:val="18"/>
                <w:highlight w:val="white"/>
              </w:rPr>
              <w:t>поводження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при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Мають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уявлення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про </w:t>
            </w:r>
            <w:proofErr w:type="spellStart"/>
            <w:r>
              <w:rPr>
                <w:sz w:val="18"/>
                <w:szCs w:val="18"/>
                <w:highlight w:val="white"/>
              </w:rPr>
              <w:t>надання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першої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медичної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допомоги</w:t>
            </w:r>
            <w:proofErr w:type="spellEnd"/>
          </w:p>
        </w:tc>
      </w:tr>
      <w:tr w:rsidR="00F67967" w:rsidTr="00F67967">
        <w:trPr>
          <w:trHeight w:val="1865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11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Діти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молодь часто </w:t>
            </w:r>
            <w:proofErr w:type="spellStart"/>
            <w:r>
              <w:rPr>
                <w:sz w:val="18"/>
                <w:szCs w:val="18"/>
                <w:highlight w:val="white"/>
              </w:rPr>
              <w:t>носять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навушники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вулиці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гучно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слухаючи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музику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 не </w:t>
            </w:r>
            <w:proofErr w:type="spellStart"/>
            <w:r>
              <w:rPr>
                <w:sz w:val="18"/>
                <w:szCs w:val="18"/>
                <w:highlight w:val="white"/>
              </w:rPr>
              <w:t>чуючи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звук </w:t>
            </w:r>
            <w:proofErr w:type="spellStart"/>
            <w:r>
              <w:rPr>
                <w:sz w:val="18"/>
                <w:szCs w:val="18"/>
                <w:highlight w:val="white"/>
              </w:rPr>
              <w:t>наближаючого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авто </w:t>
            </w:r>
            <w:proofErr w:type="spellStart"/>
            <w:r>
              <w:rPr>
                <w:sz w:val="18"/>
                <w:szCs w:val="18"/>
                <w:highlight w:val="white"/>
              </w:rPr>
              <w:t>чи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при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переході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залізничних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колій</w:t>
            </w:r>
            <w:proofErr w:type="spellEnd"/>
            <w:r>
              <w:rPr>
                <w:sz w:val="18"/>
                <w:szCs w:val="18"/>
                <w:highlight w:val="white"/>
              </w:rPr>
              <w:t>-потяга.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Провести </w:t>
            </w:r>
            <w:proofErr w:type="spellStart"/>
            <w:r>
              <w:rPr>
                <w:sz w:val="18"/>
                <w:szCs w:val="18"/>
                <w:highlight w:val="white"/>
              </w:rPr>
              <w:t>серед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інформаційно-роз’яснювальну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роботу про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небезпеку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носіння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навушникі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вулиці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 </w:t>
            </w:r>
            <w:proofErr w:type="spellStart"/>
            <w:r>
              <w:rPr>
                <w:sz w:val="18"/>
                <w:szCs w:val="18"/>
                <w:highlight w:val="white"/>
              </w:rPr>
              <w:t>Розробити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попереджувальні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матеріали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Діти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6-13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 xml:space="preserve">. 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молодь 14-35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</w:rPr>
              <w:t>Відділ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освіти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охорони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здоров’я</w:t>
            </w:r>
            <w:proofErr w:type="spellEnd"/>
            <w:r>
              <w:rPr>
                <w:sz w:val="18"/>
                <w:szCs w:val="18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</w:rPr>
              <w:t>соц</w:t>
            </w:r>
            <w:proofErr w:type="gramEnd"/>
            <w:r>
              <w:rPr>
                <w:sz w:val="18"/>
                <w:szCs w:val="18"/>
              </w:rPr>
              <w:t>іально-культурної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сфери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Новоборівської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селищної</w:t>
            </w:r>
            <w:proofErr w:type="spellEnd"/>
            <w:r>
              <w:rPr>
                <w:sz w:val="18"/>
                <w:szCs w:val="18"/>
              </w:rPr>
              <w:t xml:space="preserve"> ради, </w:t>
            </w:r>
            <w:proofErr w:type="spellStart"/>
            <w:r>
              <w:rPr>
                <w:sz w:val="18"/>
                <w:szCs w:val="18"/>
                <w:highlight w:val="white"/>
              </w:rPr>
              <w:t>Спеціаліст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</w:t>
            </w:r>
            <w:r>
              <w:rPr>
                <w:sz w:val="18"/>
                <w:szCs w:val="18"/>
                <w:highlight w:val="white"/>
              </w:rPr>
              <w:lastRenderedPageBreak/>
              <w:t>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Систематично </w:t>
            </w:r>
            <w:proofErr w:type="spellStart"/>
            <w:r>
              <w:rPr>
                <w:sz w:val="18"/>
                <w:szCs w:val="18"/>
              </w:rPr>
              <w:t>упродовж</w:t>
            </w:r>
            <w:proofErr w:type="spellEnd"/>
            <w:r>
              <w:rPr>
                <w:sz w:val="18"/>
                <w:szCs w:val="18"/>
              </w:rPr>
              <w:t xml:space="preserve"> року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ісцевий</w:t>
            </w:r>
            <w:proofErr w:type="spellEnd"/>
            <w:r>
              <w:rPr>
                <w:sz w:val="18"/>
                <w:szCs w:val="18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</w:rPr>
              <w:t>грантові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кошти</w:t>
            </w:r>
            <w:proofErr w:type="spellEnd"/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10 </w:t>
            </w:r>
            <w:proofErr w:type="spellStart"/>
            <w:r>
              <w:rPr>
                <w:sz w:val="18"/>
                <w:szCs w:val="18"/>
                <w:highlight w:val="white"/>
              </w:rPr>
              <w:t>тис</w:t>
            </w:r>
            <w:proofErr w:type="gramStart"/>
            <w:r>
              <w:rPr>
                <w:sz w:val="18"/>
                <w:szCs w:val="18"/>
                <w:highlight w:val="white"/>
              </w:rPr>
              <w:t>.г</w:t>
            </w:r>
            <w:proofErr w:type="gramEnd"/>
            <w:r>
              <w:rPr>
                <w:sz w:val="18"/>
                <w:szCs w:val="18"/>
                <w:highlight w:val="white"/>
              </w:rPr>
              <w:t>рн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По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розповсюджено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матеріали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щодо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навушників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вулиці</w:t>
            </w:r>
            <w:proofErr w:type="spellEnd"/>
          </w:p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Збільшиться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кількість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що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перестали </w:t>
            </w:r>
            <w:proofErr w:type="spellStart"/>
            <w:r>
              <w:rPr>
                <w:sz w:val="18"/>
                <w:szCs w:val="18"/>
                <w:highlight w:val="white"/>
              </w:rPr>
              <w:t>носити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навушники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вулиці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особливо </w:t>
            </w:r>
            <w:proofErr w:type="gramStart"/>
            <w:r>
              <w:rPr>
                <w:sz w:val="18"/>
                <w:szCs w:val="18"/>
                <w:highlight w:val="white"/>
              </w:rPr>
              <w:t>при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переході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доріг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залізничних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колій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</w:tr>
    </w:tbl>
    <w:p w:rsidR="00F67967" w:rsidRDefault="00F67967" w:rsidP="00F67967">
      <w:pPr>
        <w:spacing w:before="120" w:after="120"/>
        <w:ind w:left="720"/>
        <w:jc w:val="both"/>
        <w:rPr>
          <w:color w:val="0A0A0A"/>
        </w:rPr>
      </w:pPr>
    </w:p>
    <w:p w:rsidR="00F67967" w:rsidRDefault="00F67967" w:rsidP="00F67967">
      <w:pPr>
        <w:spacing w:before="120" w:after="120"/>
        <w:jc w:val="both"/>
      </w:pPr>
    </w:p>
    <w:p w:rsidR="00F67967" w:rsidRDefault="00F67967" w:rsidP="00F67967">
      <w:pPr>
        <w:spacing w:before="240"/>
      </w:pPr>
      <w:r>
        <w:t xml:space="preserve"> </w:t>
      </w:r>
    </w:p>
    <w:p w:rsidR="00F67967" w:rsidRDefault="00F67967" w:rsidP="00F67967">
      <w:pPr>
        <w:spacing w:after="200"/>
      </w:pPr>
    </w:p>
    <w:p w:rsidR="00F67967" w:rsidRDefault="00F67967" w:rsidP="00F67967">
      <w:pPr>
        <w:spacing w:before="240" w:after="200"/>
      </w:pPr>
    </w:p>
    <w:p w:rsidR="007614DE" w:rsidRPr="00F67967" w:rsidRDefault="007614DE" w:rsidP="00443DF7">
      <w:pPr>
        <w:shd w:val="clear" w:color="auto" w:fill="FFFFFF" w:themeFill="background1"/>
        <w:rPr>
          <w:sz w:val="28"/>
          <w:szCs w:val="28"/>
          <w:lang w:eastAsia="uk-UA"/>
        </w:rPr>
      </w:pPr>
    </w:p>
    <w:sectPr w:rsidR="007614DE" w:rsidRPr="00F67967" w:rsidSect="00F67967">
      <w:pgSz w:w="16838" w:h="11906" w:orient="landscape" w:code="9"/>
      <w:pgMar w:top="1701" w:right="567" w:bottom="567" w:left="28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  <w:footnote w:id="1">
    <w:p w:rsidR="00F67967" w:rsidRDefault="00F67967" w:rsidP="00F67967">
      <w:pPr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1" w:history="1">
        <w:proofErr w:type="gramStart"/>
        <w:r>
          <w:rPr>
            <w:rStyle w:val="af"/>
            <w:sz w:val="20"/>
            <w:szCs w:val="20"/>
            <w:highlight w:val="white"/>
          </w:rPr>
          <w:t>КМ</w:t>
        </w:r>
        <w:proofErr w:type="gram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України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, Постанова КМ "Про </w:t>
        </w:r>
        <w:proofErr w:type="spellStart"/>
        <w:r>
          <w:rPr>
            <w:rStyle w:val="af"/>
            <w:sz w:val="20"/>
            <w:szCs w:val="20"/>
            <w:highlight w:val="white"/>
          </w:rPr>
          <w:t>затвердження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Порядку </w:t>
        </w:r>
        <w:proofErr w:type="spellStart"/>
        <w:r>
          <w:rPr>
            <w:rStyle w:val="af"/>
            <w:sz w:val="20"/>
            <w:szCs w:val="20"/>
            <w:highlight w:val="white"/>
          </w:rPr>
          <w:t>проведення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огляду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громадської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безпеки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та </w:t>
        </w:r>
        <w:proofErr w:type="spellStart"/>
        <w:r>
          <w:rPr>
            <w:rStyle w:val="af"/>
            <w:sz w:val="20"/>
            <w:szCs w:val="20"/>
            <w:highlight w:val="white"/>
          </w:rPr>
          <w:t>цивільного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захисту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Міністерством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внутрішніх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справ" </w:t>
        </w:r>
        <w:proofErr w:type="spellStart"/>
        <w:r>
          <w:rPr>
            <w:rStyle w:val="af"/>
            <w:sz w:val="20"/>
            <w:szCs w:val="20"/>
            <w:highlight w:val="white"/>
          </w:rPr>
          <w:t>від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22.05.2019 N 507</w:t>
        </w:r>
      </w:hyperlink>
      <w:r>
        <w:rPr>
          <w:sz w:val="20"/>
          <w:szCs w:val="20"/>
        </w:rPr>
        <w:t xml:space="preserve"> </w:t>
      </w:r>
    </w:p>
  </w:footnote>
  <w:footnote w:id="2">
    <w:p w:rsidR="00F67967" w:rsidRDefault="00F67967" w:rsidP="00F67967">
      <w:pPr>
        <w:rPr>
          <w:color w:val="8A8A8A"/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“</w:t>
      </w:r>
      <w:proofErr w:type="spellStart"/>
      <w:r>
        <w:rPr>
          <w:sz w:val="20"/>
          <w:szCs w:val="20"/>
        </w:rPr>
        <w:t>Об’єднання</w:t>
      </w:r>
      <w:proofErr w:type="spellEnd"/>
      <w:r>
        <w:rPr>
          <w:sz w:val="20"/>
          <w:szCs w:val="20"/>
        </w:rPr>
        <w:t xml:space="preserve"> громад через </w:t>
      </w:r>
      <w:proofErr w:type="spellStart"/>
      <w:proofErr w:type="gramStart"/>
      <w:r>
        <w:rPr>
          <w:sz w:val="20"/>
          <w:szCs w:val="20"/>
        </w:rPr>
        <w:t>соц</w:t>
      </w:r>
      <w:proofErr w:type="gramEnd"/>
      <w:r>
        <w:rPr>
          <w:sz w:val="20"/>
          <w:szCs w:val="20"/>
        </w:rPr>
        <w:t>іальну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згуртованість</w:t>
      </w:r>
      <w:proofErr w:type="spellEnd"/>
      <w:r>
        <w:rPr>
          <w:sz w:val="20"/>
          <w:szCs w:val="20"/>
        </w:rPr>
        <w:t xml:space="preserve">”, </w:t>
      </w:r>
      <w:hyperlink r:id="rId2" w:history="1">
        <w:r>
          <w:rPr>
            <w:rStyle w:val="af"/>
            <w:sz w:val="20"/>
            <w:szCs w:val="20"/>
          </w:rPr>
          <w:t>Манал Фоуані</w:t>
        </w:r>
      </w:hyperlink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заступниця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Постійної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представниці</w:t>
      </w:r>
      <w:proofErr w:type="spellEnd"/>
      <w:r>
        <w:rPr>
          <w:sz w:val="20"/>
          <w:szCs w:val="20"/>
        </w:rPr>
        <w:t xml:space="preserve"> ПРООН в </w:t>
      </w:r>
      <w:proofErr w:type="spellStart"/>
      <w:r>
        <w:rPr>
          <w:sz w:val="20"/>
          <w:szCs w:val="20"/>
        </w:rPr>
        <w:t>Україні</w:t>
      </w:r>
      <w:proofErr w:type="spellEnd"/>
      <w:r>
        <w:rPr>
          <w:sz w:val="20"/>
          <w:szCs w:val="20"/>
        </w:rPr>
        <w:t xml:space="preserve">, </w:t>
      </w:r>
      <w:hyperlink r:id="rId3" w:history="1">
        <w:r>
          <w:rPr>
            <w:rStyle w:val="af"/>
            <w:color w:val="1155CC"/>
            <w:sz w:val="20"/>
            <w:szCs w:val="20"/>
          </w:rPr>
          <w:t>https://www.ua.undp.org/content/ukraine/uk/home/blog/2020/connecting-communities-through-social-cohesion.html</w:t>
        </w:r>
      </w:hyperlink>
      <w:r>
        <w:rPr>
          <w:color w:val="8A8A8A"/>
          <w:sz w:val="20"/>
          <w:szCs w:val="20"/>
        </w:rPr>
        <w:t xml:space="preserve"> </w:t>
      </w:r>
    </w:p>
    <w:p w:rsidR="00F67967" w:rsidRDefault="00F67967" w:rsidP="00F67967">
      <w:pPr>
        <w:rPr>
          <w:color w:val="0A0A0A"/>
        </w:rPr>
      </w:pPr>
    </w:p>
    <w:p w:rsidR="00F67967" w:rsidRDefault="00F67967" w:rsidP="00F67967">
      <w:pPr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A550F9"/>
    <w:multiLevelType w:val="multilevel"/>
    <w:tmpl w:val="6A9699C4"/>
    <w:lvl w:ilvl="0">
      <w:start w:val="1"/>
      <w:numFmt w:val="decimal"/>
      <w:lvlText w:val="%1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F623724"/>
    <w:multiLevelType w:val="multilevel"/>
    <w:tmpl w:val="55529A86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9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12"/>
  </w:num>
  <w:num w:numId="5">
    <w:abstractNumId w:val="3"/>
  </w:num>
  <w:num w:numId="6">
    <w:abstractNumId w:val="24"/>
    <w:lvlOverride w:ilvl="0">
      <w:startOverride w:val="1"/>
    </w:lvlOverride>
  </w:num>
  <w:num w:numId="7">
    <w:abstractNumId w:val="19"/>
  </w:num>
  <w:num w:numId="8">
    <w:abstractNumId w:val="11"/>
  </w:num>
  <w:num w:numId="9">
    <w:abstractNumId w:val="22"/>
  </w:num>
  <w:num w:numId="10">
    <w:abstractNumId w:val="8"/>
  </w:num>
  <w:num w:numId="11">
    <w:abstractNumId w:val="10"/>
  </w:num>
  <w:num w:numId="12">
    <w:abstractNumId w:val="5"/>
  </w:num>
  <w:num w:numId="13">
    <w:abstractNumId w:val="23"/>
  </w:num>
  <w:num w:numId="14">
    <w:abstractNumId w:val="2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3039B3"/>
    <w:rsid w:val="0033093F"/>
    <w:rsid w:val="003312B7"/>
    <w:rsid w:val="00346FFB"/>
    <w:rsid w:val="00366ED2"/>
    <w:rsid w:val="00377437"/>
    <w:rsid w:val="00380873"/>
    <w:rsid w:val="003B2AAE"/>
    <w:rsid w:val="003B2CBE"/>
    <w:rsid w:val="003D210C"/>
    <w:rsid w:val="003E5CE8"/>
    <w:rsid w:val="00430218"/>
    <w:rsid w:val="00437F90"/>
    <w:rsid w:val="00443DF7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614DE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9E45A2"/>
    <w:rsid w:val="00A11ECA"/>
    <w:rsid w:val="00A2333C"/>
    <w:rsid w:val="00A34C97"/>
    <w:rsid w:val="00A44EAD"/>
    <w:rsid w:val="00A61B3C"/>
    <w:rsid w:val="00A67578"/>
    <w:rsid w:val="00A8567D"/>
    <w:rsid w:val="00AB0980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A47F7"/>
    <w:rsid w:val="00EB6AD1"/>
    <w:rsid w:val="00EE4198"/>
    <w:rsid w:val="00F065E1"/>
    <w:rsid w:val="00F163F6"/>
    <w:rsid w:val="00F5397A"/>
    <w:rsid w:val="00F67967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uiPriority w:val="99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">
    <w:name w:val="Hyperlink"/>
    <w:basedOn w:val="a0"/>
    <w:uiPriority w:val="99"/>
    <w:unhideWhenUsed/>
    <w:rsid w:val="00443D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a.undp.org/content/ukraine/uk/home/blog/2020/connecting-communities-through-social-cohesion.html" TargetMode="External"/><Relationship Id="rId2" Type="http://schemas.openxmlformats.org/officeDocument/2006/relationships/hyperlink" Target="https://www.ua.undp.org/content/ukraine/uk/home/learnmore.html?author=authors%3AManalFouani" TargetMode="External"/><Relationship Id="rId1" Type="http://schemas.openxmlformats.org/officeDocument/2006/relationships/hyperlink" Target="https://ips.ligazakon.net/document/view/kp190507?ed=2019_05_22&amp;an=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F8A7F-5226-4BCF-AEE1-C09920E8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10</Pages>
  <Words>1818</Words>
  <Characters>13055</Characters>
  <Application>Microsoft Office Word</Application>
  <DocSecurity>0</DocSecurity>
  <Lines>108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34</cp:revision>
  <cp:lastPrinted>2021-02-26T13:51:00Z</cp:lastPrinted>
  <dcterms:created xsi:type="dcterms:W3CDTF">2016-11-15T14:42:00Z</dcterms:created>
  <dcterms:modified xsi:type="dcterms:W3CDTF">2021-02-26T14:10:00Z</dcterms:modified>
</cp:coreProperties>
</file>