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 xml:space="preserve">У К </w:t>
      </w:r>
      <w:proofErr w:type="gramStart"/>
      <w:r w:rsidRPr="00696125">
        <w:rPr>
          <w:szCs w:val="28"/>
        </w:rPr>
        <w:t>Р</w:t>
      </w:r>
      <w:proofErr w:type="gramEnd"/>
      <w:r w:rsidRPr="00696125">
        <w:rPr>
          <w:szCs w:val="28"/>
        </w:rPr>
        <w:t xml:space="preserve"> А Ї Н А</w:t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>НОВОБОРІВСЬКА СЕЛИЩНА РАДА</w:t>
      </w:r>
    </w:p>
    <w:p w:rsidR="004F7D1A" w:rsidRPr="00696125" w:rsidRDefault="00F53E44" w:rsidP="004F7D1A">
      <w:pPr>
        <w:jc w:val="center"/>
        <w:outlineLvl w:val="0"/>
        <w:rPr>
          <w:szCs w:val="28"/>
          <w:lang w:val="uk-UA"/>
        </w:rPr>
      </w:pPr>
      <w:r w:rsidRPr="00696125">
        <w:rPr>
          <w:szCs w:val="28"/>
          <w:lang w:val="uk-UA"/>
        </w:rPr>
        <w:t>ХОРОШІВСЬКОГО</w:t>
      </w:r>
      <w:r w:rsidR="004F7D1A" w:rsidRPr="00696125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B04D5">
        <w:rPr>
          <w:szCs w:val="28"/>
          <w:lang w:val="uk-UA"/>
        </w:rPr>
        <w:t>05</w:t>
      </w:r>
      <w:r w:rsidR="008109C1">
        <w:rPr>
          <w:szCs w:val="28"/>
          <w:lang w:val="uk-UA"/>
        </w:rPr>
        <w:t xml:space="preserve"> жовтня</w:t>
      </w:r>
      <w:r w:rsidR="00022443">
        <w:rPr>
          <w:szCs w:val="28"/>
          <w:lang w:val="uk-UA"/>
        </w:rPr>
        <w:t xml:space="preserve"> 2018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CB04D5">
        <w:rPr>
          <w:szCs w:val="28"/>
          <w:lang w:val="uk-UA"/>
        </w:rPr>
        <w:t>215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B0ACC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022443">
        <w:rPr>
          <w:b/>
          <w:szCs w:val="28"/>
          <w:lang w:val="uk-UA"/>
        </w:rPr>
        <w:t>розгляд протоколу № 11 позачергового</w:t>
      </w:r>
      <w:r w:rsidR="000B0ACC">
        <w:rPr>
          <w:b/>
          <w:szCs w:val="28"/>
          <w:lang w:val="uk-UA"/>
        </w:rPr>
        <w:t xml:space="preserve"> </w:t>
      </w:r>
    </w:p>
    <w:p w:rsidR="000B0ACC" w:rsidRDefault="000B0ACC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засідання обласної комісії з питань </w:t>
      </w:r>
    </w:p>
    <w:p w:rsidR="000B0ACC" w:rsidRDefault="000B0ACC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техногенно-екологічної безпеки </w:t>
      </w:r>
    </w:p>
    <w:p w:rsidR="000A3CC5" w:rsidRDefault="00022443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та</w:t>
      </w:r>
      <w:r w:rsidR="00EF66EB">
        <w:rPr>
          <w:b/>
          <w:szCs w:val="28"/>
          <w:lang w:val="uk-UA"/>
        </w:rPr>
        <w:t xml:space="preserve"> надзвичайних ситуацій від 20.09</w:t>
      </w:r>
      <w:r>
        <w:rPr>
          <w:b/>
          <w:szCs w:val="28"/>
          <w:lang w:val="uk-UA"/>
        </w:rPr>
        <w:t>.2018</w:t>
      </w:r>
      <w:r w:rsidR="00B1415A">
        <w:rPr>
          <w:b/>
          <w:szCs w:val="28"/>
          <w:lang w:val="uk-UA"/>
        </w:rPr>
        <w:t>р.</w:t>
      </w:r>
      <w:r w:rsidR="000A3CC5">
        <w:rPr>
          <w:b/>
          <w:szCs w:val="28"/>
          <w:lang w:val="uk-UA"/>
        </w:rPr>
        <w:t xml:space="preserve">  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8739A1" w:rsidRDefault="000A3CC5" w:rsidP="008739A1">
      <w:pPr>
        <w:ind w:firstLine="708"/>
        <w:jc w:val="both"/>
        <w:rPr>
          <w:szCs w:val="28"/>
          <w:lang w:val="uk-UA"/>
        </w:rPr>
      </w:pPr>
      <w:r w:rsidRPr="008739A1">
        <w:rPr>
          <w:szCs w:val="28"/>
          <w:lang w:val="uk-UA"/>
        </w:rPr>
        <w:t xml:space="preserve">Розглянувши </w:t>
      </w:r>
      <w:r w:rsidR="008739A1">
        <w:rPr>
          <w:szCs w:val="28"/>
          <w:lang w:val="uk-UA"/>
        </w:rPr>
        <w:t>протокол</w:t>
      </w:r>
      <w:r w:rsidR="00022443">
        <w:rPr>
          <w:szCs w:val="28"/>
          <w:lang w:val="uk-UA"/>
        </w:rPr>
        <w:t xml:space="preserve"> № 11</w:t>
      </w:r>
      <w:r w:rsidR="000B0ACC" w:rsidRPr="008739A1">
        <w:rPr>
          <w:szCs w:val="28"/>
          <w:lang w:val="uk-UA"/>
        </w:rPr>
        <w:t xml:space="preserve"> </w:t>
      </w:r>
      <w:r w:rsidR="00022443">
        <w:rPr>
          <w:szCs w:val="28"/>
          <w:lang w:val="uk-UA"/>
        </w:rPr>
        <w:t>поза</w:t>
      </w:r>
      <w:r w:rsidR="00B1415A">
        <w:rPr>
          <w:szCs w:val="28"/>
          <w:lang w:val="uk-UA"/>
        </w:rPr>
        <w:t xml:space="preserve">чергового </w:t>
      </w:r>
      <w:r w:rsidR="000B0ACC" w:rsidRPr="008739A1">
        <w:rPr>
          <w:szCs w:val="28"/>
          <w:lang w:val="uk-UA"/>
        </w:rPr>
        <w:t>засідання обласної комісії з питань техногенно-екологічної безпеки</w:t>
      </w:r>
      <w:r w:rsidR="00022443">
        <w:rPr>
          <w:szCs w:val="28"/>
          <w:lang w:val="uk-UA"/>
        </w:rPr>
        <w:t xml:space="preserve"> та</w:t>
      </w:r>
      <w:r w:rsidR="00EF66EB">
        <w:rPr>
          <w:szCs w:val="28"/>
          <w:lang w:val="uk-UA"/>
        </w:rPr>
        <w:t xml:space="preserve"> надзвичайних ситуацій від 20.09</w:t>
      </w:r>
      <w:r w:rsidR="00022443">
        <w:rPr>
          <w:szCs w:val="28"/>
          <w:lang w:val="uk-UA"/>
        </w:rPr>
        <w:t>.2018</w:t>
      </w:r>
      <w:r w:rsidR="00B1415A">
        <w:rPr>
          <w:szCs w:val="28"/>
          <w:lang w:val="uk-UA"/>
        </w:rPr>
        <w:t xml:space="preserve"> року</w:t>
      </w:r>
      <w:r w:rsidR="008739A1" w:rsidRPr="008739A1">
        <w:rPr>
          <w:szCs w:val="28"/>
          <w:lang w:val="uk-UA"/>
        </w:rPr>
        <w:t xml:space="preserve">, </w:t>
      </w:r>
      <w:r w:rsidRPr="008739A1">
        <w:rPr>
          <w:szCs w:val="28"/>
          <w:lang w:val="uk-UA"/>
        </w:rPr>
        <w:t>керуючись  ст.38 п.2 делегова</w:t>
      </w:r>
      <w:r w:rsidR="008739A1">
        <w:rPr>
          <w:szCs w:val="28"/>
          <w:lang w:val="uk-UA"/>
        </w:rPr>
        <w:t xml:space="preserve">них повноважень  Закону України </w:t>
      </w:r>
      <w:r w:rsidRPr="008739A1">
        <w:rPr>
          <w:szCs w:val="28"/>
          <w:lang w:val="uk-UA"/>
        </w:rPr>
        <w:t>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</w:t>
      </w:r>
      <w:r w:rsidR="008739A1">
        <w:rPr>
          <w:szCs w:val="28"/>
          <w:lang w:val="uk-UA"/>
        </w:rPr>
        <w:t>Протокол</w:t>
      </w:r>
      <w:r w:rsidR="00022443">
        <w:rPr>
          <w:szCs w:val="28"/>
          <w:lang w:val="uk-UA"/>
        </w:rPr>
        <w:t xml:space="preserve"> № 11</w:t>
      </w:r>
      <w:r w:rsidR="008739A1" w:rsidRPr="008739A1">
        <w:rPr>
          <w:szCs w:val="28"/>
          <w:lang w:val="uk-UA"/>
        </w:rPr>
        <w:t xml:space="preserve"> </w:t>
      </w:r>
      <w:r w:rsidR="00022443">
        <w:rPr>
          <w:szCs w:val="28"/>
          <w:lang w:val="uk-UA"/>
        </w:rPr>
        <w:t>поза</w:t>
      </w:r>
      <w:r w:rsidR="00B1415A">
        <w:rPr>
          <w:szCs w:val="28"/>
          <w:lang w:val="uk-UA"/>
        </w:rPr>
        <w:t xml:space="preserve">чергового </w:t>
      </w:r>
      <w:r w:rsidR="008739A1" w:rsidRPr="008739A1">
        <w:rPr>
          <w:szCs w:val="28"/>
          <w:lang w:val="uk-UA"/>
        </w:rPr>
        <w:t>засідання обласної комісії з питань техногенно-екологічної безпеки</w:t>
      </w:r>
      <w:r w:rsidR="00022443">
        <w:rPr>
          <w:szCs w:val="28"/>
          <w:lang w:val="uk-UA"/>
        </w:rPr>
        <w:t xml:space="preserve"> та</w:t>
      </w:r>
      <w:r w:rsidR="00EF66EB">
        <w:rPr>
          <w:szCs w:val="28"/>
          <w:lang w:val="uk-UA"/>
        </w:rPr>
        <w:t xml:space="preserve"> надзвичайних ситуацій від 20.09</w:t>
      </w:r>
      <w:r w:rsidR="00022443">
        <w:rPr>
          <w:szCs w:val="28"/>
          <w:lang w:val="uk-UA"/>
        </w:rPr>
        <w:t>.2018</w:t>
      </w:r>
      <w:r w:rsidR="00B1415A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>, взяти  до відома  та виконання.</w:t>
      </w:r>
    </w:p>
    <w:p w:rsidR="008109C1" w:rsidRDefault="008109C1" w:rsidP="000A3CC5">
      <w:pPr>
        <w:jc w:val="both"/>
        <w:rPr>
          <w:szCs w:val="28"/>
          <w:lang w:val="uk-UA"/>
        </w:rPr>
      </w:pPr>
    </w:p>
    <w:p w:rsidR="008109C1" w:rsidRPr="008109C1" w:rsidRDefault="008109C1" w:rsidP="008109C1">
      <w:pPr>
        <w:tabs>
          <w:tab w:val="left" w:pos="0"/>
        </w:tabs>
        <w:jc w:val="both"/>
        <w:rPr>
          <w:b/>
          <w:szCs w:val="24"/>
          <w:lang w:val="uk-UA"/>
        </w:rPr>
      </w:pPr>
      <w:r>
        <w:rPr>
          <w:szCs w:val="28"/>
          <w:lang w:val="uk-UA"/>
        </w:rPr>
        <w:tab/>
        <w:t xml:space="preserve">2. Створити та затвердити </w:t>
      </w:r>
      <w:r>
        <w:rPr>
          <w:szCs w:val="24"/>
          <w:lang w:val="uk-UA"/>
        </w:rPr>
        <w:t>с</w:t>
      </w:r>
      <w:r w:rsidRPr="008109C1">
        <w:rPr>
          <w:szCs w:val="24"/>
          <w:lang w:val="uk-UA"/>
        </w:rPr>
        <w:t>клад</w:t>
      </w:r>
      <w:r w:rsidRPr="008109C1">
        <w:rPr>
          <w:b/>
          <w:szCs w:val="24"/>
          <w:lang w:val="uk-UA"/>
        </w:rPr>
        <w:t xml:space="preserve"> </w:t>
      </w:r>
      <w:r w:rsidRPr="008109C1">
        <w:rPr>
          <w:szCs w:val="24"/>
          <w:lang w:val="uk-UA"/>
        </w:rPr>
        <w:t>оперативної групи Новоборівської селищної об’єднаної територіальної громади для координації дій у разі виникнення надзвичайних ситуацій  внаслідок несприятливих погодних умов осінньо-зимового періоду 2018 - 2019 років</w:t>
      </w:r>
      <w:r>
        <w:rPr>
          <w:szCs w:val="24"/>
          <w:lang w:val="uk-UA"/>
        </w:rPr>
        <w:t>.</w:t>
      </w:r>
    </w:p>
    <w:p w:rsidR="008C0BC3" w:rsidRDefault="008C0BC3" w:rsidP="000A3CC5">
      <w:pPr>
        <w:jc w:val="both"/>
        <w:rPr>
          <w:szCs w:val="28"/>
          <w:lang w:val="uk-UA"/>
        </w:rPr>
      </w:pPr>
    </w:p>
    <w:p w:rsidR="008739A1" w:rsidRPr="0066131C" w:rsidRDefault="008109C1" w:rsidP="0066131C">
      <w:pPr>
        <w:pStyle w:val="2"/>
        <w:ind w:firstLine="708"/>
        <w:jc w:val="both"/>
        <w:rPr>
          <w:b w:val="0"/>
          <w:color w:val="000000" w:themeColor="text1"/>
          <w:sz w:val="32"/>
          <w:szCs w:val="28"/>
        </w:rPr>
      </w:pPr>
      <w:r>
        <w:rPr>
          <w:b w:val="0"/>
          <w:color w:val="000000" w:themeColor="text1"/>
          <w:sz w:val="28"/>
          <w:szCs w:val="28"/>
        </w:rPr>
        <w:t>3</w:t>
      </w:r>
      <w:r w:rsidR="0066131C">
        <w:rPr>
          <w:b w:val="0"/>
          <w:color w:val="000000" w:themeColor="text1"/>
          <w:sz w:val="28"/>
          <w:szCs w:val="28"/>
        </w:rPr>
        <w:t xml:space="preserve">. </w:t>
      </w:r>
      <w:r w:rsidR="0066131C" w:rsidRPr="0066131C">
        <w:rPr>
          <w:b w:val="0"/>
          <w:color w:val="000000" w:themeColor="text1"/>
          <w:sz w:val="28"/>
          <w:szCs w:val="28"/>
        </w:rPr>
        <w:t xml:space="preserve">Затвердити План заходів Новоборівської селищної </w:t>
      </w:r>
      <w:r w:rsidRPr="008109C1">
        <w:rPr>
          <w:b w:val="0"/>
          <w:sz w:val="28"/>
        </w:rPr>
        <w:t>об’єднаної територіальної громади</w:t>
      </w:r>
      <w:r w:rsidRPr="0066131C">
        <w:rPr>
          <w:b w:val="0"/>
          <w:color w:val="000000" w:themeColor="text1"/>
          <w:sz w:val="28"/>
          <w:szCs w:val="28"/>
        </w:rPr>
        <w:t xml:space="preserve"> </w:t>
      </w:r>
      <w:r w:rsidR="0066131C" w:rsidRPr="0066131C">
        <w:rPr>
          <w:b w:val="0"/>
          <w:color w:val="000000" w:themeColor="text1"/>
          <w:sz w:val="28"/>
          <w:szCs w:val="28"/>
        </w:rPr>
        <w:t>щодо попередження виникнення надзвичайних ситуацій на об'єктах життєзабезпечення населення та комунікаціях внаслідок несприятливих погодних умов осінньо-зимового періоду 2018 - 2019 років</w:t>
      </w:r>
      <w:r w:rsidR="006B3A00" w:rsidRPr="0066131C">
        <w:rPr>
          <w:b w:val="0"/>
          <w:color w:val="000000" w:themeColor="text1"/>
          <w:sz w:val="28"/>
          <w:szCs w:val="28"/>
        </w:rPr>
        <w:t>.</w:t>
      </w:r>
    </w:p>
    <w:p w:rsidR="006B3A00" w:rsidRPr="006B3A00" w:rsidRDefault="006B3A00" w:rsidP="006B3A00">
      <w:pPr>
        <w:pStyle w:val="a5"/>
        <w:tabs>
          <w:tab w:val="left" w:pos="720"/>
        </w:tabs>
        <w:jc w:val="both"/>
        <w:rPr>
          <w:szCs w:val="28"/>
          <w:lang w:val="uk-UA"/>
        </w:rPr>
      </w:pPr>
    </w:p>
    <w:p w:rsidR="000A3CC5" w:rsidRPr="008739A1" w:rsidRDefault="000A3CC5" w:rsidP="008739A1">
      <w:pPr>
        <w:pStyle w:val="a5"/>
        <w:numPr>
          <w:ilvl w:val="0"/>
          <w:numId w:val="19"/>
        </w:numPr>
        <w:jc w:val="both"/>
        <w:rPr>
          <w:szCs w:val="28"/>
          <w:lang w:val="uk-UA"/>
        </w:rPr>
      </w:pPr>
      <w:r w:rsidRPr="008739A1">
        <w:rPr>
          <w:szCs w:val="28"/>
          <w:lang w:val="uk-UA"/>
        </w:rPr>
        <w:t xml:space="preserve">Контроль за виконанням </w:t>
      </w:r>
      <w:r w:rsidR="008C0BC3" w:rsidRPr="008739A1">
        <w:rPr>
          <w:szCs w:val="28"/>
          <w:lang w:val="uk-UA"/>
        </w:rPr>
        <w:t>даного рішення</w:t>
      </w:r>
      <w:r w:rsidRPr="008739A1">
        <w:rPr>
          <w:szCs w:val="28"/>
          <w:lang w:val="uk-UA"/>
        </w:rPr>
        <w:t xml:space="preserve"> залишаю за собою</w:t>
      </w:r>
      <w:r w:rsidR="008739A1" w:rsidRPr="008739A1">
        <w:rPr>
          <w:szCs w:val="28"/>
          <w:lang w:val="uk-UA"/>
        </w:rPr>
        <w:t>.</w:t>
      </w:r>
    </w:p>
    <w:p w:rsidR="008739A1" w:rsidRPr="008739A1" w:rsidRDefault="008739A1" w:rsidP="008739A1">
      <w:pPr>
        <w:jc w:val="both"/>
        <w:rPr>
          <w:szCs w:val="28"/>
          <w:lang w:val="uk-UA"/>
        </w:rPr>
      </w:pP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A3CC5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                                Г.Л.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Рудюк</w:t>
      </w:r>
      <w:proofErr w:type="spellEnd"/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8109C1" w:rsidRDefault="000A3CC5" w:rsidP="00022443">
      <w:pPr>
        <w:tabs>
          <w:tab w:val="left" w:pos="0"/>
        </w:tabs>
        <w:rPr>
          <w:sz w:val="22"/>
          <w:szCs w:val="22"/>
          <w:lang w:val="uk-UA"/>
        </w:rPr>
      </w:pPr>
      <w:r>
        <w:rPr>
          <w:szCs w:val="28"/>
          <w:lang w:val="uk-UA"/>
        </w:rPr>
        <w:tab/>
      </w:r>
      <w:r w:rsidR="00022443"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022443">
        <w:rPr>
          <w:sz w:val="22"/>
          <w:szCs w:val="22"/>
          <w:lang w:val="uk-UA"/>
        </w:rPr>
        <w:t>А.В. Жарчинська</w:t>
      </w:r>
    </w:p>
    <w:sectPr w:rsidR="008109C1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2BB" w:rsidRDefault="006602BB" w:rsidP="00F24168">
      <w:r>
        <w:separator/>
      </w:r>
    </w:p>
  </w:endnote>
  <w:endnote w:type="continuationSeparator" w:id="0">
    <w:p w:rsidR="006602BB" w:rsidRDefault="006602B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2BB" w:rsidRDefault="006602BB" w:rsidP="00F24168">
      <w:r>
        <w:separator/>
      </w:r>
    </w:p>
  </w:footnote>
  <w:footnote w:type="continuationSeparator" w:id="0">
    <w:p w:rsidR="006602BB" w:rsidRDefault="006602B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1F873C2D"/>
    <w:multiLevelType w:val="multilevel"/>
    <w:tmpl w:val="AD4E1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2443"/>
    <w:rsid w:val="00034CF1"/>
    <w:rsid w:val="00060D50"/>
    <w:rsid w:val="00066FA3"/>
    <w:rsid w:val="0009508E"/>
    <w:rsid w:val="000A3717"/>
    <w:rsid w:val="000A3CC5"/>
    <w:rsid w:val="000B0ACC"/>
    <w:rsid w:val="000C01CA"/>
    <w:rsid w:val="000C5A9F"/>
    <w:rsid w:val="000F7AE9"/>
    <w:rsid w:val="001062EF"/>
    <w:rsid w:val="001554C1"/>
    <w:rsid w:val="00172414"/>
    <w:rsid w:val="00180F73"/>
    <w:rsid w:val="00182062"/>
    <w:rsid w:val="00182063"/>
    <w:rsid w:val="001979A3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732C"/>
    <w:rsid w:val="004F7D1A"/>
    <w:rsid w:val="00507CEC"/>
    <w:rsid w:val="00510109"/>
    <w:rsid w:val="00517B6D"/>
    <w:rsid w:val="00527C2D"/>
    <w:rsid w:val="0053321D"/>
    <w:rsid w:val="00536612"/>
    <w:rsid w:val="00560CA7"/>
    <w:rsid w:val="00561D56"/>
    <w:rsid w:val="005677D1"/>
    <w:rsid w:val="005869C9"/>
    <w:rsid w:val="005C2E46"/>
    <w:rsid w:val="005D1648"/>
    <w:rsid w:val="005F6417"/>
    <w:rsid w:val="00606432"/>
    <w:rsid w:val="006119AD"/>
    <w:rsid w:val="0062068D"/>
    <w:rsid w:val="006602BB"/>
    <w:rsid w:val="0066131C"/>
    <w:rsid w:val="00696125"/>
    <w:rsid w:val="006A791B"/>
    <w:rsid w:val="006B3A00"/>
    <w:rsid w:val="006C2704"/>
    <w:rsid w:val="006D0963"/>
    <w:rsid w:val="006D7C30"/>
    <w:rsid w:val="006E2B96"/>
    <w:rsid w:val="00705773"/>
    <w:rsid w:val="0075224C"/>
    <w:rsid w:val="0078026D"/>
    <w:rsid w:val="00790876"/>
    <w:rsid w:val="00790E87"/>
    <w:rsid w:val="00792544"/>
    <w:rsid w:val="007A59AF"/>
    <w:rsid w:val="007A5D30"/>
    <w:rsid w:val="007E780B"/>
    <w:rsid w:val="007F16BB"/>
    <w:rsid w:val="008109C1"/>
    <w:rsid w:val="00820B83"/>
    <w:rsid w:val="00821182"/>
    <w:rsid w:val="00830643"/>
    <w:rsid w:val="008333E6"/>
    <w:rsid w:val="00855A1B"/>
    <w:rsid w:val="008739A1"/>
    <w:rsid w:val="00875683"/>
    <w:rsid w:val="0087678D"/>
    <w:rsid w:val="00884837"/>
    <w:rsid w:val="008876B6"/>
    <w:rsid w:val="008B0100"/>
    <w:rsid w:val="008C0BC3"/>
    <w:rsid w:val="009009B7"/>
    <w:rsid w:val="00904071"/>
    <w:rsid w:val="00917075"/>
    <w:rsid w:val="00921060"/>
    <w:rsid w:val="00921AC7"/>
    <w:rsid w:val="009246E0"/>
    <w:rsid w:val="00970ED8"/>
    <w:rsid w:val="00991BA7"/>
    <w:rsid w:val="009A01C2"/>
    <w:rsid w:val="009E2B99"/>
    <w:rsid w:val="009F1B13"/>
    <w:rsid w:val="00A11ECA"/>
    <w:rsid w:val="00A27509"/>
    <w:rsid w:val="00A2786E"/>
    <w:rsid w:val="00A46244"/>
    <w:rsid w:val="00A5119A"/>
    <w:rsid w:val="00A56315"/>
    <w:rsid w:val="00A8217A"/>
    <w:rsid w:val="00A8567D"/>
    <w:rsid w:val="00AA5608"/>
    <w:rsid w:val="00AA6603"/>
    <w:rsid w:val="00AA66E8"/>
    <w:rsid w:val="00AC0910"/>
    <w:rsid w:val="00AE6205"/>
    <w:rsid w:val="00B0600F"/>
    <w:rsid w:val="00B07001"/>
    <w:rsid w:val="00B1415A"/>
    <w:rsid w:val="00B14D3F"/>
    <w:rsid w:val="00B15CB5"/>
    <w:rsid w:val="00B244E8"/>
    <w:rsid w:val="00B30FBD"/>
    <w:rsid w:val="00B42709"/>
    <w:rsid w:val="00BC566F"/>
    <w:rsid w:val="00BD2BD3"/>
    <w:rsid w:val="00BE5F7A"/>
    <w:rsid w:val="00BF20E2"/>
    <w:rsid w:val="00C54B58"/>
    <w:rsid w:val="00C81E18"/>
    <w:rsid w:val="00C923CD"/>
    <w:rsid w:val="00CA6542"/>
    <w:rsid w:val="00CB04D5"/>
    <w:rsid w:val="00CC5B5A"/>
    <w:rsid w:val="00CD11FD"/>
    <w:rsid w:val="00CE1144"/>
    <w:rsid w:val="00CE13C7"/>
    <w:rsid w:val="00CF5C6F"/>
    <w:rsid w:val="00CF5CA1"/>
    <w:rsid w:val="00CF66B1"/>
    <w:rsid w:val="00D20331"/>
    <w:rsid w:val="00D216F6"/>
    <w:rsid w:val="00D2656E"/>
    <w:rsid w:val="00D4025B"/>
    <w:rsid w:val="00DA62B1"/>
    <w:rsid w:val="00DB0A5A"/>
    <w:rsid w:val="00DB3989"/>
    <w:rsid w:val="00DC7A04"/>
    <w:rsid w:val="00DD3049"/>
    <w:rsid w:val="00DD437E"/>
    <w:rsid w:val="00E11A51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EF66EB"/>
    <w:rsid w:val="00F24168"/>
    <w:rsid w:val="00F307A5"/>
    <w:rsid w:val="00F47E77"/>
    <w:rsid w:val="00F53E44"/>
    <w:rsid w:val="00F70227"/>
    <w:rsid w:val="00FB2934"/>
    <w:rsid w:val="00FC5211"/>
    <w:rsid w:val="00FC6CE4"/>
    <w:rsid w:val="00FD71D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2">
    <w:name w:val="heading 2"/>
    <w:basedOn w:val="a"/>
    <w:next w:val="a"/>
    <w:link w:val="20"/>
    <w:qFormat/>
    <w:rsid w:val="0066131C"/>
    <w:pPr>
      <w:keepNext/>
      <w:autoSpaceDE w:val="0"/>
      <w:autoSpaceDN w:val="0"/>
      <w:jc w:val="center"/>
      <w:outlineLvl w:val="1"/>
    </w:pPr>
    <w:rPr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0">
    <w:name w:val="Заголовок 2 Знак"/>
    <w:basedOn w:val="a0"/>
    <w:link w:val="2"/>
    <w:rsid w:val="0066131C"/>
    <w:rPr>
      <w:b/>
      <w:bCs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CB04D5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177B9-6F2A-4B16-9E97-B127CC68F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2018-10-09T06:26:00Z</cp:lastPrinted>
  <dcterms:created xsi:type="dcterms:W3CDTF">2018-09-26T13:53:00Z</dcterms:created>
  <dcterms:modified xsi:type="dcterms:W3CDTF">2018-11-14T07:18:00Z</dcterms:modified>
</cp:coreProperties>
</file>