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D3B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112D3B">
        <w:rPr>
          <w:rFonts w:ascii="Times New Roman" w:hAnsi="Times New Roman" w:cs="Times New Roman"/>
          <w:szCs w:val="28"/>
        </w:rPr>
        <w:t>Р</w:t>
      </w:r>
      <w:proofErr w:type="gramEnd"/>
      <w:r w:rsidRPr="00112D3B">
        <w:rPr>
          <w:rFonts w:ascii="Times New Roman" w:hAnsi="Times New Roman" w:cs="Times New Roman"/>
          <w:szCs w:val="28"/>
        </w:rPr>
        <w:t xml:space="preserve"> А Ї Н А</w:t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 w:rsidRPr="00112D3B">
        <w:rPr>
          <w:rFonts w:ascii="Times New Roman" w:hAnsi="Times New Roman" w:cs="Times New Roman"/>
          <w:szCs w:val="28"/>
        </w:rPr>
        <w:t>НОВОБОРІВСЬКА СЕЛИЩНА РАДА</w:t>
      </w:r>
    </w:p>
    <w:p w:rsidR="00112D3B" w:rsidRPr="00112D3B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112D3B" w:rsidRPr="00112D3B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112D3B" w:rsidRPr="00112D3B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12D3B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112D3B" w:rsidRPr="00D67996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12D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112D3B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112D3B">
        <w:rPr>
          <w:rFonts w:ascii="Times New Roman" w:hAnsi="Times New Roman" w:cs="Times New Roman"/>
          <w:b/>
          <w:szCs w:val="28"/>
        </w:rPr>
        <w:t xml:space="preserve"> Я</w:t>
      </w:r>
    </w:p>
    <w:p w:rsidR="00112D3B" w:rsidRPr="000B7D06" w:rsidRDefault="00112D3B" w:rsidP="00112D3B">
      <w:pPr>
        <w:tabs>
          <w:tab w:val="left" w:pos="720"/>
        </w:tabs>
        <w:jc w:val="both"/>
        <w:rPr>
          <w:rFonts w:ascii="Times New Roman" w:hAnsi="Times New Roman" w:cs="Times New Roman"/>
          <w:szCs w:val="28"/>
          <w:lang w:val="uk-UA"/>
        </w:rPr>
      </w:pPr>
      <w:proofErr w:type="spellStart"/>
      <w:r w:rsidRPr="00112D3B">
        <w:rPr>
          <w:rFonts w:ascii="Times New Roman" w:hAnsi="Times New Roman" w:cs="Times New Roman"/>
          <w:szCs w:val="28"/>
        </w:rPr>
        <w:t>від</w:t>
      </w:r>
      <w:proofErr w:type="spellEnd"/>
      <w:r w:rsidRPr="00112D3B">
        <w:rPr>
          <w:rFonts w:ascii="Times New Roman" w:hAnsi="Times New Roman" w:cs="Times New Roman"/>
          <w:szCs w:val="28"/>
        </w:rPr>
        <w:t xml:space="preserve"> </w:t>
      </w:r>
      <w:r w:rsidR="000E4C1E">
        <w:rPr>
          <w:rFonts w:ascii="Times New Roman" w:hAnsi="Times New Roman" w:cs="Times New Roman"/>
          <w:szCs w:val="28"/>
          <w:lang w:val="uk-UA"/>
        </w:rPr>
        <w:t xml:space="preserve"> 29  травня </w:t>
      </w:r>
      <w:r w:rsidR="003B4C49">
        <w:rPr>
          <w:rFonts w:ascii="Times New Roman" w:hAnsi="Times New Roman" w:cs="Times New Roman"/>
          <w:szCs w:val="28"/>
        </w:rPr>
        <w:t xml:space="preserve"> 201</w:t>
      </w:r>
      <w:r w:rsidR="005845DE">
        <w:rPr>
          <w:rFonts w:ascii="Times New Roman" w:hAnsi="Times New Roman" w:cs="Times New Roman"/>
          <w:szCs w:val="28"/>
          <w:lang w:val="uk-UA"/>
        </w:rPr>
        <w:t>9</w:t>
      </w:r>
      <w:r w:rsidRPr="00112D3B">
        <w:rPr>
          <w:rFonts w:ascii="Times New Roman" w:hAnsi="Times New Roman" w:cs="Times New Roman"/>
          <w:szCs w:val="28"/>
        </w:rPr>
        <w:t xml:space="preserve"> року                                        </w:t>
      </w:r>
      <w:r w:rsidR="000B7D06">
        <w:rPr>
          <w:rFonts w:ascii="Times New Roman" w:hAnsi="Times New Roman" w:cs="Times New Roman"/>
          <w:szCs w:val="28"/>
          <w:lang w:val="uk-UA"/>
        </w:rPr>
        <w:t xml:space="preserve">                                  </w:t>
      </w:r>
      <w:r w:rsidRPr="00112D3B">
        <w:rPr>
          <w:rFonts w:ascii="Times New Roman" w:hAnsi="Times New Roman" w:cs="Times New Roman"/>
          <w:szCs w:val="28"/>
        </w:rPr>
        <w:t xml:space="preserve">                                 №   </w:t>
      </w:r>
      <w:r w:rsidR="000E4C1E">
        <w:rPr>
          <w:rFonts w:ascii="Times New Roman" w:hAnsi="Times New Roman" w:cs="Times New Roman"/>
          <w:szCs w:val="28"/>
          <w:lang w:val="uk-UA"/>
        </w:rPr>
        <w:t>150</w:t>
      </w:r>
    </w:p>
    <w:p w:rsidR="00214DFC" w:rsidRDefault="003627B2" w:rsidP="003627B2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2C6045">
        <w:rPr>
          <w:rFonts w:ascii="Times New Roman" w:hAnsi="Times New Roman" w:cs="Times New Roman"/>
          <w:b/>
          <w:lang w:val="uk-UA"/>
        </w:rPr>
        <w:t xml:space="preserve">Про  затвердження </w:t>
      </w:r>
      <w:r>
        <w:rPr>
          <w:rFonts w:ascii="Times New Roman" w:hAnsi="Times New Roman" w:cs="Times New Roman"/>
          <w:b/>
          <w:lang w:val="uk-UA"/>
        </w:rPr>
        <w:t>проектн</w:t>
      </w:r>
      <w:r w:rsidR="00214DFC">
        <w:rPr>
          <w:rFonts w:ascii="Times New Roman" w:hAnsi="Times New Roman" w:cs="Times New Roman"/>
          <w:b/>
          <w:lang w:val="uk-UA"/>
        </w:rPr>
        <w:t>о</w:t>
      </w:r>
      <w:r>
        <w:rPr>
          <w:rFonts w:ascii="Times New Roman" w:hAnsi="Times New Roman" w:cs="Times New Roman"/>
          <w:b/>
          <w:lang w:val="uk-UA"/>
        </w:rPr>
        <w:t xml:space="preserve">-кошторисних  </w:t>
      </w:r>
    </w:p>
    <w:p w:rsidR="00214DFC" w:rsidRPr="000460A5" w:rsidRDefault="00214DFC" w:rsidP="00214DFC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д</w:t>
      </w:r>
      <w:r w:rsidR="003627B2">
        <w:rPr>
          <w:rFonts w:ascii="Times New Roman" w:hAnsi="Times New Roman" w:cs="Times New Roman"/>
          <w:b/>
          <w:lang w:val="uk-UA"/>
        </w:rPr>
        <w:t>окументацій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Pr="000460A5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0460A5">
        <w:rPr>
          <w:rFonts w:ascii="Times New Roman" w:hAnsi="Times New Roman" w:cs="Times New Roman"/>
          <w:b/>
          <w:sz w:val="24"/>
          <w:szCs w:val="24"/>
        </w:rPr>
        <w:t>титулів</w:t>
      </w:r>
      <w:proofErr w:type="spellEnd"/>
      <w:r w:rsidRPr="000460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60A5">
        <w:rPr>
          <w:rFonts w:ascii="Times New Roman" w:hAnsi="Times New Roman" w:cs="Times New Roman"/>
          <w:b/>
          <w:sz w:val="24"/>
          <w:szCs w:val="24"/>
        </w:rPr>
        <w:t>будов</w:t>
      </w:r>
      <w:proofErr w:type="spellEnd"/>
      <w:r w:rsidRPr="000460A5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0460A5">
        <w:rPr>
          <w:rFonts w:ascii="Times New Roman" w:hAnsi="Times New Roman" w:cs="Times New Roman"/>
          <w:b/>
          <w:sz w:val="24"/>
          <w:szCs w:val="24"/>
        </w:rPr>
        <w:t>робоч</w:t>
      </w:r>
      <w:r w:rsidRPr="000460A5">
        <w:rPr>
          <w:rFonts w:ascii="Times New Roman" w:hAnsi="Times New Roman" w:cs="Times New Roman"/>
          <w:b/>
          <w:sz w:val="24"/>
          <w:szCs w:val="24"/>
          <w:lang w:val="uk-UA"/>
        </w:rPr>
        <w:t>их</w:t>
      </w:r>
      <w:proofErr w:type="spellEnd"/>
      <w:r w:rsidRPr="000460A5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Pr="000460A5">
        <w:rPr>
          <w:rFonts w:ascii="Times New Roman" w:hAnsi="Times New Roman" w:cs="Times New Roman"/>
          <w:b/>
          <w:sz w:val="24"/>
          <w:szCs w:val="24"/>
          <w:lang w:val="uk-UA"/>
        </w:rPr>
        <w:t>ах</w:t>
      </w:r>
    </w:p>
    <w:p w:rsidR="00214DFC" w:rsidRPr="00214DFC" w:rsidRDefault="00214DFC" w:rsidP="000679FC">
      <w:pPr>
        <w:shd w:val="clear" w:color="auto" w:fill="FFFFFF"/>
        <w:spacing w:before="300" w:after="30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Р</w:t>
      </w:r>
      <w:r w:rsidR="003627B2" w:rsidRPr="00214DFC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проектно-кошторисні документації за робочими проектами,  керуючись ст. 31   п. 1 самоврядних повноважень Закону України «Про місцеве самоврядування в Україні», </w:t>
      </w:r>
      <w:r w:rsidRPr="00214DF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</w:t>
      </w:r>
      <w:r w:rsidR="003627B2" w:rsidRPr="00214DF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орядком</w:t>
      </w:r>
      <w:r w:rsidR="003627B2" w:rsidRPr="00214DFC">
        <w:rPr>
          <w:rStyle w:val="apple-converted-space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="003627B2" w:rsidRPr="00214DF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затвердження проектів будівництва і проведення їх експертизи</w:t>
      </w:r>
      <w:r w:rsidRPr="00214DF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,</w:t>
      </w:r>
      <w:r w:rsidR="003627B2" w:rsidRPr="00214DFC">
        <w:rPr>
          <w:rStyle w:val="rvts23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затвердженого </w:t>
      </w:r>
      <w:r w:rsidR="003627B2"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="003627B2" w:rsidRPr="00214DF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3627B2"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від 11 травня 2011р. № 560</w:t>
      </w:r>
      <w:r w:rsidR="003627B2" w:rsidRPr="00214DF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14D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14D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uk-UA"/>
        </w:rPr>
        <w:t xml:space="preserve">Порядком затвердження титулів об’єктів, будівництво яких здійснюється із залученням бюджетних коштів, коштів державних підприємств, установ та організацій, а також кредитів, наданих під державні гарантії </w:t>
      </w:r>
      <w:r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постановою Кабінету Міністрів України</w:t>
      </w:r>
      <w:r w:rsidRPr="00214DFC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від</w:t>
      </w: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                </w:t>
      </w:r>
      <w:r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08 вересня 1997 р.</w:t>
      </w:r>
      <w:r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№ 995, </w:t>
      </w:r>
      <w:r w:rsidR="00B70CBD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враховуючи експертні звіти  щодо розгляду кошторисних частин проектних документацій (позитивні), розроблені </w:t>
      </w:r>
      <w:proofErr w:type="spellStart"/>
      <w:r w:rsidR="00B70CBD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ДП</w:t>
      </w:r>
      <w:proofErr w:type="spellEnd"/>
      <w:r w:rsidR="00B70CBD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«Держаний науково-дослідний та проектно-вишукувальний інститут «НДІПРОЕКТРЕКОНСТРУКЦІЯ»                     № 990/е/19 та 991/е/19 від 20.05.2019 року, </w:t>
      </w:r>
      <w:r w:rsidRPr="00214DFC">
        <w:rPr>
          <w:rStyle w:val="rvts9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виконавчий комітет </w:t>
      </w:r>
    </w:p>
    <w:p w:rsidR="003627B2" w:rsidRDefault="003B4C49" w:rsidP="000679FC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ВИРІШИВ</w:t>
      </w:r>
      <w:r w:rsidR="00112D3B" w:rsidRPr="00112D3B">
        <w:rPr>
          <w:rFonts w:ascii="Times New Roman" w:hAnsi="Times New Roman" w:cs="Times New Roman"/>
          <w:sz w:val="24"/>
          <w:szCs w:val="24"/>
        </w:rPr>
        <w:t>:</w:t>
      </w:r>
    </w:p>
    <w:p w:rsidR="00112D3B" w:rsidRPr="003627B2" w:rsidRDefault="003627B2" w:rsidP="000679FC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112D3B" w:rsidRPr="003627B2">
        <w:rPr>
          <w:rFonts w:ascii="Times New Roman" w:hAnsi="Times New Roman" w:cs="Times New Roman"/>
          <w:sz w:val="24"/>
          <w:szCs w:val="24"/>
        </w:rPr>
        <w:t xml:space="preserve">1. </w:t>
      </w:r>
      <w:r w:rsidRPr="003627B2">
        <w:rPr>
          <w:rFonts w:ascii="Times New Roman" w:hAnsi="Times New Roman" w:cs="Times New Roman"/>
          <w:sz w:val="24"/>
          <w:szCs w:val="24"/>
        </w:rPr>
        <w:t xml:space="preserve">Затвердити проектно-кошторисні документації за робочими проектами: </w:t>
      </w:r>
    </w:p>
    <w:p w:rsidR="006A761E" w:rsidRPr="0052313C" w:rsidRDefault="0052313C" w:rsidP="00FF46B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1.1. </w:t>
      </w:r>
      <w:r w:rsidRPr="00F6170E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5845DE">
        <w:rPr>
          <w:rFonts w:ascii="Times New Roman" w:hAnsi="Times New Roman" w:cs="Times New Roman"/>
          <w:b/>
          <w:sz w:val="24"/>
          <w:szCs w:val="24"/>
          <w:lang w:val="uk-UA"/>
        </w:rPr>
        <w:t>Реконструкція</w:t>
      </w:r>
      <w:r w:rsidRPr="00F617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вуличного освітлення </w:t>
      </w:r>
      <w:r w:rsidR="005845DE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5845DE" w:rsidRPr="00F617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</w:t>
      </w:r>
      <w:r w:rsidRPr="00F617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F6170E">
        <w:rPr>
          <w:rFonts w:ascii="Times New Roman" w:hAnsi="Times New Roman" w:cs="Times New Roman"/>
          <w:b/>
          <w:sz w:val="24"/>
          <w:szCs w:val="24"/>
          <w:lang w:val="uk-UA"/>
        </w:rPr>
        <w:t>Турчинка,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72EB0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Хорошівського району</w:t>
      </w:r>
      <w:r w:rsidR="00F6170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,</w:t>
      </w:r>
      <w:r w:rsidR="00F72E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72EB0"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Житомирської області</w:t>
      </w:r>
      <w:r w:rsidR="00F6170E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(коригування)</w:t>
      </w:r>
      <w:r w:rsidRPr="00F72EB0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»</w:t>
      </w:r>
      <w:r w:rsidR="004E39A6" w:rsidRPr="004E39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 суму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211DE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662</w:t>
      </w:r>
      <w:r w:rsidR="005845D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211DE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08514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(</w:t>
      </w:r>
      <w:r w:rsidR="00F6170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шістсот </w:t>
      </w:r>
      <w:r w:rsidR="00211DE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шістдесят</w:t>
      </w:r>
      <w:r w:rsidR="00F6170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211DE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дві</w:t>
      </w:r>
      <w:r w:rsidR="00F6170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тисячі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C0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грн. </w:t>
      </w:r>
      <w:r w:rsidR="00211DE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вісімдесят п’ять грн.</w:t>
      </w:r>
      <w:r w:rsidR="00F6170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211DE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14</w:t>
      </w:r>
      <w:r w:rsidR="005C0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коп.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="006A761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43064D" w:rsidRDefault="0052313C" w:rsidP="00FF46B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4031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BF5C76" w:rsidRPr="00534031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E39A6" w:rsidRPr="0053403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72EB0" w:rsidRPr="00534031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5845DE" w:rsidRPr="005340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Реконструкція </w:t>
      </w:r>
      <w:r w:rsidR="00F72EB0" w:rsidRPr="005340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вуличного освітлення </w:t>
      </w:r>
      <w:r w:rsidR="00534031" w:rsidRPr="005340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с. </w:t>
      </w:r>
      <w:proofErr w:type="spellStart"/>
      <w:r w:rsidR="00534031" w:rsidRPr="00534031">
        <w:rPr>
          <w:rFonts w:ascii="Times New Roman" w:hAnsi="Times New Roman" w:cs="Times New Roman"/>
          <w:b/>
          <w:sz w:val="24"/>
          <w:szCs w:val="24"/>
          <w:lang w:val="uk-UA"/>
        </w:rPr>
        <w:t>Ягодинка</w:t>
      </w:r>
      <w:proofErr w:type="spellEnd"/>
      <w:r w:rsidR="00534031" w:rsidRPr="005340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B70CBD">
        <w:rPr>
          <w:rFonts w:ascii="Times New Roman" w:hAnsi="Times New Roman" w:cs="Times New Roman"/>
          <w:b/>
          <w:sz w:val="24"/>
          <w:szCs w:val="24"/>
          <w:lang w:val="uk-UA"/>
        </w:rPr>
        <w:t>Хорошівського</w:t>
      </w:r>
      <w:r w:rsidR="005845DE" w:rsidRPr="005340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72EB0" w:rsidRPr="00534031">
        <w:rPr>
          <w:rFonts w:ascii="Times New Roman" w:hAnsi="Times New Roman" w:cs="Times New Roman"/>
          <w:b/>
          <w:sz w:val="24"/>
          <w:szCs w:val="24"/>
          <w:lang w:val="uk-UA"/>
        </w:rPr>
        <w:t>району</w:t>
      </w:r>
      <w:r w:rsidR="00B70CBD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F72EB0" w:rsidRPr="005340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72EB0" w:rsidRPr="00534031">
        <w:rPr>
          <w:rFonts w:ascii="Times New Roman" w:hAnsi="Times New Roman" w:cs="Times New Roman"/>
          <w:b/>
          <w:sz w:val="24"/>
          <w:szCs w:val="24"/>
          <w:lang w:val="uk-UA"/>
        </w:rPr>
        <w:t>Житомирської області</w:t>
      </w:r>
      <w:r w:rsidR="005340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(коригування)</w:t>
      </w:r>
      <w:r w:rsidR="00F72EB0" w:rsidRPr="005340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  <w:r w:rsidRPr="00534031">
        <w:rPr>
          <w:rFonts w:ascii="Times New Roman" w:hAnsi="Times New Roman" w:cs="Times New Roman"/>
          <w:sz w:val="24"/>
          <w:szCs w:val="24"/>
          <w:lang w:val="uk-UA"/>
        </w:rPr>
        <w:t>на суму</w:t>
      </w:r>
      <w:r w:rsidR="00534031" w:rsidRPr="00534031">
        <w:rPr>
          <w:rFonts w:ascii="Times New Roman" w:hAnsi="Times New Roman" w:cs="Times New Roman"/>
          <w:sz w:val="24"/>
          <w:szCs w:val="24"/>
          <w:lang w:val="uk-UA"/>
        </w:rPr>
        <w:t xml:space="preserve"> 420</w:t>
      </w:r>
      <w:r w:rsidR="005845DE" w:rsidRPr="0053403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34031" w:rsidRPr="00534031">
        <w:rPr>
          <w:rFonts w:ascii="Times New Roman" w:hAnsi="Times New Roman" w:cs="Times New Roman"/>
          <w:sz w:val="24"/>
          <w:szCs w:val="24"/>
          <w:lang w:val="uk-UA"/>
        </w:rPr>
        <w:t>12822</w:t>
      </w:r>
      <w:r w:rsidR="005C0257" w:rsidRPr="005340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C0257" w:rsidRPr="00534031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5C0257" w:rsidRPr="00534031">
        <w:rPr>
          <w:rFonts w:ascii="Times New Roman" w:hAnsi="Times New Roman" w:cs="Times New Roman"/>
          <w:sz w:val="24"/>
          <w:szCs w:val="24"/>
          <w:lang w:val="uk-UA"/>
        </w:rPr>
        <w:t>. (</w:t>
      </w:r>
      <w:r w:rsidR="00534031" w:rsidRPr="00534031">
        <w:rPr>
          <w:rFonts w:ascii="Times New Roman" w:hAnsi="Times New Roman" w:cs="Times New Roman"/>
          <w:sz w:val="24"/>
          <w:szCs w:val="24"/>
          <w:lang w:val="uk-UA"/>
        </w:rPr>
        <w:t xml:space="preserve">чотириста двадцять тисяч </w:t>
      </w:r>
      <w:r w:rsidR="001028AE" w:rsidRPr="00534031">
        <w:rPr>
          <w:rFonts w:ascii="Times New Roman" w:hAnsi="Times New Roman" w:cs="Times New Roman"/>
          <w:sz w:val="24"/>
          <w:szCs w:val="24"/>
          <w:lang w:val="uk-UA"/>
        </w:rPr>
        <w:t>грн.</w:t>
      </w:r>
      <w:r w:rsidR="00534031" w:rsidRPr="00534031">
        <w:rPr>
          <w:rFonts w:ascii="Times New Roman" w:hAnsi="Times New Roman" w:cs="Times New Roman"/>
          <w:sz w:val="24"/>
          <w:szCs w:val="24"/>
          <w:lang w:val="uk-UA"/>
        </w:rPr>
        <w:t xml:space="preserve"> сто двадцять вісім грн. 22 коп.).</w:t>
      </w:r>
    </w:p>
    <w:p w:rsidR="00A36F71" w:rsidRPr="00534031" w:rsidRDefault="00A36F71" w:rsidP="00FF46B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F46B3" w:rsidRPr="00A83D3F" w:rsidRDefault="00FF46B3" w:rsidP="00FF46B3">
      <w:pPr>
        <w:pStyle w:val="a3"/>
        <w:numPr>
          <w:ilvl w:val="0"/>
          <w:numId w:val="7"/>
        </w:numPr>
        <w:tabs>
          <w:tab w:val="left" w:pos="720"/>
        </w:tabs>
        <w:jc w:val="both"/>
        <w:rPr>
          <w:sz w:val="24"/>
          <w:szCs w:val="24"/>
        </w:rPr>
      </w:pPr>
      <w:r w:rsidRPr="00A83D3F">
        <w:rPr>
          <w:sz w:val="24"/>
          <w:szCs w:val="24"/>
        </w:rPr>
        <w:t>Затвердити титули:</w:t>
      </w:r>
      <w:bookmarkStart w:id="0" w:name="_GoBack"/>
      <w:bookmarkEnd w:id="0"/>
    </w:p>
    <w:p w:rsidR="00FF46B3" w:rsidRPr="00A83D3F" w:rsidRDefault="00FF46B3" w:rsidP="00FF46B3">
      <w:pPr>
        <w:pStyle w:val="a3"/>
        <w:numPr>
          <w:ilvl w:val="1"/>
          <w:numId w:val="7"/>
        </w:numPr>
        <w:tabs>
          <w:tab w:val="left" w:pos="72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об’єктів</w:t>
      </w:r>
      <w:r w:rsidRPr="00A83D3F">
        <w:rPr>
          <w:sz w:val="24"/>
          <w:szCs w:val="24"/>
        </w:rPr>
        <w:t xml:space="preserve"> будівництва (додаток1):</w:t>
      </w:r>
    </w:p>
    <w:p w:rsidR="00FF46B3" w:rsidRPr="00A36F71" w:rsidRDefault="00FF46B3" w:rsidP="00FF46B3">
      <w:pPr>
        <w:pStyle w:val="a3"/>
        <w:numPr>
          <w:ilvl w:val="1"/>
          <w:numId w:val="7"/>
        </w:numPr>
        <w:tabs>
          <w:tab w:val="left" w:pos="720"/>
        </w:tabs>
        <w:jc w:val="both"/>
        <w:rPr>
          <w:sz w:val="24"/>
          <w:szCs w:val="24"/>
        </w:rPr>
      </w:pPr>
      <w:r w:rsidRPr="00A36F71">
        <w:rPr>
          <w:sz w:val="24"/>
          <w:szCs w:val="24"/>
        </w:rPr>
        <w:t xml:space="preserve"> на виконання проектно-вишукувальних робі для будівництва (додаток 2):</w:t>
      </w:r>
    </w:p>
    <w:p w:rsidR="00A36F71" w:rsidRPr="00A36F71" w:rsidRDefault="00A36F71" w:rsidP="00A36F71">
      <w:pPr>
        <w:tabs>
          <w:tab w:val="left" w:pos="0"/>
        </w:tabs>
        <w:spacing w:after="0"/>
        <w:ind w:firstLine="60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36F71">
        <w:rPr>
          <w:rFonts w:ascii="Times New Roman" w:hAnsi="Times New Roman" w:cs="Times New Roman"/>
          <w:sz w:val="24"/>
          <w:szCs w:val="24"/>
          <w:lang w:val="uk-UA"/>
        </w:rPr>
        <w:t>«Реконструкція вуличного освітлення в с. Турчинка,</w:t>
      </w:r>
      <w:r w:rsidRPr="00A36F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Хорошівського району, Житомирської області (коригування)»;</w:t>
      </w:r>
    </w:p>
    <w:p w:rsidR="005977EA" w:rsidRDefault="00A36F71" w:rsidP="00A36F71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6F7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36F7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36F71">
        <w:rPr>
          <w:rFonts w:ascii="Times New Roman" w:hAnsi="Times New Roman" w:cs="Times New Roman"/>
          <w:sz w:val="24"/>
          <w:szCs w:val="24"/>
        </w:rPr>
        <w:t>Реконструкція</w:t>
      </w:r>
      <w:proofErr w:type="spellEnd"/>
      <w:r w:rsidRPr="00A36F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6F71">
        <w:rPr>
          <w:rFonts w:ascii="Times New Roman" w:hAnsi="Times New Roman" w:cs="Times New Roman"/>
          <w:sz w:val="24"/>
          <w:szCs w:val="24"/>
        </w:rPr>
        <w:t>вуличного</w:t>
      </w:r>
      <w:proofErr w:type="spellEnd"/>
      <w:r w:rsidRPr="00A36F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6F71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 w:rsidRPr="00A36F7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6F7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36F71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A36F71">
        <w:rPr>
          <w:rFonts w:ascii="Times New Roman" w:hAnsi="Times New Roman" w:cs="Times New Roman"/>
          <w:sz w:val="24"/>
          <w:szCs w:val="24"/>
        </w:rPr>
        <w:t>Ягодинка</w:t>
      </w:r>
      <w:proofErr w:type="spellEnd"/>
      <w:r w:rsidRPr="00A36F71">
        <w:rPr>
          <w:rFonts w:ascii="Times New Roman" w:hAnsi="Times New Roman" w:cs="Times New Roman"/>
          <w:sz w:val="24"/>
          <w:szCs w:val="24"/>
        </w:rPr>
        <w:t xml:space="preserve">, </w:t>
      </w:r>
      <w:r w:rsidR="00B70CBD">
        <w:rPr>
          <w:rFonts w:ascii="Times New Roman" w:hAnsi="Times New Roman" w:cs="Times New Roman"/>
          <w:sz w:val="24"/>
          <w:szCs w:val="24"/>
        </w:rPr>
        <w:t>Хорошівського</w:t>
      </w:r>
      <w:r w:rsidRPr="00A36F71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B70CB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36F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6F71">
        <w:rPr>
          <w:rFonts w:ascii="Times New Roman" w:hAnsi="Times New Roman" w:cs="Times New Roman"/>
          <w:sz w:val="24"/>
          <w:szCs w:val="24"/>
        </w:rPr>
        <w:t>Житомирської</w:t>
      </w:r>
      <w:proofErr w:type="spellEnd"/>
      <w:r w:rsidRPr="00A36F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6F71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A36F71">
        <w:rPr>
          <w:rFonts w:ascii="Times New Roman" w:hAnsi="Times New Roman" w:cs="Times New Roman"/>
          <w:sz w:val="24"/>
          <w:szCs w:val="24"/>
        </w:rPr>
        <w:t xml:space="preserve"> (коригування)»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36F71" w:rsidRPr="00A36F71" w:rsidRDefault="00A36F71" w:rsidP="00A36F71">
      <w:pPr>
        <w:tabs>
          <w:tab w:val="left" w:pos="0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112D3B" w:rsidRPr="00B311F8" w:rsidRDefault="00112D3B" w:rsidP="005977EA">
      <w:pPr>
        <w:tabs>
          <w:tab w:val="left" w:pos="720"/>
          <w:tab w:val="left" w:pos="1134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B311F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Селищний голова                             </w:t>
      </w:r>
      <w:r w:rsidR="003627B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627B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627B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72EB0">
        <w:rPr>
          <w:rFonts w:ascii="Times New Roman" w:hAnsi="Times New Roman" w:cs="Times New Roman"/>
          <w:sz w:val="24"/>
          <w:szCs w:val="24"/>
          <w:lang w:val="uk-UA"/>
        </w:rPr>
        <w:t xml:space="preserve">Г.Л. Рудюк </w:t>
      </w:r>
    </w:p>
    <w:p w:rsidR="00300D3A" w:rsidRPr="00F72EB0" w:rsidRDefault="00F72EB0" w:rsidP="00214DF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F72EB0">
        <w:rPr>
          <w:rFonts w:ascii="Times New Roman" w:hAnsi="Times New Roman" w:cs="Times New Roman"/>
          <w:sz w:val="20"/>
          <w:szCs w:val="20"/>
          <w:lang w:val="uk-UA"/>
        </w:rPr>
        <w:t>Підготувала: керуючий справами (секретар) виконкому селищної ради А.В. Жарчинська</w:t>
      </w:r>
    </w:p>
    <w:sectPr w:rsidR="00300D3A" w:rsidRPr="00F72EB0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4B6952A9"/>
    <w:multiLevelType w:val="hybridMultilevel"/>
    <w:tmpl w:val="83A0137A"/>
    <w:lvl w:ilvl="0" w:tplc="B1D24702">
      <w:start w:val="1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462970"/>
    <w:multiLevelType w:val="multilevel"/>
    <w:tmpl w:val="9B5698BC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6">
    <w:nsid w:val="710E7455"/>
    <w:multiLevelType w:val="multilevel"/>
    <w:tmpl w:val="D5862C7A"/>
    <w:lvl w:ilvl="0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0" w:hanging="1800"/>
      </w:pPr>
      <w:rPr>
        <w:rFonts w:hint="default"/>
      </w:rPr>
    </w:lvl>
  </w:abstractNum>
  <w:abstractNum w:abstractNumId="7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8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8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679FC"/>
    <w:rsid w:val="000B26D8"/>
    <w:rsid w:val="000B7D06"/>
    <w:rsid w:val="000E4C1E"/>
    <w:rsid w:val="001028AE"/>
    <w:rsid w:val="00112D3B"/>
    <w:rsid w:val="001547F5"/>
    <w:rsid w:val="00154AED"/>
    <w:rsid w:val="0017736D"/>
    <w:rsid w:val="00211DE7"/>
    <w:rsid w:val="00214DFC"/>
    <w:rsid w:val="002214D8"/>
    <w:rsid w:val="002218E0"/>
    <w:rsid w:val="0024044A"/>
    <w:rsid w:val="002C406D"/>
    <w:rsid w:val="00300D3A"/>
    <w:rsid w:val="00303285"/>
    <w:rsid w:val="0031612C"/>
    <w:rsid w:val="003627B2"/>
    <w:rsid w:val="003B1CCD"/>
    <w:rsid w:val="003B4C49"/>
    <w:rsid w:val="003C22D2"/>
    <w:rsid w:val="003E2ABD"/>
    <w:rsid w:val="0043064D"/>
    <w:rsid w:val="00444315"/>
    <w:rsid w:val="004D4141"/>
    <w:rsid w:val="004D4436"/>
    <w:rsid w:val="004E39A6"/>
    <w:rsid w:val="0052313C"/>
    <w:rsid w:val="00534031"/>
    <w:rsid w:val="00541CDA"/>
    <w:rsid w:val="00542444"/>
    <w:rsid w:val="005845DE"/>
    <w:rsid w:val="0058597D"/>
    <w:rsid w:val="005977EA"/>
    <w:rsid w:val="005B491B"/>
    <w:rsid w:val="005C01FF"/>
    <w:rsid w:val="005C0257"/>
    <w:rsid w:val="006A1CA5"/>
    <w:rsid w:val="006A3D1D"/>
    <w:rsid w:val="006A761E"/>
    <w:rsid w:val="0071010F"/>
    <w:rsid w:val="007129B1"/>
    <w:rsid w:val="00755629"/>
    <w:rsid w:val="00770935"/>
    <w:rsid w:val="00775081"/>
    <w:rsid w:val="00781703"/>
    <w:rsid w:val="00781A98"/>
    <w:rsid w:val="007A07ED"/>
    <w:rsid w:val="007C39AB"/>
    <w:rsid w:val="007D6A1F"/>
    <w:rsid w:val="00820C7E"/>
    <w:rsid w:val="008715B1"/>
    <w:rsid w:val="00892FD2"/>
    <w:rsid w:val="008B349A"/>
    <w:rsid w:val="008B70AF"/>
    <w:rsid w:val="00904A92"/>
    <w:rsid w:val="00937747"/>
    <w:rsid w:val="009E03E8"/>
    <w:rsid w:val="00A36F71"/>
    <w:rsid w:val="00A40BB2"/>
    <w:rsid w:val="00A67AA1"/>
    <w:rsid w:val="00AC61F4"/>
    <w:rsid w:val="00B311F8"/>
    <w:rsid w:val="00B70CBD"/>
    <w:rsid w:val="00B86034"/>
    <w:rsid w:val="00BF114D"/>
    <w:rsid w:val="00BF5C76"/>
    <w:rsid w:val="00C818DE"/>
    <w:rsid w:val="00CA795F"/>
    <w:rsid w:val="00D45917"/>
    <w:rsid w:val="00D60529"/>
    <w:rsid w:val="00D67996"/>
    <w:rsid w:val="00DB2B0C"/>
    <w:rsid w:val="00DF05DC"/>
    <w:rsid w:val="00E271BF"/>
    <w:rsid w:val="00E85A5E"/>
    <w:rsid w:val="00F6170E"/>
    <w:rsid w:val="00F72EB0"/>
    <w:rsid w:val="00FF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21DD0-7355-452E-BE82-6DA668210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1436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6</cp:revision>
  <cp:lastPrinted>2019-06-14T11:54:00Z</cp:lastPrinted>
  <dcterms:created xsi:type="dcterms:W3CDTF">2019-06-14T08:57:00Z</dcterms:created>
  <dcterms:modified xsi:type="dcterms:W3CDTF">2019-06-14T11:58:00Z</dcterms:modified>
</cp:coreProperties>
</file>