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33" w:rsidRDefault="00101833" w:rsidP="00101833">
      <w:pPr>
        <w:tabs>
          <w:tab w:val="left" w:pos="0"/>
        </w:tabs>
        <w:jc w:val="center"/>
        <w:rPr>
          <w:sz w:val="24"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833" w:rsidRPr="009D69D2" w:rsidRDefault="00101833" w:rsidP="00101833">
      <w:pPr>
        <w:jc w:val="center"/>
        <w:outlineLvl w:val="0"/>
        <w:rPr>
          <w:sz w:val="28"/>
          <w:lang w:val="uk-UA"/>
        </w:rPr>
      </w:pPr>
      <w:r>
        <w:rPr>
          <w:sz w:val="24"/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101833" w:rsidRPr="009D69D2" w:rsidRDefault="00101833" w:rsidP="00101833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101833" w:rsidRPr="009D69D2" w:rsidRDefault="00101833" w:rsidP="00101833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101833" w:rsidRPr="00363941" w:rsidRDefault="00101833" w:rsidP="00101833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101833" w:rsidRPr="009D69D2" w:rsidRDefault="00101833" w:rsidP="00101833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7782F">
        <w:rPr>
          <w:sz w:val="28"/>
          <w:szCs w:val="28"/>
          <w:lang w:val="uk-UA"/>
        </w:rPr>
        <w:t>16</w:t>
      </w:r>
      <w:r w:rsidR="002144E8">
        <w:rPr>
          <w:sz w:val="28"/>
          <w:szCs w:val="28"/>
          <w:lang w:val="uk-UA"/>
        </w:rPr>
        <w:t xml:space="preserve"> </w:t>
      </w:r>
      <w:r w:rsidR="00101833">
        <w:rPr>
          <w:sz w:val="28"/>
          <w:szCs w:val="28"/>
          <w:lang w:val="uk-UA"/>
        </w:rPr>
        <w:t xml:space="preserve"> червня 2021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97782F">
        <w:rPr>
          <w:sz w:val="28"/>
          <w:szCs w:val="28"/>
          <w:lang w:val="uk-UA"/>
        </w:rPr>
        <w:t>173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97782F">
        <w:rPr>
          <w:b/>
          <w:sz w:val="28"/>
          <w:lang w:val="uk-UA"/>
        </w:rPr>
        <w:t xml:space="preserve">Про </w:t>
      </w:r>
      <w:r w:rsidR="005537E9">
        <w:rPr>
          <w:b/>
          <w:sz w:val="28"/>
          <w:lang w:val="uk-UA"/>
        </w:rPr>
        <w:t xml:space="preserve">погодження виконання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BE3CA1">
        <w:rPr>
          <w:b/>
          <w:sz w:val="28"/>
          <w:lang w:val="uk-UA"/>
        </w:rPr>
        <w:t>будівництву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5537E9">
        <w:rPr>
          <w:sz w:val="28"/>
          <w:szCs w:val="28"/>
          <w:lang w:val="uk-UA"/>
        </w:rPr>
        <w:t xml:space="preserve">Відповідно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</w:t>
      </w:r>
      <w:r w:rsidR="00082BBB">
        <w:rPr>
          <w:sz w:val="28"/>
          <w:szCs w:val="28"/>
          <w:lang w:val="uk-UA"/>
        </w:rPr>
        <w:t>ів</w:t>
      </w:r>
      <w:r w:rsidR="005537E9" w:rsidRPr="005537E9">
        <w:rPr>
          <w:sz w:val="28"/>
          <w:szCs w:val="28"/>
          <w:lang w:val="uk-UA"/>
        </w:rPr>
        <w:t xml:space="preserve"> України</w:t>
      </w:r>
      <w:r w:rsidR="00082BBB">
        <w:rPr>
          <w:sz w:val="28"/>
          <w:szCs w:val="28"/>
          <w:lang w:val="uk-UA"/>
        </w:rPr>
        <w:t>:</w:t>
      </w:r>
      <w:r w:rsidR="005537E9" w:rsidRPr="005537E9">
        <w:rPr>
          <w:sz w:val="28"/>
          <w:szCs w:val="28"/>
          <w:lang w:val="uk-UA"/>
        </w:rPr>
        <w:t xml:space="preserve">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</w:t>
      </w:r>
      <w:r w:rsidR="00082BBB">
        <w:rPr>
          <w:sz w:val="28"/>
          <w:szCs w:val="28"/>
          <w:lang w:val="uk-UA"/>
        </w:rPr>
        <w:t xml:space="preserve"> «Про джерела фінансування дорожнього господарства України», </w:t>
      </w:r>
      <w:r w:rsidR="00D35CDC" w:rsidRPr="00D35CDC">
        <w:rPr>
          <w:color w:val="000000"/>
          <w:sz w:val="28"/>
          <w:szCs w:val="28"/>
          <w:shd w:val="clear" w:color="auto" w:fill="FFFFFF"/>
          <w:lang w:val="uk-UA"/>
        </w:rPr>
        <w:t>постанови Кабінету Міністрів України від 20 грудня 2017 року № 1085 «Про затвердження Порядку спрямування коштів державного дорожнього фонду»,</w:t>
      </w:r>
      <w:r w:rsidR="00D35CDC"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Default="002144E8" w:rsidP="005537E9">
      <w:pPr>
        <w:ind w:firstLine="708"/>
      </w:pPr>
      <w:r>
        <w:t>ВИРІШИ</w:t>
      </w:r>
      <w:r w:rsidR="005537E9"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Pr="00101833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7E3E94">
        <w:rPr>
          <w:sz w:val="28"/>
        </w:rPr>
        <w:t>. </w:t>
      </w:r>
      <w:r w:rsidR="00847C22" w:rsidRPr="00101833">
        <w:rPr>
          <w:sz w:val="28"/>
          <w:szCs w:val="28"/>
          <w:lang w:val="uk-UA"/>
        </w:rPr>
        <w:t>Погодити</w:t>
      </w:r>
      <w:r w:rsidR="001A61DC" w:rsidRPr="00101833">
        <w:rPr>
          <w:sz w:val="28"/>
          <w:szCs w:val="28"/>
        </w:rPr>
        <w:t xml:space="preserve"> </w:t>
      </w:r>
      <w:r w:rsidR="00847C22" w:rsidRPr="00101833">
        <w:rPr>
          <w:sz w:val="28"/>
          <w:szCs w:val="28"/>
          <w:lang w:val="uk-UA"/>
        </w:rPr>
        <w:t xml:space="preserve">виконання функцій замовника </w:t>
      </w:r>
      <w:r w:rsidR="00847C22" w:rsidRPr="00101833">
        <w:rPr>
          <w:sz w:val="28"/>
          <w:szCs w:val="28"/>
        </w:rPr>
        <w:t xml:space="preserve">по </w:t>
      </w:r>
      <w:r w:rsidR="00D35CDC">
        <w:rPr>
          <w:sz w:val="28"/>
          <w:szCs w:val="28"/>
          <w:lang w:val="uk-UA"/>
        </w:rPr>
        <w:t>об’</w:t>
      </w:r>
      <w:bookmarkStart w:id="0" w:name="_GoBack"/>
      <w:bookmarkEnd w:id="0"/>
      <w:r w:rsidR="00D35CDC">
        <w:rPr>
          <w:sz w:val="28"/>
          <w:szCs w:val="28"/>
          <w:lang w:val="uk-UA"/>
        </w:rPr>
        <w:t xml:space="preserve">єкту </w:t>
      </w:r>
      <w:r w:rsidR="00BE3CA1" w:rsidRPr="00101833">
        <w:rPr>
          <w:sz w:val="28"/>
          <w:szCs w:val="28"/>
          <w:lang w:val="uk-UA"/>
        </w:rPr>
        <w:t xml:space="preserve">будівництву </w:t>
      </w:r>
      <w:r w:rsidR="00847C22" w:rsidRPr="00101833">
        <w:rPr>
          <w:sz w:val="28"/>
          <w:szCs w:val="28"/>
        </w:rPr>
        <w:t xml:space="preserve"> </w:t>
      </w:r>
      <w:r w:rsidR="00101833" w:rsidRPr="00101833">
        <w:rPr>
          <w:sz w:val="28"/>
          <w:szCs w:val="28"/>
          <w:lang w:val="uk-UA"/>
        </w:rPr>
        <w:t>«</w:t>
      </w:r>
      <w:proofErr w:type="spellStart"/>
      <w:r w:rsidR="00101833" w:rsidRPr="00101833">
        <w:rPr>
          <w:sz w:val="28"/>
          <w:szCs w:val="28"/>
        </w:rPr>
        <w:t>Капітальний</w:t>
      </w:r>
      <w:proofErr w:type="spellEnd"/>
      <w:r w:rsidR="00101833" w:rsidRPr="00101833">
        <w:rPr>
          <w:sz w:val="28"/>
          <w:szCs w:val="28"/>
        </w:rPr>
        <w:t xml:space="preserve"> ремонт </w:t>
      </w:r>
      <w:r w:rsidR="00101833" w:rsidRPr="00101833">
        <w:rPr>
          <w:sz w:val="28"/>
          <w:szCs w:val="28"/>
          <w:lang w:val="uk-UA"/>
        </w:rPr>
        <w:t xml:space="preserve">дорожнього покриття вулиці Освіти в </w:t>
      </w:r>
      <w:r w:rsidR="00101833" w:rsidRPr="00101833">
        <w:rPr>
          <w:sz w:val="28"/>
          <w:szCs w:val="28"/>
        </w:rPr>
        <w:t>смт. Нова Борова Житомирської області</w:t>
      </w:r>
      <w:r w:rsidR="00101833" w:rsidRPr="00101833">
        <w:rPr>
          <w:sz w:val="28"/>
          <w:szCs w:val="28"/>
          <w:lang w:val="uk-UA"/>
        </w:rPr>
        <w:t>» Департамент</w:t>
      </w:r>
      <w:r w:rsidR="00101833">
        <w:rPr>
          <w:sz w:val="28"/>
          <w:szCs w:val="28"/>
          <w:lang w:val="uk-UA"/>
        </w:rPr>
        <w:t>ом</w:t>
      </w:r>
      <w:r w:rsidR="00101833" w:rsidRPr="00101833">
        <w:rPr>
          <w:sz w:val="28"/>
          <w:szCs w:val="28"/>
          <w:lang w:val="uk-UA"/>
        </w:rPr>
        <w:t xml:space="preserve"> регіонального розвитку</w:t>
      </w:r>
      <w:r w:rsidR="008D5C82" w:rsidRPr="00101833">
        <w:rPr>
          <w:sz w:val="28"/>
          <w:szCs w:val="28"/>
          <w:lang w:val="uk-UA"/>
        </w:rPr>
        <w:t xml:space="preserve"> Житомирської обласної державної адміністрації</w:t>
      </w:r>
      <w:r w:rsidR="00847C22" w:rsidRPr="00101833">
        <w:rPr>
          <w:sz w:val="28"/>
          <w:szCs w:val="28"/>
          <w:lang w:val="uk-UA"/>
        </w:rPr>
        <w:t>.</w:t>
      </w:r>
    </w:p>
    <w:p w:rsidR="00847C22" w:rsidRPr="00101833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101833" w:rsidRPr="00101833">
        <w:rPr>
          <w:sz w:val="28"/>
          <w:szCs w:val="28"/>
          <w:lang w:val="uk-UA"/>
        </w:rPr>
        <w:t>Департамент</w:t>
      </w:r>
      <w:r w:rsidR="00101833">
        <w:rPr>
          <w:sz w:val="28"/>
          <w:szCs w:val="28"/>
          <w:lang w:val="uk-UA"/>
        </w:rPr>
        <w:t>у</w:t>
      </w:r>
      <w:r w:rsidR="00101833" w:rsidRPr="00101833">
        <w:rPr>
          <w:sz w:val="28"/>
          <w:szCs w:val="28"/>
          <w:lang w:val="uk-UA"/>
        </w:rPr>
        <w:t xml:space="preserve"> регіонального розвитку Житомирської обласної державної адміністрації</w:t>
      </w:r>
      <w:r w:rsidR="00101833">
        <w:rPr>
          <w:sz w:val="28"/>
          <w:szCs w:val="28"/>
          <w:lang w:val="uk-UA"/>
        </w:rPr>
        <w:t xml:space="preserve"> </w:t>
      </w:r>
      <w:r w:rsidR="00847C22">
        <w:rPr>
          <w:sz w:val="28"/>
          <w:szCs w:val="28"/>
          <w:lang w:val="uk-UA"/>
        </w:rPr>
        <w:t>проектну документацію по об’єкту</w:t>
      </w:r>
      <w:r w:rsidR="002144E8">
        <w:rPr>
          <w:sz w:val="28"/>
          <w:szCs w:val="28"/>
          <w:lang w:val="uk-UA"/>
        </w:rPr>
        <w:t>:</w:t>
      </w:r>
      <w:r w:rsidR="00847C22">
        <w:rPr>
          <w:sz w:val="28"/>
          <w:szCs w:val="28"/>
          <w:lang w:val="uk-UA"/>
        </w:rPr>
        <w:t xml:space="preserve"> </w:t>
      </w:r>
      <w:r w:rsidR="001A61DC" w:rsidRPr="00847C22">
        <w:rPr>
          <w:sz w:val="28"/>
          <w:szCs w:val="28"/>
          <w:lang w:val="uk-UA"/>
        </w:rPr>
        <w:t xml:space="preserve"> </w:t>
      </w:r>
      <w:r w:rsidR="00101833" w:rsidRPr="00101833">
        <w:rPr>
          <w:sz w:val="28"/>
          <w:szCs w:val="28"/>
          <w:lang w:val="uk-UA"/>
        </w:rPr>
        <w:t>«</w:t>
      </w:r>
      <w:proofErr w:type="spellStart"/>
      <w:r w:rsidR="00101833" w:rsidRPr="00101833">
        <w:rPr>
          <w:sz w:val="28"/>
          <w:szCs w:val="28"/>
        </w:rPr>
        <w:t>Капітальний</w:t>
      </w:r>
      <w:proofErr w:type="spellEnd"/>
      <w:r w:rsidR="00101833" w:rsidRPr="00101833">
        <w:rPr>
          <w:sz w:val="28"/>
          <w:szCs w:val="28"/>
        </w:rPr>
        <w:t xml:space="preserve"> ремонт </w:t>
      </w:r>
      <w:r w:rsidR="00101833" w:rsidRPr="00101833">
        <w:rPr>
          <w:sz w:val="28"/>
          <w:szCs w:val="28"/>
          <w:lang w:val="uk-UA"/>
        </w:rPr>
        <w:t xml:space="preserve">дорожнього покриття вулиці Освіти в </w:t>
      </w:r>
      <w:r w:rsidR="00101833" w:rsidRPr="00101833">
        <w:rPr>
          <w:sz w:val="28"/>
          <w:szCs w:val="28"/>
        </w:rPr>
        <w:t>смт. Нова Борова Житомирської області</w:t>
      </w:r>
      <w:r w:rsidR="00101833" w:rsidRPr="0010183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1A61DC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Pr="007E3E94">
        <w:rPr>
          <w:sz w:val="28"/>
        </w:rPr>
        <w:t xml:space="preserve">. Контроль за </w:t>
      </w:r>
      <w:proofErr w:type="spellStart"/>
      <w:r w:rsidRPr="007E3E94">
        <w:rPr>
          <w:sz w:val="28"/>
        </w:rPr>
        <w:t>виконанням</w:t>
      </w:r>
      <w:proofErr w:type="spellEnd"/>
      <w:r w:rsidRPr="007E3E94">
        <w:rPr>
          <w:sz w:val="28"/>
        </w:rPr>
        <w:t xml:space="preserve"> </w:t>
      </w:r>
      <w:r>
        <w:rPr>
          <w:sz w:val="28"/>
          <w:lang w:val="uk-UA"/>
        </w:rPr>
        <w:t xml:space="preserve">рішення </w:t>
      </w:r>
      <w:r w:rsidR="002144E8">
        <w:rPr>
          <w:color w:val="000000"/>
          <w:sz w:val="28"/>
          <w:szCs w:val="28"/>
          <w:shd w:val="clear" w:color="auto" w:fill="FFFFFF"/>
          <w:lang w:val="uk-UA"/>
        </w:rPr>
        <w:t>залишаю за собою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    </w:t>
      </w:r>
      <w:r w:rsidR="002144E8">
        <w:rPr>
          <w:sz w:val="28"/>
          <w:szCs w:val="28"/>
          <w:lang w:val="uk-UA"/>
        </w:rPr>
        <w:tab/>
      </w:r>
      <w:r w:rsidR="0097782F"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Григорій </w:t>
      </w:r>
      <w:r w:rsidR="00101833">
        <w:rPr>
          <w:sz w:val="28"/>
          <w:szCs w:val="28"/>
          <w:lang w:val="uk-UA"/>
        </w:rPr>
        <w:t xml:space="preserve">РУДЮК 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ED1FE2" w:rsidRPr="005537E9" w:rsidRDefault="005537E9" w:rsidP="00ED1FE2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4"/>
          <w:lang w:val="uk-UA"/>
        </w:rPr>
        <w:tab/>
      </w:r>
      <w:r w:rsidR="002144E8">
        <w:rPr>
          <w:sz w:val="22"/>
          <w:szCs w:val="22"/>
          <w:lang w:val="uk-UA"/>
        </w:rPr>
        <w:t xml:space="preserve"> </w:t>
      </w:r>
    </w:p>
    <w:p w:rsidR="004075BB" w:rsidRPr="005537E9" w:rsidRDefault="004075BB" w:rsidP="004075BB">
      <w:pPr>
        <w:rPr>
          <w:sz w:val="22"/>
          <w:szCs w:val="22"/>
          <w:lang w:val="uk-UA"/>
        </w:rPr>
      </w:pPr>
    </w:p>
    <w:p w:rsidR="000D14DD" w:rsidRPr="005537E9" w:rsidRDefault="000D14DD">
      <w:pPr>
        <w:rPr>
          <w:sz w:val="22"/>
          <w:szCs w:val="22"/>
          <w:lang w:val="uk-UA"/>
        </w:rPr>
      </w:pPr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63A63"/>
    <w:rsid w:val="00082BBB"/>
    <w:rsid w:val="000D14DD"/>
    <w:rsid w:val="000E151C"/>
    <w:rsid w:val="000F7458"/>
    <w:rsid w:val="00101833"/>
    <w:rsid w:val="001149A6"/>
    <w:rsid w:val="001A61DC"/>
    <w:rsid w:val="002144E8"/>
    <w:rsid w:val="004075BB"/>
    <w:rsid w:val="004E4EE5"/>
    <w:rsid w:val="005537E9"/>
    <w:rsid w:val="005C4F6B"/>
    <w:rsid w:val="00847C22"/>
    <w:rsid w:val="008D5C82"/>
    <w:rsid w:val="008E6652"/>
    <w:rsid w:val="0097782F"/>
    <w:rsid w:val="00A31A78"/>
    <w:rsid w:val="00A60032"/>
    <w:rsid w:val="00AC48A9"/>
    <w:rsid w:val="00BA59E1"/>
    <w:rsid w:val="00BE3CA1"/>
    <w:rsid w:val="00D35CDC"/>
    <w:rsid w:val="00D42FCD"/>
    <w:rsid w:val="00D55EED"/>
    <w:rsid w:val="00DB6898"/>
    <w:rsid w:val="00E675CA"/>
    <w:rsid w:val="00E91E13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2021-06-15T06:18:00Z</cp:lastPrinted>
  <dcterms:created xsi:type="dcterms:W3CDTF">2021-06-09T13:44:00Z</dcterms:created>
  <dcterms:modified xsi:type="dcterms:W3CDTF">2021-06-15T06:19:00Z</dcterms:modified>
</cp:coreProperties>
</file>