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057" w:rsidRPr="00834FA7" w:rsidRDefault="00A96057" w:rsidP="00A96057">
      <w:pPr>
        <w:pStyle w:val="a3"/>
        <w:ind w:left="10490" w:firstLine="6"/>
        <w:jc w:val="center"/>
        <w:rPr>
          <w:i/>
          <w:sz w:val="20"/>
          <w:szCs w:val="20"/>
        </w:rPr>
      </w:pPr>
      <w:r w:rsidRPr="00834FA7">
        <w:rPr>
          <w:i/>
          <w:sz w:val="20"/>
          <w:szCs w:val="20"/>
        </w:rPr>
        <w:t>Додаток 1</w:t>
      </w:r>
    </w:p>
    <w:p w:rsidR="00A96057" w:rsidRPr="00765B91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 w:rsidRPr="00765B91">
        <w:rPr>
          <w:sz w:val="20"/>
          <w:szCs w:val="20"/>
        </w:rPr>
        <w:t>до рішення «</w:t>
      </w:r>
      <w:r w:rsidRPr="00A42A1D">
        <w:rPr>
          <w:bCs/>
          <w:iCs/>
          <w:sz w:val="20"/>
          <w:szCs w:val="20"/>
          <w:lang w:val="ru-RU"/>
        </w:rPr>
        <w:t xml:space="preserve">Про </w:t>
      </w:r>
      <w:proofErr w:type="spellStart"/>
      <w:r w:rsidRPr="00A42A1D">
        <w:rPr>
          <w:bCs/>
          <w:iCs/>
          <w:sz w:val="20"/>
          <w:szCs w:val="20"/>
          <w:lang w:val="ru-RU"/>
        </w:rPr>
        <w:t>укладання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договору </w:t>
      </w:r>
      <w:proofErr w:type="spellStart"/>
      <w:r w:rsidRPr="00A42A1D">
        <w:rPr>
          <w:bCs/>
          <w:iCs/>
          <w:sz w:val="20"/>
          <w:szCs w:val="20"/>
          <w:lang w:val="ru-RU"/>
        </w:rPr>
        <w:t>із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Виконавцем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земельних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торгів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, </w:t>
      </w:r>
      <w:proofErr w:type="spellStart"/>
      <w:r w:rsidRPr="00A42A1D">
        <w:rPr>
          <w:bCs/>
          <w:iCs/>
          <w:sz w:val="20"/>
          <w:szCs w:val="20"/>
          <w:lang w:val="ru-RU"/>
        </w:rPr>
        <w:t>надання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дозволів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на </w:t>
      </w:r>
      <w:proofErr w:type="spellStart"/>
      <w:r w:rsidRPr="00A42A1D">
        <w:rPr>
          <w:bCs/>
          <w:iCs/>
          <w:sz w:val="20"/>
          <w:szCs w:val="20"/>
          <w:lang w:val="ru-RU"/>
        </w:rPr>
        <w:t>виготовлення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проектів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землеустрою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щодо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відведення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земельних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ділянок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з метою </w:t>
      </w:r>
      <w:proofErr w:type="spellStart"/>
      <w:r w:rsidRPr="00A42A1D">
        <w:rPr>
          <w:bCs/>
          <w:iCs/>
          <w:sz w:val="20"/>
          <w:szCs w:val="20"/>
          <w:lang w:val="ru-RU"/>
        </w:rPr>
        <w:t>зміни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їх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цільового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призначення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та </w:t>
      </w:r>
      <w:proofErr w:type="spellStart"/>
      <w:r w:rsidRPr="00A42A1D">
        <w:rPr>
          <w:bCs/>
          <w:iCs/>
          <w:sz w:val="20"/>
          <w:szCs w:val="20"/>
          <w:lang w:val="ru-RU"/>
        </w:rPr>
        <w:t>виготовлення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агрохімічних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паспортів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земельних</w:t>
      </w:r>
      <w:proofErr w:type="spellEnd"/>
      <w:r w:rsidRPr="00A42A1D">
        <w:rPr>
          <w:bCs/>
          <w:iCs/>
          <w:sz w:val="20"/>
          <w:szCs w:val="20"/>
          <w:lang w:val="ru-RU"/>
        </w:rPr>
        <w:t xml:space="preserve"> </w:t>
      </w:r>
      <w:proofErr w:type="spellStart"/>
      <w:r w:rsidRPr="00A42A1D">
        <w:rPr>
          <w:bCs/>
          <w:iCs/>
          <w:sz w:val="20"/>
          <w:szCs w:val="20"/>
          <w:lang w:val="ru-RU"/>
        </w:rPr>
        <w:t>ділянок</w:t>
      </w:r>
      <w:proofErr w:type="spellEnd"/>
      <w:r w:rsidRPr="00765B91">
        <w:rPr>
          <w:sz w:val="20"/>
          <w:szCs w:val="20"/>
        </w:rPr>
        <w:t xml:space="preserve">» </w:t>
      </w:r>
    </w:p>
    <w:p w:rsidR="00A96057" w:rsidRPr="00765B91" w:rsidRDefault="00A96057" w:rsidP="00A96057">
      <w:pPr>
        <w:pStyle w:val="a3"/>
        <w:ind w:left="10490" w:firstLine="6"/>
        <w:jc w:val="center"/>
        <w:rPr>
          <w:b/>
          <w:sz w:val="20"/>
          <w:szCs w:val="20"/>
        </w:rPr>
      </w:pPr>
      <w:r w:rsidRPr="00765B91">
        <w:rPr>
          <w:b/>
          <w:sz w:val="20"/>
          <w:szCs w:val="20"/>
        </w:rPr>
        <w:t>ЗАТВЕРЖЕНО</w:t>
      </w:r>
    </w:p>
    <w:p w:rsidR="00A96057" w:rsidRPr="00765B91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 w:rsidRPr="00765B91">
        <w:rPr>
          <w:sz w:val="20"/>
          <w:szCs w:val="20"/>
        </w:rPr>
        <w:t xml:space="preserve">рішенням Новоборівської селищної ради </w:t>
      </w:r>
    </w:p>
    <w:p w:rsidR="00A96057" w:rsidRPr="00A96057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>
        <w:rPr>
          <w:sz w:val="20"/>
          <w:szCs w:val="20"/>
        </w:rPr>
        <w:t>від 27 лютого 2019 року</w:t>
      </w:r>
      <w:r w:rsidRPr="00765B91">
        <w:rPr>
          <w:sz w:val="20"/>
          <w:szCs w:val="20"/>
        </w:rPr>
        <w:t xml:space="preserve"> № 874</w:t>
      </w:r>
    </w:p>
    <w:p w:rsidR="00A96057" w:rsidRPr="00834FA7" w:rsidRDefault="00A96057" w:rsidP="00A96057">
      <w:pPr>
        <w:pStyle w:val="2"/>
        <w:rPr>
          <w:b/>
          <w:sz w:val="24"/>
        </w:rPr>
      </w:pPr>
      <w:bookmarkStart w:id="0" w:name="_GoBack"/>
      <w:bookmarkEnd w:id="0"/>
      <w:r w:rsidRPr="00834FA7">
        <w:rPr>
          <w:b/>
          <w:sz w:val="24"/>
        </w:rPr>
        <w:t>Перелік</w:t>
      </w:r>
    </w:p>
    <w:p w:rsidR="00A96057" w:rsidRPr="00A42A1D" w:rsidRDefault="00A96057" w:rsidP="00A96057">
      <w:pPr>
        <w:jc w:val="center"/>
        <w:rPr>
          <w:lang w:val="uk-UA"/>
        </w:rPr>
      </w:pPr>
      <w:r w:rsidRPr="00A42A1D">
        <w:rPr>
          <w:b/>
          <w:lang w:val="uk-UA"/>
        </w:rPr>
        <w:t xml:space="preserve">земельних ділянок, щодо яких надано дозвіл на розробку проектів землеустрою щодо відведення земельних ділянок з метою зміни їх цільового призначення на 01.01. «для ведення товарного сільськогосподарського виробництва» та на виготовлення </w:t>
      </w:r>
      <w:proofErr w:type="spellStart"/>
      <w:r w:rsidRPr="00A42A1D">
        <w:rPr>
          <w:b/>
        </w:rPr>
        <w:t>агрохімічн</w:t>
      </w:r>
      <w:r w:rsidRPr="00A42A1D">
        <w:rPr>
          <w:b/>
          <w:lang w:val="uk-UA"/>
        </w:rPr>
        <w:t>их</w:t>
      </w:r>
      <w:proofErr w:type="spellEnd"/>
      <w:r w:rsidRPr="00A42A1D">
        <w:rPr>
          <w:b/>
          <w:lang w:val="uk-UA"/>
        </w:rPr>
        <w:t xml:space="preserve"> </w:t>
      </w:r>
      <w:r w:rsidRPr="00A42A1D">
        <w:rPr>
          <w:b/>
        </w:rPr>
        <w:t>паспорт</w:t>
      </w:r>
      <w:proofErr w:type="spellStart"/>
      <w:r w:rsidRPr="00A42A1D">
        <w:rPr>
          <w:b/>
          <w:lang w:val="uk-UA"/>
        </w:rPr>
        <w:t>ів</w:t>
      </w:r>
      <w:proofErr w:type="spellEnd"/>
    </w:p>
    <w:tbl>
      <w:tblPr>
        <w:tblStyle w:val="a5"/>
        <w:tblW w:w="495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46"/>
        <w:gridCol w:w="2573"/>
        <w:gridCol w:w="2128"/>
        <w:gridCol w:w="4256"/>
        <w:gridCol w:w="2818"/>
        <w:gridCol w:w="1450"/>
        <w:gridCol w:w="1921"/>
      </w:tblGrid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D413A">
            <w:pPr>
              <w:jc w:val="center"/>
              <w:rPr>
                <w:b/>
                <w:bCs/>
                <w:lang w:val="uk-UA"/>
              </w:rPr>
            </w:pPr>
            <w:r w:rsidRPr="00765B91">
              <w:rPr>
                <w:b/>
                <w:bCs/>
                <w:lang w:val="uk-UA"/>
              </w:rPr>
              <w:t>№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D413A">
            <w:pPr>
              <w:jc w:val="center"/>
            </w:pPr>
            <w:proofErr w:type="spellStart"/>
            <w:r w:rsidRPr="00765B91">
              <w:rPr>
                <w:b/>
                <w:bCs/>
              </w:rPr>
              <w:t>Місце</w:t>
            </w:r>
            <w:proofErr w:type="spellEnd"/>
            <w:r w:rsidRPr="00765B91">
              <w:rPr>
                <w:b/>
                <w:bCs/>
              </w:rPr>
              <w:t xml:space="preserve"> </w:t>
            </w:r>
            <w:proofErr w:type="spellStart"/>
            <w:r w:rsidRPr="00765B91">
              <w:rPr>
                <w:b/>
                <w:bCs/>
              </w:rPr>
              <w:t>розташування</w:t>
            </w:r>
            <w:proofErr w:type="spellEnd"/>
          </w:p>
        </w:tc>
        <w:tc>
          <w:tcPr>
            <w:tcW w:w="678" w:type="pct"/>
            <w:vAlign w:val="center"/>
          </w:tcPr>
          <w:p w:rsidR="00A96057" w:rsidRPr="00765B91" w:rsidRDefault="00A96057" w:rsidP="00AD413A">
            <w:pPr>
              <w:jc w:val="center"/>
            </w:pPr>
            <w:proofErr w:type="spellStart"/>
            <w:r w:rsidRPr="00765B91">
              <w:rPr>
                <w:b/>
                <w:bCs/>
              </w:rPr>
              <w:t>Цільове</w:t>
            </w:r>
            <w:proofErr w:type="spellEnd"/>
            <w:r w:rsidRPr="00765B91">
              <w:rPr>
                <w:b/>
                <w:bCs/>
              </w:rPr>
              <w:t xml:space="preserve"> </w:t>
            </w:r>
            <w:proofErr w:type="spellStart"/>
            <w:r w:rsidRPr="00765B91">
              <w:rPr>
                <w:b/>
                <w:bCs/>
              </w:rPr>
              <w:t>призначення</w:t>
            </w:r>
            <w:proofErr w:type="spellEnd"/>
            <w:r w:rsidRPr="00765B91">
              <w:rPr>
                <w:b/>
                <w:bCs/>
              </w:rPr>
              <w:t xml:space="preserve"> </w:t>
            </w:r>
            <w:proofErr w:type="spellStart"/>
            <w:r w:rsidRPr="00765B91">
              <w:rPr>
                <w:b/>
                <w:bCs/>
              </w:rPr>
              <w:t>земельної</w:t>
            </w:r>
            <w:proofErr w:type="spellEnd"/>
            <w:r w:rsidRPr="00765B91">
              <w:rPr>
                <w:b/>
                <w:bCs/>
              </w:rPr>
              <w:t xml:space="preserve"> </w:t>
            </w:r>
            <w:proofErr w:type="spellStart"/>
            <w:r w:rsidRPr="00765B91">
              <w:rPr>
                <w:b/>
                <w:bCs/>
              </w:rPr>
              <w:t>ділянки</w:t>
            </w:r>
            <w:proofErr w:type="spellEnd"/>
          </w:p>
          <w:p w:rsidR="00A96057" w:rsidRPr="00765B91" w:rsidRDefault="00A96057" w:rsidP="00AD413A">
            <w:pPr>
              <w:jc w:val="center"/>
            </w:pPr>
            <w:r w:rsidRPr="00765B91">
              <w:rPr>
                <w:b/>
                <w:bCs/>
              </w:rPr>
              <w:t>(код КВЦПЗ)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D413A">
            <w:pPr>
              <w:jc w:val="center"/>
              <w:rPr>
                <w:lang w:val="uk-UA"/>
              </w:rPr>
            </w:pPr>
            <w:proofErr w:type="spellStart"/>
            <w:r w:rsidRPr="00765B91">
              <w:rPr>
                <w:b/>
                <w:bCs/>
              </w:rPr>
              <w:t>Цільове</w:t>
            </w:r>
            <w:proofErr w:type="spellEnd"/>
            <w:r w:rsidRPr="00765B91">
              <w:rPr>
                <w:b/>
                <w:bCs/>
              </w:rPr>
              <w:t xml:space="preserve"> </w:t>
            </w:r>
            <w:proofErr w:type="spellStart"/>
            <w:r w:rsidRPr="00765B91">
              <w:rPr>
                <w:b/>
                <w:bCs/>
              </w:rPr>
              <w:t>призначення</w:t>
            </w:r>
            <w:proofErr w:type="spellEnd"/>
            <w:r w:rsidRPr="00765B91">
              <w:rPr>
                <w:b/>
                <w:bCs/>
              </w:rPr>
              <w:t xml:space="preserve"> </w:t>
            </w:r>
            <w:proofErr w:type="spellStart"/>
            <w:r w:rsidRPr="00765B91">
              <w:rPr>
                <w:b/>
                <w:bCs/>
              </w:rPr>
              <w:t>земельної</w:t>
            </w:r>
            <w:proofErr w:type="spellEnd"/>
            <w:r w:rsidRPr="00765B91">
              <w:rPr>
                <w:b/>
                <w:bCs/>
              </w:rPr>
              <w:t xml:space="preserve"> </w:t>
            </w:r>
            <w:proofErr w:type="spellStart"/>
            <w:r w:rsidRPr="00765B91">
              <w:rPr>
                <w:b/>
                <w:bCs/>
              </w:rPr>
              <w:t>ділянки</w:t>
            </w:r>
            <w:proofErr w:type="spellEnd"/>
            <w:r w:rsidRPr="00765B91">
              <w:rPr>
                <w:b/>
                <w:bCs/>
                <w:lang w:val="uk-UA"/>
              </w:rPr>
              <w:t xml:space="preserve">після розроблення </w:t>
            </w:r>
            <w:proofErr w:type="spellStart"/>
            <w:r w:rsidRPr="00765B91">
              <w:rPr>
                <w:b/>
                <w:bCs/>
                <w:lang w:val="uk-UA"/>
              </w:rPr>
              <w:t>землеворядної</w:t>
            </w:r>
            <w:proofErr w:type="spellEnd"/>
            <w:r w:rsidRPr="00765B91">
              <w:rPr>
                <w:b/>
                <w:bCs/>
                <w:lang w:val="uk-UA"/>
              </w:rPr>
              <w:t xml:space="preserve"> документації</w:t>
            </w:r>
          </w:p>
          <w:p w:rsidR="00A96057" w:rsidRPr="00765B91" w:rsidRDefault="00A96057" w:rsidP="00AD413A">
            <w:pPr>
              <w:jc w:val="center"/>
            </w:pPr>
            <w:r w:rsidRPr="00765B91">
              <w:rPr>
                <w:b/>
                <w:bCs/>
              </w:rPr>
              <w:t>(код КВЦПЗ)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D413A">
            <w:pPr>
              <w:jc w:val="center"/>
            </w:pPr>
            <w:proofErr w:type="spellStart"/>
            <w:r w:rsidRPr="00765B91">
              <w:rPr>
                <w:b/>
                <w:bCs/>
              </w:rPr>
              <w:t>Кадастровий</w:t>
            </w:r>
            <w:proofErr w:type="spellEnd"/>
            <w:r w:rsidRPr="00765B91">
              <w:rPr>
                <w:b/>
                <w:bCs/>
              </w:rPr>
              <w:t xml:space="preserve"> номер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D413A">
            <w:pPr>
              <w:jc w:val="center"/>
            </w:pPr>
            <w:proofErr w:type="spellStart"/>
            <w:r w:rsidRPr="00765B91">
              <w:rPr>
                <w:b/>
                <w:bCs/>
              </w:rPr>
              <w:t>Площа</w:t>
            </w:r>
            <w:proofErr w:type="spellEnd"/>
            <w:r w:rsidRPr="00765B91">
              <w:rPr>
                <w:b/>
                <w:bCs/>
              </w:rPr>
              <w:t>, га</w:t>
            </w:r>
          </w:p>
        </w:tc>
        <w:tc>
          <w:tcPr>
            <w:tcW w:w="612" w:type="pct"/>
            <w:vAlign w:val="center"/>
          </w:tcPr>
          <w:p w:rsidR="00A96057" w:rsidRPr="00A96057" w:rsidRDefault="00A96057" w:rsidP="00A96057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оренди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D413A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1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D413A">
            <w:pPr>
              <w:jc w:val="center"/>
            </w:pPr>
            <w:proofErr w:type="spellStart"/>
            <w:r w:rsidRPr="00765B91">
              <w:t>Небізький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D413A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D413A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D413A">
            <w:pPr>
              <w:jc w:val="center"/>
            </w:pPr>
            <w:r w:rsidRPr="00765B91">
              <w:t>1821183400:04:002:0524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D413A">
            <w:pPr>
              <w:jc w:val="center"/>
            </w:pPr>
            <w:r w:rsidRPr="00765B91">
              <w:t>5,5160</w:t>
            </w:r>
          </w:p>
        </w:tc>
        <w:tc>
          <w:tcPr>
            <w:tcW w:w="612" w:type="pct"/>
            <w:vAlign w:val="center"/>
          </w:tcPr>
          <w:p w:rsidR="00A96057" w:rsidRPr="00A96057" w:rsidRDefault="00A96057" w:rsidP="00A960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2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1821186500:06:001:0413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60,0000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3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1821186500:06:001:0508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9,2079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4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1821186500:06:001:0509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4,8649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5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1821186500:06:001:0528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128,6948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6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1821186500:06:001:0533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37,0084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7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1821186500:06:001:0537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49,3748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8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1821186500:06:001:0541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19,2838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lastRenderedPageBreak/>
              <w:t>9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1821186500:06:001:0542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3,1941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10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Фасівський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1821186500:06:002:0408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8,7492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A96057" w:rsidRPr="00765B91" w:rsidTr="00632CB3">
        <w:tc>
          <w:tcPr>
            <w:tcW w:w="174" w:type="pct"/>
            <w:vAlign w:val="center"/>
          </w:tcPr>
          <w:p w:rsidR="00A96057" w:rsidRPr="00765B91" w:rsidRDefault="00A96057" w:rsidP="00A96057">
            <w:pPr>
              <w:jc w:val="center"/>
              <w:rPr>
                <w:lang w:val="uk-UA"/>
              </w:rPr>
            </w:pPr>
            <w:r w:rsidRPr="00765B91">
              <w:rPr>
                <w:lang w:val="uk-UA"/>
              </w:rPr>
              <w:t>11</w:t>
            </w:r>
          </w:p>
        </w:tc>
        <w:tc>
          <w:tcPr>
            <w:tcW w:w="820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Ягодинський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Старостинський</w:t>
            </w:r>
            <w:proofErr w:type="spellEnd"/>
            <w:r w:rsidRPr="00765B91">
              <w:t xml:space="preserve"> округ</w:t>
            </w:r>
          </w:p>
        </w:tc>
        <w:tc>
          <w:tcPr>
            <w:tcW w:w="678" w:type="pct"/>
            <w:vAlign w:val="center"/>
          </w:tcPr>
          <w:p w:rsidR="00A96057" w:rsidRPr="00765B91" w:rsidRDefault="00A96057" w:rsidP="00A96057">
            <w:pPr>
              <w:jc w:val="center"/>
            </w:pPr>
            <w:proofErr w:type="spellStart"/>
            <w:r w:rsidRPr="00765B91">
              <w:t>Землі</w:t>
            </w:r>
            <w:proofErr w:type="spellEnd"/>
            <w:r w:rsidRPr="00765B91">
              <w:t xml:space="preserve"> запасу (16.00)</w:t>
            </w:r>
          </w:p>
        </w:tc>
        <w:tc>
          <w:tcPr>
            <w:tcW w:w="1356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 xml:space="preserve">Для </w:t>
            </w:r>
            <w:proofErr w:type="spellStart"/>
            <w:r w:rsidRPr="00765B91">
              <w:t>ведення</w:t>
            </w:r>
            <w:proofErr w:type="spellEnd"/>
            <w:r w:rsidRPr="00765B91">
              <w:t xml:space="preserve"> товарного </w:t>
            </w:r>
            <w:proofErr w:type="spellStart"/>
            <w:r w:rsidRPr="00765B91">
              <w:t>сільськогосподарського</w:t>
            </w:r>
            <w:proofErr w:type="spellEnd"/>
            <w:r w:rsidRPr="00765B91">
              <w:t xml:space="preserve"> </w:t>
            </w:r>
            <w:proofErr w:type="spellStart"/>
            <w:r w:rsidRPr="00765B91">
              <w:t>виробництва</w:t>
            </w:r>
            <w:proofErr w:type="spellEnd"/>
            <w:r>
              <w:rPr>
                <w:lang w:val="uk-UA"/>
              </w:rPr>
              <w:t xml:space="preserve"> (01.01)</w:t>
            </w:r>
          </w:p>
        </w:tc>
        <w:tc>
          <w:tcPr>
            <w:tcW w:w="898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1821187600:06:001:0425</w:t>
            </w:r>
          </w:p>
        </w:tc>
        <w:tc>
          <w:tcPr>
            <w:tcW w:w="462" w:type="pct"/>
            <w:vAlign w:val="center"/>
          </w:tcPr>
          <w:p w:rsidR="00A96057" w:rsidRPr="00765B91" w:rsidRDefault="00A96057" w:rsidP="00A96057">
            <w:pPr>
              <w:jc w:val="center"/>
            </w:pPr>
            <w:r w:rsidRPr="00765B91">
              <w:t>7,4540</w:t>
            </w:r>
          </w:p>
        </w:tc>
        <w:tc>
          <w:tcPr>
            <w:tcW w:w="612" w:type="pct"/>
            <w:vAlign w:val="center"/>
          </w:tcPr>
          <w:p w:rsidR="00A96057" w:rsidRDefault="00A96057" w:rsidP="00A96057">
            <w:pPr>
              <w:jc w:val="center"/>
            </w:pPr>
            <w:r w:rsidRPr="007B41F8">
              <w:rPr>
                <w:lang w:val="uk-UA"/>
              </w:rPr>
              <w:t>7 років</w:t>
            </w:r>
          </w:p>
        </w:tc>
      </w:tr>
      <w:tr w:rsidR="00632CB3" w:rsidRPr="00765B91" w:rsidTr="00632CB3">
        <w:tc>
          <w:tcPr>
            <w:tcW w:w="3926" w:type="pct"/>
            <w:gridSpan w:val="5"/>
            <w:vAlign w:val="center"/>
          </w:tcPr>
          <w:p w:rsidR="00632CB3" w:rsidRPr="00632CB3" w:rsidRDefault="00632CB3" w:rsidP="00632CB3">
            <w:pPr>
              <w:rPr>
                <w:b/>
                <w:lang w:val="uk-UA"/>
              </w:rPr>
            </w:pPr>
            <w:r w:rsidRPr="00632CB3">
              <w:rPr>
                <w:b/>
                <w:lang w:val="uk-UA"/>
              </w:rPr>
              <w:t>Всього</w:t>
            </w:r>
          </w:p>
        </w:tc>
        <w:tc>
          <w:tcPr>
            <w:tcW w:w="462" w:type="pct"/>
            <w:vAlign w:val="center"/>
          </w:tcPr>
          <w:p w:rsidR="00632CB3" w:rsidRPr="00A96057" w:rsidRDefault="00632CB3" w:rsidP="00A960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333,3479</w:t>
            </w:r>
          </w:p>
        </w:tc>
        <w:tc>
          <w:tcPr>
            <w:tcW w:w="612" w:type="pct"/>
            <w:vAlign w:val="center"/>
          </w:tcPr>
          <w:p w:rsidR="00632CB3" w:rsidRPr="007B41F8" w:rsidRDefault="00632CB3" w:rsidP="00A9605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</w:tbl>
    <w:p w:rsidR="00A96057" w:rsidRDefault="00A96057" w:rsidP="00A96057">
      <w:pPr>
        <w:ind w:left="708" w:firstLine="708"/>
        <w:rPr>
          <w:lang w:val="uk-UA"/>
        </w:rPr>
      </w:pPr>
    </w:p>
    <w:p w:rsidR="00A96057" w:rsidRDefault="00A96057" w:rsidP="00A96057">
      <w:pPr>
        <w:ind w:left="708" w:firstLine="708"/>
        <w:rPr>
          <w:lang w:val="uk-UA"/>
        </w:rPr>
      </w:pPr>
    </w:p>
    <w:p w:rsidR="00A96057" w:rsidRDefault="00A96057" w:rsidP="00A96057">
      <w:pPr>
        <w:ind w:left="708" w:firstLine="708"/>
        <w:rPr>
          <w:lang w:val="uk-UA"/>
        </w:rPr>
      </w:pPr>
    </w:p>
    <w:p w:rsidR="00A96057" w:rsidRPr="00834FA7" w:rsidRDefault="00A96057" w:rsidP="00A96057">
      <w:pPr>
        <w:spacing w:after="200" w:line="276" w:lineRule="auto"/>
        <w:jc w:val="center"/>
        <w:rPr>
          <w:b/>
          <w:lang w:val="uk-UA"/>
        </w:rPr>
      </w:pPr>
      <w:r w:rsidRPr="00834FA7">
        <w:rPr>
          <w:b/>
          <w:lang w:val="uk-UA"/>
        </w:rPr>
        <w:t xml:space="preserve">Селищний голова </w:t>
      </w:r>
      <w:r w:rsidRPr="00834FA7">
        <w:rPr>
          <w:b/>
          <w:lang w:val="uk-UA"/>
        </w:rPr>
        <w:tab/>
      </w:r>
      <w:r>
        <w:rPr>
          <w:b/>
          <w:lang w:val="uk-UA"/>
        </w:rPr>
        <w:tab/>
      </w:r>
      <w:r w:rsidRPr="00834FA7">
        <w:rPr>
          <w:b/>
          <w:lang w:val="uk-UA"/>
        </w:rPr>
        <w:tab/>
      </w:r>
      <w:r w:rsidRPr="00834FA7">
        <w:rPr>
          <w:b/>
          <w:lang w:val="uk-UA"/>
        </w:rPr>
        <w:tab/>
      </w:r>
      <w:r w:rsidRPr="00834FA7">
        <w:rPr>
          <w:b/>
          <w:lang w:val="uk-UA"/>
        </w:rPr>
        <w:tab/>
        <w:t>Г.Л. Рудюк</w:t>
      </w:r>
    </w:p>
    <w:p w:rsidR="007D7D64" w:rsidRDefault="007D7D64"/>
    <w:sectPr w:rsidR="007D7D64" w:rsidSect="00A96057">
      <w:pgSz w:w="16838" w:h="11906" w:orient="landscape"/>
      <w:pgMar w:top="284" w:right="42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57"/>
    <w:rsid w:val="00632CB3"/>
    <w:rsid w:val="007D7D64"/>
    <w:rsid w:val="00A9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0F11"/>
  <w15:chartTrackingRefBased/>
  <w15:docId w15:val="{F6B53282-486D-4B17-A7A8-BD2CB169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6057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960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A96057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A9605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A9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0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605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</cp:revision>
  <cp:lastPrinted>2019-03-12T09:29:00Z</cp:lastPrinted>
  <dcterms:created xsi:type="dcterms:W3CDTF">2019-03-12T09:06:00Z</dcterms:created>
  <dcterms:modified xsi:type="dcterms:W3CDTF">2019-03-12T09:30:00Z</dcterms:modified>
</cp:coreProperties>
</file>