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0F486C" w:rsidP="003A37C2">
      <w:pPr>
        <w:jc w:val="center"/>
        <w:rPr>
          <w:b/>
          <w:lang w:val="ru-RU"/>
        </w:rPr>
      </w:pPr>
      <w:r>
        <w:rPr>
          <w:b/>
          <w:lang w:val="ru-RU"/>
        </w:rPr>
        <w:t xml:space="preserve">П Р О Е К Т   </w:t>
      </w:r>
      <w:r w:rsidR="003A37C2" w:rsidRPr="007B7648">
        <w:rPr>
          <w:b/>
          <w:lang w:val="ru-RU"/>
        </w:rPr>
        <w:t xml:space="preserve">Р І Ш Е Н </w:t>
      </w:r>
      <w:proofErr w:type="spellStart"/>
      <w:proofErr w:type="gramStart"/>
      <w:r w:rsidR="003A37C2" w:rsidRPr="007B7648">
        <w:rPr>
          <w:b/>
          <w:lang w:val="ru-RU"/>
        </w:rPr>
        <w:t>Н</w:t>
      </w:r>
      <w:proofErr w:type="spellEnd"/>
      <w:proofErr w:type="gramEnd"/>
      <w:r w:rsidR="003A37C2" w:rsidRPr="007B7648">
        <w:rPr>
          <w:b/>
          <w:lang w:val="ru-RU"/>
        </w:rPr>
        <w:t xml:space="preserve"> Я</w:t>
      </w:r>
    </w:p>
    <w:p w:rsidR="003A37C2" w:rsidRPr="007B7648" w:rsidRDefault="000F486C" w:rsidP="003A37C2">
      <w:pPr>
        <w:jc w:val="center"/>
        <w:rPr>
          <w:lang w:val="ru-RU"/>
        </w:rPr>
      </w:pPr>
      <w:r>
        <w:rPr>
          <w:lang w:val="ru-RU"/>
        </w:rPr>
        <w:t xml:space="preserve">сорок </w:t>
      </w:r>
      <w:proofErr w:type="spellStart"/>
      <w:r>
        <w:rPr>
          <w:lang w:val="ru-RU"/>
        </w:rPr>
        <w:t>третя</w:t>
      </w:r>
      <w:proofErr w:type="spellEnd"/>
      <w:r w:rsidR="003A37C2" w:rsidRPr="007B7648">
        <w:rPr>
          <w:lang w:val="ru-RU"/>
        </w:rPr>
        <w:t xml:space="preserve"> сесія </w:t>
      </w:r>
      <w:proofErr w:type="spellStart"/>
      <w:r w:rsidR="003A37C2" w:rsidRPr="007B7648">
        <w:rPr>
          <w:lang w:val="ru-RU"/>
        </w:rPr>
        <w:t>сьомого</w:t>
      </w:r>
      <w:proofErr w:type="spellEnd"/>
      <w:r w:rsidR="003A37C2" w:rsidRPr="007B7648">
        <w:rPr>
          <w:lang w:val="ru-RU"/>
        </w:rPr>
        <w:t xml:space="preserve">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0F486C" w:rsidP="003A37C2">
      <w:pPr>
        <w:jc w:val="both"/>
      </w:pPr>
      <w:r>
        <w:t xml:space="preserve"> грудня </w:t>
      </w:r>
      <w:r w:rsidR="003A37C2" w:rsidRPr="007B7648">
        <w:t xml:space="preserve">2019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>
        <w:t xml:space="preserve">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950F51">
      <w:pPr>
        <w:tabs>
          <w:tab w:val="left" w:pos="4253"/>
        </w:tabs>
        <w:ind w:right="5243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proofErr w:type="spellStart"/>
      <w:r w:rsidR="00950F51">
        <w:rPr>
          <w:b/>
        </w:rPr>
        <w:t>Заброцькому</w:t>
      </w:r>
      <w:proofErr w:type="spellEnd"/>
      <w:r w:rsidR="00950F51">
        <w:rPr>
          <w:b/>
        </w:rPr>
        <w:t xml:space="preserve"> А.П.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proofErr w:type="spellStart"/>
      <w:r w:rsidR="00950F51">
        <w:t>Заброцького</w:t>
      </w:r>
      <w:proofErr w:type="spellEnd"/>
      <w:r w:rsidR="00950F51">
        <w:t xml:space="preserve"> А.П. </w:t>
      </w:r>
      <w:r w:rsidR="00791D8D">
        <w:t xml:space="preserve">(вх. № </w:t>
      </w:r>
      <w:r w:rsidR="00950F51">
        <w:t>639</w:t>
      </w:r>
      <w:r w:rsidR="000F486C">
        <w:t xml:space="preserve"> від </w:t>
      </w:r>
      <w:r w:rsidR="00950F51">
        <w:t>17.12.</w:t>
      </w:r>
      <w:r w:rsidR="00791D8D">
        <w:t>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950F51">
      <w:pPr>
        <w:ind w:firstLine="567"/>
        <w:jc w:val="center"/>
        <w:rPr>
          <w:b/>
        </w:rPr>
      </w:pPr>
    </w:p>
    <w:p w:rsidR="004E0660" w:rsidRPr="006D3DD3" w:rsidRDefault="004E0660" w:rsidP="00950F51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>Надати дозвіл на розроблення технічної документації із землеустрою щодо поділу земельної ділянки загал</w:t>
      </w:r>
      <w:r w:rsidR="00950F51">
        <w:t>ьною площею</w:t>
      </w:r>
      <w:r w:rsidR="00D448F4">
        <w:t xml:space="preserve"> 8,1763</w:t>
      </w:r>
      <w:r w:rsidRPr="006D3DD3">
        <w:t xml:space="preserve"> га., кадастровий номер </w:t>
      </w:r>
      <w:r w:rsidR="00950F51" w:rsidRPr="00950F51">
        <w:rPr>
          <w:bCs/>
        </w:rPr>
        <w:t>1821187600:06:001:0428</w:t>
      </w:r>
      <w:r w:rsidRPr="006D3DD3">
        <w:t xml:space="preserve">, яка знаходиться на території </w:t>
      </w:r>
      <w:r w:rsidR="00653DC0">
        <w:t>Новоборівської селищної ради</w:t>
      </w:r>
      <w:r w:rsidR="0040376C">
        <w:t xml:space="preserve">, </w:t>
      </w:r>
      <w:r w:rsidR="00653DC0">
        <w:t xml:space="preserve">Хорошівському районі, </w:t>
      </w:r>
      <w:r w:rsidR="0040376C">
        <w:t>Житомирської області,</w:t>
      </w:r>
      <w:r w:rsidRPr="006D3DD3">
        <w:t xml:space="preserve"> на </w:t>
      </w:r>
      <w:r w:rsidR="0040376C">
        <w:t>2 (дві)</w:t>
      </w:r>
      <w:r w:rsidRPr="006D3DD3">
        <w:t xml:space="preserve"> земельних ділян</w:t>
      </w:r>
      <w:r w:rsidR="0040376C">
        <w:t>ки</w:t>
      </w:r>
      <w:r w:rsidRPr="006D3DD3">
        <w:t xml:space="preserve"> в тому числі 1</w:t>
      </w:r>
      <w:r w:rsidR="0040376C">
        <w:t xml:space="preserve"> (одна)</w:t>
      </w:r>
      <w:r w:rsidRPr="006D3DD3">
        <w:t xml:space="preserve"> земельн</w:t>
      </w:r>
      <w:r w:rsidR="0040376C">
        <w:t>а</w:t>
      </w:r>
      <w:r w:rsidRPr="006D3DD3">
        <w:t xml:space="preserve"> ділян</w:t>
      </w:r>
      <w:r w:rsidR="0040376C">
        <w:t>ка</w:t>
      </w:r>
      <w:r w:rsidR="00D448F4">
        <w:t xml:space="preserve"> площею 0,3800</w:t>
      </w:r>
      <w:r w:rsidRPr="006D3DD3">
        <w:t xml:space="preserve"> га., </w:t>
      </w:r>
      <w:r w:rsidR="0040376C">
        <w:t xml:space="preserve">та </w:t>
      </w:r>
      <w:r w:rsidRPr="006D3DD3">
        <w:t xml:space="preserve">1 </w:t>
      </w:r>
      <w:r w:rsidR="0040376C">
        <w:t xml:space="preserve">(одна) </w:t>
      </w:r>
      <w:r w:rsidRPr="006D3DD3">
        <w:t>земельн</w:t>
      </w:r>
      <w:r w:rsidR="0040376C">
        <w:t>а</w:t>
      </w:r>
      <w:r w:rsidRPr="006D3DD3">
        <w:t xml:space="preserve"> ділянк</w:t>
      </w:r>
      <w:r w:rsidR="0040376C">
        <w:t>а</w:t>
      </w:r>
      <w:r w:rsidRPr="006D3DD3">
        <w:t xml:space="preserve"> площею </w:t>
      </w:r>
      <w:r w:rsidR="00D448F4">
        <w:t>7,7963</w:t>
      </w:r>
      <w:r w:rsidRPr="006D3DD3">
        <w:t xml:space="preserve"> га</w:t>
      </w:r>
      <w:r w:rsidR="0040376C">
        <w:t>.;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2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ина </w:t>
      </w:r>
      <w:r w:rsidR="00653DC0">
        <w:t xml:space="preserve">     </w:t>
      </w:r>
      <w:proofErr w:type="spellStart"/>
      <w:r w:rsidR="00D448F4">
        <w:t>Заброцького</w:t>
      </w:r>
      <w:proofErr w:type="spellEnd"/>
      <w:r w:rsidR="00D448F4">
        <w:t xml:space="preserve"> А.П.</w:t>
      </w:r>
      <w:r w:rsidRPr="006D3DD3">
        <w:t xml:space="preserve"> 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proofErr w:type="spellStart"/>
      <w:r w:rsidR="00D448F4">
        <w:t>Заброцькому</w:t>
      </w:r>
      <w:proofErr w:type="spellEnd"/>
      <w:r w:rsidR="00D448F4">
        <w:t xml:space="preserve"> Андрію Петровичу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448F4">
        <w:t>площею 0,3800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</w:t>
      </w:r>
      <w:r w:rsidR="006464A9">
        <w:lastRenderedPageBreak/>
        <w:t>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proofErr w:type="spellStart"/>
      <w:r>
        <w:t>Громадянину</w:t>
      </w:r>
      <w:r w:rsidR="00D448F4">
        <w:t>Заброцькому</w:t>
      </w:r>
      <w:proofErr w:type="spellEnd"/>
      <w:r w:rsidR="00D448F4">
        <w:t xml:space="preserve"> А.П.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D448F4">
        <w:t xml:space="preserve"> </w:t>
      </w:r>
      <w:proofErr w:type="spellStart"/>
      <w:r w:rsidR="00D448F4">
        <w:t>Заброцький</w:t>
      </w:r>
      <w:proofErr w:type="spellEnd"/>
      <w:r w:rsidR="00D448F4">
        <w:t xml:space="preserve"> А.П.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653DC0" w:rsidP="0022706B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653DC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859" w:rsidRDefault="00A15859" w:rsidP="001207DE">
      <w:r>
        <w:separator/>
      </w:r>
    </w:p>
  </w:endnote>
  <w:endnote w:type="continuationSeparator" w:id="0">
    <w:p w:rsidR="00A15859" w:rsidRDefault="00A1585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859" w:rsidRDefault="00A15859" w:rsidP="001207DE">
      <w:r>
        <w:separator/>
      </w:r>
    </w:p>
  </w:footnote>
  <w:footnote w:type="continuationSeparator" w:id="0">
    <w:p w:rsidR="00A15859" w:rsidRDefault="00A1585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8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4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23"/>
  </w:num>
  <w:num w:numId="3">
    <w:abstractNumId w:val="2"/>
  </w:num>
  <w:num w:numId="4">
    <w:abstractNumId w:val="4"/>
  </w:num>
  <w:num w:numId="5">
    <w:abstractNumId w:val="17"/>
  </w:num>
  <w:num w:numId="6">
    <w:abstractNumId w:val="16"/>
  </w:num>
  <w:num w:numId="7">
    <w:abstractNumId w:val="7"/>
  </w:num>
  <w:num w:numId="8">
    <w:abstractNumId w:val="19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22"/>
  </w:num>
  <w:num w:numId="16">
    <w:abstractNumId w:val="24"/>
  </w:num>
  <w:num w:numId="17">
    <w:abstractNumId w:val="21"/>
  </w:num>
  <w:num w:numId="18">
    <w:abstractNumId w:val="14"/>
  </w:num>
  <w:num w:numId="19">
    <w:abstractNumId w:val="20"/>
  </w:num>
  <w:num w:numId="20">
    <w:abstractNumId w:val="10"/>
  </w:num>
  <w:num w:numId="21">
    <w:abstractNumId w:val="8"/>
  </w:num>
  <w:num w:numId="22">
    <w:abstractNumId w:val="18"/>
  </w:num>
  <w:num w:numId="23">
    <w:abstractNumId w:val="5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2706B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0F51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15859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8F4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E1B8B-9211-4D20-AC94-FC268EA3C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2112</Words>
  <Characters>1205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21</cp:revision>
  <cp:lastPrinted>2019-06-24T13:03:00Z</cp:lastPrinted>
  <dcterms:created xsi:type="dcterms:W3CDTF">2019-02-21T15:14:00Z</dcterms:created>
  <dcterms:modified xsi:type="dcterms:W3CDTF">2019-12-17T14:36:00Z</dcterms:modified>
</cp:coreProperties>
</file>