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654" w:rsidRDefault="00060654" w:rsidP="00060654">
      <w:pPr>
        <w:tabs>
          <w:tab w:val="left" w:pos="3420"/>
          <w:tab w:val="left" w:pos="4320"/>
        </w:tabs>
        <w:jc w:val="right"/>
        <w:rPr>
          <w:b/>
          <w:noProof/>
          <w:lang w:eastAsia="uk-UA"/>
        </w:rPr>
      </w:pPr>
      <w:r>
        <w:rPr>
          <w:b/>
          <w:noProof/>
          <w:lang w:eastAsia="uk-UA"/>
        </w:rPr>
        <w:t>ПРОЄКТ</w:t>
      </w:r>
    </w:p>
    <w:p w:rsidR="00060654" w:rsidRDefault="00060654" w:rsidP="00060654">
      <w:pPr>
        <w:tabs>
          <w:tab w:val="left" w:pos="3420"/>
          <w:tab w:val="left" w:pos="4320"/>
        </w:tabs>
        <w:jc w:val="center"/>
        <w:rPr>
          <w:noProof/>
          <w:lang w:eastAsia="uk-UA"/>
        </w:rPr>
      </w:pPr>
      <w:r>
        <w:rPr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654" w:rsidRDefault="00060654" w:rsidP="00060654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:rsidR="00060654" w:rsidRDefault="00060654" w:rsidP="00060654">
      <w:pPr>
        <w:jc w:val="center"/>
        <w:outlineLvl w:val="0"/>
        <w:rPr>
          <w:b/>
        </w:rPr>
      </w:pPr>
      <w:r>
        <w:rPr>
          <w:b/>
        </w:rPr>
        <w:t>НОВОБОРІВСЬКА  СЕЛИЩНА  РАДА</w:t>
      </w:r>
    </w:p>
    <w:p w:rsidR="00060654" w:rsidRDefault="00060654" w:rsidP="00060654">
      <w:pPr>
        <w:jc w:val="center"/>
        <w:rPr>
          <w:b/>
        </w:rPr>
      </w:pPr>
      <w:r>
        <w:rPr>
          <w:b/>
        </w:rPr>
        <w:t>ЖИТОМИРСЬКОЇ  ОБЛАСТІ</w:t>
      </w:r>
    </w:p>
    <w:p w:rsidR="00060654" w:rsidRDefault="00060654" w:rsidP="00060654">
      <w:pPr>
        <w:jc w:val="center"/>
        <w:rPr>
          <w:b/>
        </w:rPr>
      </w:pPr>
    </w:p>
    <w:p w:rsidR="009615F5" w:rsidRDefault="009615F5" w:rsidP="009615F5">
      <w:pPr>
        <w:jc w:val="center"/>
        <w:rPr>
          <w:b/>
        </w:rPr>
      </w:pPr>
      <w:r>
        <w:rPr>
          <w:b/>
        </w:rPr>
        <w:t>Р І Ш Е Н Н Я</w:t>
      </w:r>
    </w:p>
    <w:p w:rsidR="009615F5" w:rsidRDefault="00A44806" w:rsidP="009615F5">
      <w:pPr>
        <w:jc w:val="center"/>
      </w:pPr>
      <w:r w:rsidRPr="00A44806">
        <w:t>Дев’ята сесія VIII скликання</w:t>
      </w:r>
    </w:p>
    <w:p w:rsidR="00A44806" w:rsidRDefault="00A44806" w:rsidP="009615F5">
      <w:pPr>
        <w:jc w:val="center"/>
      </w:pPr>
      <w:bookmarkStart w:id="0" w:name="_GoBack"/>
      <w:bookmarkEnd w:id="0"/>
    </w:p>
    <w:p w:rsidR="009615F5" w:rsidRDefault="007243EA" w:rsidP="009615F5">
      <w:pPr>
        <w:jc w:val="both"/>
        <w:rPr>
          <w:lang w:val="uk-UA"/>
        </w:rPr>
      </w:pPr>
      <w:r>
        <w:t>2021</w:t>
      </w:r>
      <w:r w:rsidR="009615F5">
        <w:t xml:space="preserve"> року                                                                                                                № </w:t>
      </w:r>
    </w:p>
    <w:p w:rsidR="009615F5" w:rsidRDefault="009615F5" w:rsidP="009615F5">
      <w:pPr>
        <w:jc w:val="both"/>
      </w:pPr>
    </w:p>
    <w:p w:rsidR="002D7233" w:rsidRPr="002D7233" w:rsidRDefault="002D7233" w:rsidP="00203B1B">
      <w:pPr>
        <w:spacing w:line="276" w:lineRule="auto"/>
        <w:ind w:right="5385"/>
        <w:jc w:val="both"/>
        <w:rPr>
          <w:b/>
          <w:sz w:val="23"/>
          <w:szCs w:val="23"/>
          <w:lang w:val="uk-UA"/>
        </w:rPr>
      </w:pPr>
      <w:r w:rsidRPr="002D7233">
        <w:rPr>
          <w:b/>
          <w:sz w:val="23"/>
          <w:szCs w:val="23"/>
          <w:lang w:val="uk-UA"/>
        </w:rPr>
        <w:t xml:space="preserve">Про припинення дії договорів оренди земельних ділянок сільськогосподарського призначення </w:t>
      </w:r>
      <w:r w:rsidR="00203B1B">
        <w:rPr>
          <w:b/>
          <w:sz w:val="23"/>
          <w:szCs w:val="23"/>
          <w:lang w:val="uk-UA"/>
        </w:rPr>
        <w:t>укладених з ФГ «ПОЛІССЯ-К»</w:t>
      </w:r>
      <w:r w:rsidR="00A7209A">
        <w:rPr>
          <w:b/>
          <w:sz w:val="23"/>
          <w:szCs w:val="23"/>
          <w:lang w:val="uk-UA"/>
        </w:rPr>
        <w:t xml:space="preserve"> </w:t>
      </w:r>
      <w:r w:rsidR="00A7209A" w:rsidRPr="00A7209A">
        <w:rPr>
          <w:b/>
          <w:sz w:val="23"/>
          <w:szCs w:val="23"/>
          <w:lang w:val="uk-UA"/>
        </w:rPr>
        <w:t xml:space="preserve">шляхом </w:t>
      </w:r>
      <w:r w:rsidR="00A7209A">
        <w:rPr>
          <w:b/>
          <w:sz w:val="23"/>
          <w:szCs w:val="23"/>
          <w:lang w:val="uk-UA"/>
        </w:rPr>
        <w:t xml:space="preserve">їх </w:t>
      </w:r>
      <w:r w:rsidR="00A7209A" w:rsidRPr="00A7209A">
        <w:rPr>
          <w:b/>
          <w:sz w:val="23"/>
          <w:szCs w:val="23"/>
          <w:lang w:val="uk-UA"/>
        </w:rPr>
        <w:t xml:space="preserve"> розірвання</w:t>
      </w:r>
    </w:p>
    <w:p w:rsidR="002D7233" w:rsidRPr="002D7233" w:rsidRDefault="002D7233" w:rsidP="002D7233">
      <w:pPr>
        <w:rPr>
          <w:b/>
          <w:sz w:val="23"/>
          <w:szCs w:val="23"/>
          <w:lang w:val="uk-UA"/>
        </w:rPr>
      </w:pPr>
    </w:p>
    <w:p w:rsidR="002D7233" w:rsidRPr="002D7233" w:rsidRDefault="002D7233" w:rsidP="002D7233">
      <w:pPr>
        <w:spacing w:line="276" w:lineRule="auto"/>
        <w:ind w:firstLine="426"/>
        <w:jc w:val="both"/>
        <w:rPr>
          <w:color w:val="000000"/>
          <w:sz w:val="23"/>
          <w:szCs w:val="23"/>
          <w:lang w:val="uk-UA"/>
        </w:rPr>
      </w:pPr>
      <w:r w:rsidRPr="002D7233">
        <w:rPr>
          <w:color w:val="000000"/>
          <w:sz w:val="23"/>
          <w:szCs w:val="23"/>
          <w:lang w:val="uk-UA"/>
        </w:rPr>
        <w:t>Розглянув</w:t>
      </w:r>
      <w:r w:rsidR="00203B1B">
        <w:rPr>
          <w:color w:val="000000"/>
          <w:sz w:val="23"/>
          <w:szCs w:val="23"/>
          <w:lang w:val="uk-UA"/>
        </w:rPr>
        <w:t xml:space="preserve">ши клопотання ФГ « ПОЛІССЯ-К»  (вх. № </w:t>
      </w:r>
      <w:r w:rsidR="005E1832">
        <w:rPr>
          <w:color w:val="000000"/>
          <w:sz w:val="23"/>
          <w:szCs w:val="23"/>
          <w:lang w:val="uk-UA"/>
        </w:rPr>
        <w:t>435</w:t>
      </w:r>
      <w:r w:rsidR="00203B1B">
        <w:rPr>
          <w:color w:val="000000"/>
          <w:sz w:val="23"/>
          <w:szCs w:val="23"/>
          <w:lang w:val="uk-UA"/>
        </w:rPr>
        <w:t xml:space="preserve"> від </w:t>
      </w:r>
      <w:r w:rsidR="005E1832">
        <w:rPr>
          <w:color w:val="000000"/>
          <w:sz w:val="23"/>
          <w:szCs w:val="23"/>
          <w:lang w:val="uk-UA"/>
        </w:rPr>
        <w:t>10</w:t>
      </w:r>
      <w:r w:rsidR="00203B1B">
        <w:rPr>
          <w:color w:val="000000"/>
          <w:sz w:val="23"/>
          <w:szCs w:val="23"/>
          <w:lang w:val="uk-UA"/>
        </w:rPr>
        <w:t>.</w:t>
      </w:r>
      <w:r w:rsidR="005E1832">
        <w:rPr>
          <w:color w:val="000000"/>
          <w:sz w:val="23"/>
          <w:szCs w:val="23"/>
          <w:lang w:val="uk-UA"/>
        </w:rPr>
        <w:t>02.2021</w:t>
      </w:r>
      <w:r w:rsidRPr="002D7233">
        <w:rPr>
          <w:color w:val="000000"/>
          <w:sz w:val="23"/>
          <w:szCs w:val="23"/>
          <w:lang w:val="uk-UA"/>
        </w:rPr>
        <w:t xml:space="preserve"> р.) керуючись статтею 26  Закону України «Про місцеве самоврядування в Україні», Земельним Кодексом України</w:t>
      </w:r>
      <w:r w:rsidR="00A7209A">
        <w:rPr>
          <w:rFonts w:eastAsia="Calibri"/>
          <w:color w:val="000000"/>
          <w:sz w:val="23"/>
          <w:szCs w:val="23"/>
          <w:lang w:val="uk-UA" w:eastAsia="en-US"/>
        </w:rPr>
        <w:t>,</w:t>
      </w:r>
      <w:r w:rsidRPr="002D7233">
        <w:rPr>
          <w:rFonts w:eastAsia="Calibri"/>
          <w:color w:val="000000"/>
          <w:sz w:val="23"/>
          <w:szCs w:val="23"/>
          <w:lang w:val="uk-UA" w:eastAsia="en-US"/>
        </w:rPr>
        <w:t xml:space="preserve"> </w:t>
      </w:r>
      <w:r w:rsidRPr="002D7233">
        <w:rPr>
          <w:color w:val="000000"/>
          <w:sz w:val="23"/>
          <w:szCs w:val="23"/>
          <w:lang w:val="uk-UA"/>
        </w:rPr>
        <w:t xml:space="preserve">статтею 31 </w:t>
      </w:r>
      <w:r w:rsidR="00A7209A">
        <w:rPr>
          <w:color w:val="000000"/>
          <w:sz w:val="23"/>
          <w:szCs w:val="23"/>
          <w:lang w:val="uk-UA"/>
        </w:rPr>
        <w:t xml:space="preserve">та 32 </w:t>
      </w:r>
      <w:r w:rsidRPr="002D7233">
        <w:rPr>
          <w:color w:val="000000"/>
          <w:sz w:val="23"/>
          <w:szCs w:val="23"/>
          <w:lang w:val="uk-UA"/>
        </w:rPr>
        <w:t xml:space="preserve">Закону України «Про оренду землі» </w:t>
      </w:r>
      <w:r w:rsidRPr="002D7233">
        <w:rPr>
          <w:rFonts w:eastAsia="Calibri"/>
          <w:color w:val="000000"/>
          <w:sz w:val="23"/>
          <w:szCs w:val="23"/>
          <w:lang w:val="uk-UA" w:eastAsia="en-US"/>
        </w:rPr>
        <w:t xml:space="preserve">враховуючи рекомендації </w:t>
      </w:r>
      <w:r w:rsidRPr="002D7233">
        <w:rPr>
          <w:color w:val="000000"/>
          <w:sz w:val="23"/>
          <w:szCs w:val="23"/>
          <w:lang w:val="uk-UA"/>
        </w:rPr>
        <w:t>постійної комісії селищної ради з питань регулювання земельних відносин та охорони навколишнього середовища</w:t>
      </w:r>
      <w:r w:rsidRPr="002D7233">
        <w:rPr>
          <w:rFonts w:eastAsia="Calibri"/>
          <w:color w:val="000000"/>
          <w:sz w:val="23"/>
          <w:szCs w:val="23"/>
          <w:lang w:val="uk-UA" w:eastAsia="en-US"/>
        </w:rPr>
        <w:t xml:space="preserve">, </w:t>
      </w:r>
      <w:r w:rsidRPr="002D7233">
        <w:rPr>
          <w:color w:val="000000"/>
          <w:sz w:val="23"/>
          <w:szCs w:val="23"/>
          <w:lang w:val="uk-UA"/>
        </w:rPr>
        <w:t>селищна рада</w:t>
      </w:r>
    </w:p>
    <w:p w:rsidR="002D7233" w:rsidRPr="002D7233" w:rsidRDefault="002D7233" w:rsidP="002D7233">
      <w:pPr>
        <w:jc w:val="center"/>
        <w:rPr>
          <w:b/>
          <w:sz w:val="23"/>
          <w:szCs w:val="23"/>
          <w:lang w:val="uk-UA"/>
        </w:rPr>
      </w:pPr>
    </w:p>
    <w:p w:rsidR="002D7233" w:rsidRPr="002D7233" w:rsidRDefault="002D7233" w:rsidP="002D7233">
      <w:pPr>
        <w:jc w:val="center"/>
        <w:rPr>
          <w:b/>
          <w:sz w:val="23"/>
          <w:szCs w:val="23"/>
          <w:lang w:val="uk-UA"/>
        </w:rPr>
      </w:pPr>
      <w:r w:rsidRPr="002D7233">
        <w:rPr>
          <w:b/>
          <w:sz w:val="23"/>
          <w:szCs w:val="23"/>
          <w:lang w:val="uk-UA"/>
        </w:rPr>
        <w:t>В И Р І Ш И Л А:</w:t>
      </w:r>
    </w:p>
    <w:p w:rsidR="002D7233" w:rsidRPr="002D7233" w:rsidRDefault="002D7233" w:rsidP="002D7233">
      <w:pPr>
        <w:spacing w:line="276" w:lineRule="auto"/>
        <w:jc w:val="center"/>
        <w:rPr>
          <w:b/>
          <w:sz w:val="23"/>
          <w:szCs w:val="23"/>
          <w:lang w:val="uk-UA"/>
        </w:rPr>
      </w:pPr>
    </w:p>
    <w:p w:rsidR="00203B1B" w:rsidRPr="00203B1B" w:rsidRDefault="00203B1B" w:rsidP="00203B1B">
      <w:pPr>
        <w:shd w:val="clear" w:color="auto" w:fill="FFFFFF"/>
        <w:spacing w:after="160" w:line="360" w:lineRule="auto"/>
        <w:ind w:firstLine="426"/>
        <w:jc w:val="both"/>
        <w:rPr>
          <w:sz w:val="23"/>
          <w:szCs w:val="23"/>
          <w:lang w:val="uk-UA"/>
        </w:rPr>
      </w:pPr>
      <w:r>
        <w:rPr>
          <w:color w:val="000000"/>
          <w:sz w:val="23"/>
          <w:szCs w:val="23"/>
          <w:lang w:val="uk-UA"/>
        </w:rPr>
        <w:t xml:space="preserve">1. </w:t>
      </w:r>
      <w:r w:rsidR="002D7233" w:rsidRPr="00203B1B">
        <w:rPr>
          <w:color w:val="000000"/>
          <w:sz w:val="23"/>
          <w:szCs w:val="23"/>
          <w:lang w:val="uk-UA"/>
        </w:rPr>
        <w:t>При</w:t>
      </w:r>
      <w:r w:rsidRPr="00203B1B">
        <w:rPr>
          <w:color w:val="000000"/>
          <w:sz w:val="23"/>
          <w:szCs w:val="23"/>
          <w:lang w:val="uk-UA"/>
        </w:rPr>
        <w:t>пинити дію договору оренди землі</w:t>
      </w:r>
      <w:r w:rsidR="002D7233" w:rsidRPr="00203B1B">
        <w:rPr>
          <w:color w:val="000000"/>
          <w:sz w:val="23"/>
          <w:szCs w:val="23"/>
          <w:lang w:val="uk-UA"/>
        </w:rPr>
        <w:t xml:space="preserve"> сіль</w:t>
      </w:r>
      <w:r w:rsidRPr="00203B1B">
        <w:rPr>
          <w:color w:val="000000"/>
          <w:sz w:val="23"/>
          <w:szCs w:val="23"/>
          <w:lang w:val="uk-UA"/>
        </w:rPr>
        <w:t xml:space="preserve">ськогосподарського призначення </w:t>
      </w:r>
      <w:r w:rsidR="002D7233" w:rsidRPr="00203B1B">
        <w:rPr>
          <w:color w:val="000000"/>
          <w:sz w:val="23"/>
          <w:szCs w:val="23"/>
          <w:lang w:val="uk-UA"/>
        </w:rPr>
        <w:t xml:space="preserve">укладеного з </w:t>
      </w:r>
      <w:r w:rsidRPr="00203B1B">
        <w:rPr>
          <w:color w:val="000000"/>
          <w:sz w:val="23"/>
          <w:szCs w:val="23"/>
          <w:lang w:val="uk-UA"/>
        </w:rPr>
        <w:t>ФГ «ПОЛІССЯ-К»</w:t>
      </w:r>
      <w:r w:rsidR="002D7233" w:rsidRPr="00203B1B">
        <w:rPr>
          <w:color w:val="000000"/>
          <w:sz w:val="23"/>
          <w:szCs w:val="23"/>
          <w:lang w:val="uk-UA"/>
        </w:rPr>
        <w:t xml:space="preserve"> </w:t>
      </w:r>
      <w:r w:rsidR="00A7209A" w:rsidRPr="00A7209A">
        <w:rPr>
          <w:color w:val="000000"/>
          <w:sz w:val="23"/>
          <w:szCs w:val="23"/>
          <w:lang w:val="uk-UA"/>
        </w:rPr>
        <w:t>шляхом його розірвання</w:t>
      </w:r>
      <w:r w:rsidR="00A7209A">
        <w:rPr>
          <w:color w:val="000000"/>
          <w:sz w:val="23"/>
          <w:szCs w:val="23"/>
          <w:lang w:val="uk-UA"/>
        </w:rPr>
        <w:t xml:space="preserve"> </w:t>
      </w:r>
      <w:r w:rsidR="002D7233" w:rsidRPr="00203B1B">
        <w:rPr>
          <w:color w:val="000000"/>
          <w:sz w:val="23"/>
          <w:szCs w:val="23"/>
          <w:lang w:val="uk-UA"/>
        </w:rPr>
        <w:t>за згодою сторін на</w:t>
      </w:r>
      <w:r w:rsidRPr="00203B1B">
        <w:rPr>
          <w:color w:val="000000"/>
          <w:sz w:val="23"/>
          <w:szCs w:val="23"/>
          <w:lang w:val="uk-UA"/>
        </w:rPr>
        <w:t xml:space="preserve"> земельну ділянку: площею </w:t>
      </w:r>
      <w:r w:rsidR="007243EA">
        <w:rPr>
          <w:color w:val="000000"/>
          <w:sz w:val="23"/>
          <w:szCs w:val="23"/>
          <w:lang w:val="uk-UA"/>
        </w:rPr>
        <w:t>6,5099</w:t>
      </w:r>
      <w:r w:rsidR="002D7233" w:rsidRPr="00203B1B">
        <w:rPr>
          <w:color w:val="000000"/>
          <w:sz w:val="23"/>
          <w:szCs w:val="23"/>
          <w:lang w:val="uk-UA"/>
        </w:rPr>
        <w:t xml:space="preserve"> га., кадастро</w:t>
      </w:r>
      <w:r w:rsidRPr="00203B1B">
        <w:rPr>
          <w:color w:val="000000"/>
          <w:sz w:val="23"/>
          <w:szCs w:val="23"/>
          <w:lang w:val="uk-UA"/>
        </w:rPr>
        <w:t xml:space="preserve">вий номер </w:t>
      </w:r>
      <w:r w:rsidR="007243EA">
        <w:rPr>
          <w:color w:val="000000"/>
          <w:sz w:val="23"/>
          <w:szCs w:val="23"/>
          <w:lang w:val="uk-UA"/>
        </w:rPr>
        <w:t>1821186500:06:002:0406</w:t>
      </w:r>
      <w:r w:rsidR="002D7233" w:rsidRPr="00203B1B">
        <w:rPr>
          <w:color w:val="000000"/>
          <w:sz w:val="23"/>
          <w:szCs w:val="23"/>
          <w:lang w:val="uk-UA"/>
        </w:rPr>
        <w:t xml:space="preserve"> розт</w:t>
      </w:r>
      <w:r w:rsidRPr="00203B1B">
        <w:rPr>
          <w:color w:val="000000"/>
          <w:sz w:val="23"/>
          <w:szCs w:val="23"/>
          <w:lang w:val="uk-UA"/>
        </w:rPr>
        <w:t xml:space="preserve">ашованої на території </w:t>
      </w:r>
      <w:r w:rsidR="00911875">
        <w:rPr>
          <w:color w:val="000000"/>
          <w:sz w:val="23"/>
          <w:szCs w:val="23"/>
          <w:lang w:val="uk-UA"/>
        </w:rPr>
        <w:t>Фасівського</w:t>
      </w:r>
      <w:r w:rsidR="002D7233" w:rsidRPr="00203B1B">
        <w:rPr>
          <w:color w:val="000000"/>
          <w:sz w:val="23"/>
          <w:szCs w:val="23"/>
          <w:lang w:val="uk-UA"/>
        </w:rPr>
        <w:t xml:space="preserve"> старостинського округу (за м</w:t>
      </w:r>
      <w:r w:rsidRPr="00203B1B">
        <w:rPr>
          <w:color w:val="000000"/>
          <w:sz w:val="23"/>
          <w:szCs w:val="23"/>
          <w:lang w:val="uk-UA"/>
        </w:rPr>
        <w:t xml:space="preserve">ежами населеного пункту </w:t>
      </w:r>
      <w:r w:rsidR="00911875">
        <w:rPr>
          <w:color w:val="000000"/>
          <w:sz w:val="23"/>
          <w:szCs w:val="23"/>
          <w:lang w:val="uk-UA"/>
        </w:rPr>
        <w:t>Фасова</w:t>
      </w:r>
      <w:r w:rsidR="002D7233" w:rsidRPr="00203B1B">
        <w:rPr>
          <w:color w:val="000000"/>
          <w:sz w:val="23"/>
          <w:szCs w:val="23"/>
          <w:lang w:val="uk-UA"/>
        </w:rPr>
        <w:t>) Новоборівської селищної об’єднаної територіальної громади, Хорошівськог</w:t>
      </w:r>
      <w:r>
        <w:rPr>
          <w:color w:val="000000"/>
          <w:sz w:val="23"/>
          <w:szCs w:val="23"/>
          <w:lang w:val="uk-UA"/>
        </w:rPr>
        <w:t>о району, Житомирської області.</w:t>
      </w:r>
    </w:p>
    <w:p w:rsidR="00203B1B" w:rsidRDefault="00203B1B" w:rsidP="00203B1B">
      <w:pPr>
        <w:shd w:val="clear" w:color="auto" w:fill="FFFFFF"/>
        <w:spacing w:after="160" w:line="360" w:lineRule="auto"/>
        <w:ind w:firstLine="426"/>
        <w:jc w:val="both"/>
        <w:rPr>
          <w:color w:val="000000"/>
          <w:sz w:val="23"/>
          <w:szCs w:val="23"/>
          <w:lang w:val="uk-UA"/>
        </w:rPr>
      </w:pPr>
      <w:r>
        <w:rPr>
          <w:color w:val="000000"/>
          <w:sz w:val="23"/>
          <w:szCs w:val="23"/>
          <w:lang w:val="uk-UA"/>
        </w:rPr>
        <w:t xml:space="preserve">2. </w:t>
      </w:r>
      <w:r w:rsidRPr="00203B1B">
        <w:rPr>
          <w:color w:val="000000"/>
          <w:sz w:val="23"/>
          <w:szCs w:val="23"/>
          <w:lang w:val="uk-UA"/>
        </w:rPr>
        <w:t xml:space="preserve">Припинити дію договору оренди землі сільськогосподарського призначення укладеного з ФГ «ПОЛІССЯ-К» </w:t>
      </w:r>
      <w:r w:rsidR="00A7209A" w:rsidRPr="00A7209A">
        <w:rPr>
          <w:color w:val="000000"/>
          <w:sz w:val="23"/>
          <w:szCs w:val="23"/>
          <w:lang w:val="uk-UA"/>
        </w:rPr>
        <w:t>шляхом його розірвання</w:t>
      </w:r>
      <w:r w:rsidR="00A7209A">
        <w:rPr>
          <w:color w:val="000000"/>
          <w:sz w:val="23"/>
          <w:szCs w:val="23"/>
          <w:lang w:val="uk-UA"/>
        </w:rPr>
        <w:t xml:space="preserve"> </w:t>
      </w:r>
      <w:r w:rsidRPr="00203B1B">
        <w:rPr>
          <w:color w:val="000000"/>
          <w:sz w:val="23"/>
          <w:szCs w:val="23"/>
          <w:lang w:val="uk-UA"/>
        </w:rPr>
        <w:t>за згодою сторін на земельну ділянку: площе</w:t>
      </w:r>
      <w:r>
        <w:rPr>
          <w:color w:val="000000"/>
          <w:sz w:val="23"/>
          <w:szCs w:val="23"/>
          <w:lang w:val="uk-UA"/>
        </w:rPr>
        <w:t xml:space="preserve">ю </w:t>
      </w:r>
      <w:r w:rsidR="00836922">
        <w:rPr>
          <w:color w:val="000000"/>
          <w:sz w:val="23"/>
          <w:szCs w:val="23"/>
          <w:lang w:val="uk-UA"/>
        </w:rPr>
        <w:t>7,4540</w:t>
      </w:r>
      <w:r w:rsidRPr="00203B1B">
        <w:rPr>
          <w:color w:val="000000"/>
          <w:sz w:val="23"/>
          <w:szCs w:val="23"/>
          <w:lang w:val="uk-UA"/>
        </w:rPr>
        <w:t xml:space="preserve"> га., кадастро</w:t>
      </w:r>
      <w:r>
        <w:rPr>
          <w:color w:val="000000"/>
          <w:sz w:val="23"/>
          <w:szCs w:val="23"/>
          <w:lang w:val="uk-UA"/>
        </w:rPr>
        <w:t xml:space="preserve">вий номер </w:t>
      </w:r>
      <w:r w:rsidR="007243EA">
        <w:rPr>
          <w:color w:val="000000"/>
          <w:sz w:val="23"/>
          <w:szCs w:val="23"/>
          <w:lang w:val="uk-UA"/>
        </w:rPr>
        <w:t>1821186500:06:001:0425</w:t>
      </w:r>
      <w:r w:rsidRPr="00203B1B">
        <w:rPr>
          <w:color w:val="000000"/>
          <w:sz w:val="23"/>
          <w:szCs w:val="23"/>
          <w:lang w:val="uk-UA"/>
        </w:rPr>
        <w:t xml:space="preserve"> розт</w:t>
      </w:r>
      <w:r w:rsidR="00836922">
        <w:rPr>
          <w:color w:val="000000"/>
          <w:sz w:val="23"/>
          <w:szCs w:val="23"/>
          <w:lang w:val="uk-UA"/>
        </w:rPr>
        <w:t>ашованої на території Фасівського</w:t>
      </w:r>
      <w:r w:rsidRPr="00203B1B">
        <w:rPr>
          <w:color w:val="000000"/>
          <w:sz w:val="23"/>
          <w:szCs w:val="23"/>
          <w:lang w:val="uk-UA"/>
        </w:rPr>
        <w:t xml:space="preserve"> старостинського округу (з</w:t>
      </w:r>
      <w:r w:rsidR="00836922">
        <w:rPr>
          <w:color w:val="000000"/>
          <w:sz w:val="23"/>
          <w:szCs w:val="23"/>
          <w:lang w:val="uk-UA"/>
        </w:rPr>
        <w:t>а межами населеного пункту Фасова</w:t>
      </w:r>
      <w:r w:rsidRPr="00203B1B">
        <w:rPr>
          <w:color w:val="000000"/>
          <w:sz w:val="23"/>
          <w:szCs w:val="23"/>
          <w:lang w:val="uk-UA"/>
        </w:rPr>
        <w:t>) Новоборівської селищної об’єднаної територіальної громади, Хорошівськог</w:t>
      </w:r>
      <w:r>
        <w:rPr>
          <w:color w:val="000000"/>
          <w:sz w:val="23"/>
          <w:szCs w:val="23"/>
          <w:lang w:val="uk-UA"/>
        </w:rPr>
        <w:t>о району, Житомирської області.</w:t>
      </w:r>
    </w:p>
    <w:p w:rsidR="00BB73D0" w:rsidRDefault="00BB73D0" w:rsidP="00BB73D0">
      <w:pPr>
        <w:shd w:val="clear" w:color="auto" w:fill="FFFFFF"/>
        <w:spacing w:after="160" w:line="360" w:lineRule="auto"/>
        <w:ind w:firstLine="426"/>
        <w:jc w:val="both"/>
        <w:rPr>
          <w:color w:val="000000"/>
          <w:sz w:val="23"/>
          <w:szCs w:val="23"/>
          <w:lang w:val="uk-UA"/>
        </w:rPr>
      </w:pPr>
      <w:r>
        <w:rPr>
          <w:color w:val="000000"/>
          <w:sz w:val="23"/>
          <w:szCs w:val="23"/>
          <w:lang w:val="uk-UA"/>
        </w:rPr>
        <w:t xml:space="preserve">3. </w:t>
      </w:r>
      <w:r w:rsidRPr="00203B1B">
        <w:rPr>
          <w:color w:val="000000"/>
          <w:sz w:val="23"/>
          <w:szCs w:val="23"/>
          <w:lang w:val="uk-UA"/>
        </w:rPr>
        <w:t xml:space="preserve">Припинити дію договору оренди землі сільськогосподарського призначення укладеного з ФГ «ПОЛІССЯ-К» </w:t>
      </w:r>
      <w:r w:rsidR="00A7209A" w:rsidRPr="00A7209A">
        <w:rPr>
          <w:color w:val="000000"/>
          <w:sz w:val="23"/>
          <w:szCs w:val="23"/>
          <w:lang w:val="uk-UA"/>
        </w:rPr>
        <w:t>шляхом його розірвання</w:t>
      </w:r>
      <w:r w:rsidR="00A7209A">
        <w:rPr>
          <w:color w:val="000000"/>
          <w:sz w:val="23"/>
          <w:szCs w:val="23"/>
          <w:lang w:val="uk-UA"/>
        </w:rPr>
        <w:t xml:space="preserve"> </w:t>
      </w:r>
      <w:r w:rsidRPr="00203B1B">
        <w:rPr>
          <w:color w:val="000000"/>
          <w:sz w:val="23"/>
          <w:szCs w:val="23"/>
          <w:lang w:val="uk-UA"/>
        </w:rPr>
        <w:t>за згодою сторін на земельну ділянку: площе</w:t>
      </w:r>
      <w:r>
        <w:rPr>
          <w:color w:val="000000"/>
          <w:sz w:val="23"/>
          <w:szCs w:val="23"/>
          <w:lang w:val="uk-UA"/>
        </w:rPr>
        <w:t xml:space="preserve">ю </w:t>
      </w:r>
      <w:r w:rsidR="00836922">
        <w:rPr>
          <w:color w:val="000000"/>
          <w:sz w:val="23"/>
          <w:szCs w:val="23"/>
          <w:lang w:val="uk-UA"/>
        </w:rPr>
        <w:t>8,7492</w:t>
      </w:r>
      <w:r w:rsidRPr="00203B1B">
        <w:rPr>
          <w:color w:val="000000"/>
          <w:sz w:val="23"/>
          <w:szCs w:val="23"/>
          <w:lang w:val="uk-UA"/>
        </w:rPr>
        <w:t xml:space="preserve"> га., кадастро</w:t>
      </w:r>
      <w:r>
        <w:rPr>
          <w:color w:val="000000"/>
          <w:sz w:val="23"/>
          <w:szCs w:val="23"/>
          <w:lang w:val="uk-UA"/>
        </w:rPr>
        <w:t xml:space="preserve">вий номер </w:t>
      </w:r>
      <w:r w:rsidR="00836922">
        <w:rPr>
          <w:color w:val="000000"/>
          <w:sz w:val="23"/>
          <w:szCs w:val="23"/>
          <w:lang w:val="uk-UA"/>
        </w:rPr>
        <w:t>1821186500:06:002:0408</w:t>
      </w:r>
      <w:r w:rsidRPr="00203B1B">
        <w:rPr>
          <w:color w:val="000000"/>
          <w:sz w:val="23"/>
          <w:szCs w:val="23"/>
          <w:lang w:val="uk-UA"/>
        </w:rPr>
        <w:t xml:space="preserve"> розт</w:t>
      </w:r>
      <w:r>
        <w:rPr>
          <w:color w:val="000000"/>
          <w:sz w:val="23"/>
          <w:szCs w:val="23"/>
          <w:lang w:val="uk-UA"/>
        </w:rPr>
        <w:t>ашованої на території Фасівського</w:t>
      </w:r>
      <w:r w:rsidRPr="00203B1B">
        <w:rPr>
          <w:color w:val="000000"/>
          <w:sz w:val="23"/>
          <w:szCs w:val="23"/>
          <w:lang w:val="uk-UA"/>
        </w:rPr>
        <w:t xml:space="preserve"> старостинського округу (з</w:t>
      </w:r>
      <w:r>
        <w:rPr>
          <w:color w:val="000000"/>
          <w:sz w:val="23"/>
          <w:szCs w:val="23"/>
          <w:lang w:val="uk-UA"/>
        </w:rPr>
        <w:t>а межами населеного пункту Фасова</w:t>
      </w:r>
      <w:r w:rsidRPr="00203B1B">
        <w:rPr>
          <w:color w:val="000000"/>
          <w:sz w:val="23"/>
          <w:szCs w:val="23"/>
          <w:lang w:val="uk-UA"/>
        </w:rPr>
        <w:t>) Новоборівської селищної об’єднаної територіальної громади, Хорошівськог</w:t>
      </w:r>
      <w:r>
        <w:rPr>
          <w:color w:val="000000"/>
          <w:sz w:val="23"/>
          <w:szCs w:val="23"/>
          <w:lang w:val="uk-UA"/>
        </w:rPr>
        <w:t>о району, Житомирської області.</w:t>
      </w:r>
    </w:p>
    <w:p w:rsidR="00A7209A" w:rsidRPr="00A7209A" w:rsidRDefault="00836922" w:rsidP="00A7209A">
      <w:pPr>
        <w:shd w:val="clear" w:color="auto" w:fill="FFFFFF"/>
        <w:spacing w:after="160" w:line="360" w:lineRule="auto"/>
        <w:ind w:firstLine="426"/>
        <w:jc w:val="both"/>
        <w:rPr>
          <w:color w:val="000000"/>
          <w:sz w:val="23"/>
          <w:szCs w:val="23"/>
          <w:lang w:val="uk-UA"/>
        </w:rPr>
      </w:pPr>
      <w:r>
        <w:rPr>
          <w:color w:val="000000"/>
          <w:sz w:val="23"/>
          <w:szCs w:val="23"/>
          <w:lang w:val="uk-UA"/>
        </w:rPr>
        <w:t>4</w:t>
      </w:r>
      <w:r w:rsidR="00A7209A" w:rsidRPr="00A7209A">
        <w:rPr>
          <w:color w:val="000000"/>
          <w:sz w:val="23"/>
          <w:szCs w:val="23"/>
          <w:lang w:val="uk-UA"/>
        </w:rPr>
        <w:t xml:space="preserve">. Рекомендувати </w:t>
      </w:r>
      <w:r w:rsidR="00A7209A">
        <w:rPr>
          <w:color w:val="000000"/>
          <w:sz w:val="23"/>
          <w:szCs w:val="23"/>
          <w:lang w:val="uk-UA"/>
        </w:rPr>
        <w:t>ФГ «Полісся-К»</w:t>
      </w:r>
    </w:p>
    <w:p w:rsidR="00A7209A" w:rsidRPr="00A7209A" w:rsidRDefault="00836922" w:rsidP="00A7209A">
      <w:pPr>
        <w:shd w:val="clear" w:color="auto" w:fill="FFFFFF"/>
        <w:spacing w:after="160" w:line="360" w:lineRule="auto"/>
        <w:ind w:firstLine="426"/>
        <w:jc w:val="both"/>
        <w:rPr>
          <w:color w:val="000000"/>
          <w:sz w:val="23"/>
          <w:szCs w:val="23"/>
          <w:lang w:val="uk-UA"/>
        </w:rPr>
      </w:pPr>
      <w:r>
        <w:rPr>
          <w:color w:val="000000"/>
          <w:sz w:val="23"/>
          <w:szCs w:val="23"/>
          <w:lang w:val="uk-UA"/>
        </w:rPr>
        <w:t>4</w:t>
      </w:r>
      <w:r w:rsidR="00A7209A" w:rsidRPr="00A7209A">
        <w:rPr>
          <w:color w:val="000000"/>
          <w:sz w:val="23"/>
          <w:szCs w:val="23"/>
          <w:lang w:val="uk-UA"/>
        </w:rPr>
        <w:t xml:space="preserve">.1. провести акт звірки із </w:t>
      </w:r>
      <w:r w:rsidR="00A7209A">
        <w:rPr>
          <w:color w:val="000000"/>
          <w:sz w:val="23"/>
          <w:szCs w:val="23"/>
          <w:lang w:val="uk-UA"/>
        </w:rPr>
        <w:t>Новоборівською</w:t>
      </w:r>
      <w:r w:rsidR="00A7209A" w:rsidRPr="00A7209A">
        <w:rPr>
          <w:color w:val="000000"/>
          <w:sz w:val="23"/>
          <w:szCs w:val="23"/>
          <w:lang w:val="uk-UA"/>
        </w:rPr>
        <w:t xml:space="preserve"> селищною радою щодо розрахунку по орендній платі за користування земельн</w:t>
      </w:r>
      <w:r w:rsidR="00A7209A">
        <w:rPr>
          <w:color w:val="000000"/>
          <w:sz w:val="23"/>
          <w:szCs w:val="23"/>
          <w:lang w:val="uk-UA"/>
        </w:rPr>
        <w:t>ими</w:t>
      </w:r>
      <w:r w:rsidR="00A7209A" w:rsidRPr="00A7209A">
        <w:rPr>
          <w:color w:val="000000"/>
          <w:sz w:val="23"/>
          <w:szCs w:val="23"/>
          <w:lang w:val="uk-UA"/>
        </w:rPr>
        <w:t xml:space="preserve"> ділянк</w:t>
      </w:r>
      <w:r w:rsidR="00A7209A">
        <w:rPr>
          <w:color w:val="000000"/>
          <w:sz w:val="23"/>
          <w:szCs w:val="23"/>
          <w:lang w:val="uk-UA"/>
        </w:rPr>
        <w:t>ами.</w:t>
      </w:r>
    </w:p>
    <w:p w:rsidR="00A7209A" w:rsidRPr="00A7209A" w:rsidRDefault="00836922" w:rsidP="00A7209A">
      <w:pPr>
        <w:shd w:val="clear" w:color="auto" w:fill="FFFFFF"/>
        <w:spacing w:after="160" w:line="360" w:lineRule="auto"/>
        <w:ind w:firstLine="426"/>
        <w:jc w:val="both"/>
        <w:rPr>
          <w:color w:val="000000"/>
          <w:sz w:val="23"/>
          <w:szCs w:val="23"/>
          <w:lang w:val="uk-UA"/>
        </w:rPr>
      </w:pPr>
      <w:r>
        <w:rPr>
          <w:color w:val="000000"/>
          <w:sz w:val="23"/>
          <w:szCs w:val="23"/>
          <w:lang w:val="uk-UA"/>
        </w:rPr>
        <w:lastRenderedPageBreak/>
        <w:t>4</w:t>
      </w:r>
      <w:r w:rsidR="00A7209A" w:rsidRPr="00A7209A">
        <w:rPr>
          <w:color w:val="000000"/>
          <w:sz w:val="23"/>
          <w:szCs w:val="23"/>
          <w:lang w:val="uk-UA"/>
        </w:rPr>
        <w:t>.2. укласти додатко</w:t>
      </w:r>
      <w:r w:rsidR="00A7209A">
        <w:rPr>
          <w:color w:val="000000"/>
          <w:sz w:val="23"/>
          <w:szCs w:val="23"/>
          <w:lang w:val="uk-UA"/>
        </w:rPr>
        <w:t>ві</w:t>
      </w:r>
      <w:r w:rsidR="00A7209A" w:rsidRPr="00A7209A">
        <w:rPr>
          <w:color w:val="000000"/>
          <w:sz w:val="23"/>
          <w:szCs w:val="23"/>
          <w:lang w:val="uk-UA"/>
        </w:rPr>
        <w:t xml:space="preserve"> угоду про припинення дії договору оренди землі на земельну ділянк</w:t>
      </w:r>
      <w:r w:rsidR="00A7209A">
        <w:rPr>
          <w:color w:val="000000"/>
          <w:sz w:val="23"/>
          <w:szCs w:val="23"/>
          <w:lang w:val="uk-UA"/>
        </w:rPr>
        <w:t>и</w:t>
      </w:r>
      <w:r w:rsidR="00A7209A" w:rsidRPr="00A7209A">
        <w:rPr>
          <w:color w:val="000000"/>
          <w:sz w:val="23"/>
          <w:szCs w:val="23"/>
          <w:lang w:val="uk-UA"/>
        </w:rPr>
        <w:t xml:space="preserve"> </w:t>
      </w:r>
      <w:r w:rsidR="006B0681">
        <w:rPr>
          <w:color w:val="000000"/>
          <w:sz w:val="23"/>
          <w:szCs w:val="23"/>
          <w:lang w:val="uk-UA"/>
        </w:rPr>
        <w:t>зазначених в пункті 1 – 3</w:t>
      </w:r>
      <w:r w:rsidR="00A7209A">
        <w:rPr>
          <w:color w:val="000000"/>
          <w:sz w:val="23"/>
          <w:szCs w:val="23"/>
          <w:lang w:val="uk-UA"/>
        </w:rPr>
        <w:t xml:space="preserve"> цього рішення.</w:t>
      </w:r>
    </w:p>
    <w:p w:rsidR="00A7209A" w:rsidRPr="00A7209A" w:rsidRDefault="00836922" w:rsidP="00A7209A">
      <w:pPr>
        <w:shd w:val="clear" w:color="auto" w:fill="FFFFFF"/>
        <w:spacing w:after="160" w:line="360" w:lineRule="auto"/>
        <w:ind w:firstLine="426"/>
        <w:jc w:val="both"/>
        <w:rPr>
          <w:color w:val="000000"/>
          <w:sz w:val="23"/>
          <w:szCs w:val="23"/>
          <w:lang w:val="uk-UA"/>
        </w:rPr>
      </w:pPr>
      <w:r>
        <w:rPr>
          <w:color w:val="000000"/>
          <w:sz w:val="23"/>
          <w:szCs w:val="23"/>
          <w:lang w:val="uk-UA"/>
        </w:rPr>
        <w:t>4</w:t>
      </w:r>
      <w:r w:rsidR="00A7209A" w:rsidRPr="00A7209A">
        <w:rPr>
          <w:color w:val="000000"/>
          <w:sz w:val="23"/>
          <w:szCs w:val="23"/>
          <w:lang w:val="uk-UA"/>
        </w:rPr>
        <w:t>.3. провести державну реєстрацію додатк</w:t>
      </w:r>
      <w:r w:rsidR="00B20A97">
        <w:rPr>
          <w:color w:val="000000"/>
          <w:sz w:val="23"/>
          <w:szCs w:val="23"/>
          <w:lang w:val="uk-UA"/>
        </w:rPr>
        <w:t>ових</w:t>
      </w:r>
      <w:r w:rsidR="00A7209A" w:rsidRPr="00A7209A">
        <w:rPr>
          <w:color w:val="000000"/>
          <w:sz w:val="23"/>
          <w:szCs w:val="23"/>
          <w:lang w:val="uk-UA"/>
        </w:rPr>
        <w:t xml:space="preserve"> уго</w:t>
      </w:r>
      <w:r w:rsidR="00B20A97">
        <w:rPr>
          <w:color w:val="000000"/>
          <w:sz w:val="23"/>
          <w:szCs w:val="23"/>
          <w:lang w:val="uk-UA"/>
        </w:rPr>
        <w:t>д</w:t>
      </w:r>
      <w:r w:rsidR="00A7209A" w:rsidRPr="00A7209A">
        <w:rPr>
          <w:color w:val="000000"/>
          <w:sz w:val="23"/>
          <w:szCs w:val="23"/>
          <w:lang w:val="uk-UA"/>
        </w:rPr>
        <w:t xml:space="preserve"> про припинення права користуван</w:t>
      </w:r>
      <w:r w:rsidR="00A7209A">
        <w:rPr>
          <w:color w:val="000000"/>
          <w:sz w:val="23"/>
          <w:szCs w:val="23"/>
          <w:lang w:val="uk-UA"/>
        </w:rPr>
        <w:t>ня (оренди) земельною ділянкою.</w:t>
      </w:r>
    </w:p>
    <w:p w:rsidR="00A7209A" w:rsidRPr="00BB73D0" w:rsidRDefault="00836922" w:rsidP="00A7209A">
      <w:pPr>
        <w:shd w:val="clear" w:color="auto" w:fill="FFFFFF"/>
        <w:spacing w:after="160" w:line="360" w:lineRule="auto"/>
        <w:ind w:firstLine="426"/>
        <w:jc w:val="both"/>
        <w:rPr>
          <w:color w:val="000000"/>
          <w:sz w:val="23"/>
          <w:szCs w:val="23"/>
          <w:lang w:val="uk-UA"/>
        </w:rPr>
      </w:pPr>
      <w:r>
        <w:rPr>
          <w:color w:val="000000"/>
          <w:sz w:val="23"/>
          <w:szCs w:val="23"/>
          <w:lang w:val="uk-UA"/>
        </w:rPr>
        <w:t>5</w:t>
      </w:r>
      <w:r w:rsidR="00A7209A" w:rsidRPr="00A7209A">
        <w:rPr>
          <w:color w:val="000000"/>
          <w:sz w:val="23"/>
          <w:szCs w:val="23"/>
          <w:lang w:val="uk-UA"/>
        </w:rPr>
        <w:t xml:space="preserve">. Доручити селищному голові укласти з </w:t>
      </w:r>
      <w:r w:rsidR="00A7209A">
        <w:rPr>
          <w:color w:val="000000"/>
          <w:sz w:val="23"/>
          <w:szCs w:val="23"/>
          <w:lang w:val="uk-UA"/>
        </w:rPr>
        <w:t>ФГ «Полісся-К»</w:t>
      </w:r>
      <w:r w:rsidR="00A7209A" w:rsidRPr="00A7209A">
        <w:rPr>
          <w:color w:val="000000"/>
          <w:sz w:val="23"/>
          <w:szCs w:val="23"/>
          <w:lang w:val="uk-UA"/>
        </w:rPr>
        <w:t xml:space="preserve"> додаткову угоду про припинення дії договору оренди землі</w:t>
      </w:r>
      <w:r w:rsidR="00A7209A" w:rsidRPr="00A7209A">
        <w:t xml:space="preserve"> </w:t>
      </w:r>
      <w:r w:rsidR="00A7209A" w:rsidRPr="00A7209A">
        <w:rPr>
          <w:color w:val="000000"/>
          <w:sz w:val="23"/>
          <w:szCs w:val="23"/>
          <w:lang w:val="uk-UA"/>
        </w:rPr>
        <w:t>шляхом його розірвання за взаємною згодою сторін згідно чинного законодавства.</w:t>
      </w:r>
    </w:p>
    <w:p w:rsidR="002D7233" w:rsidRPr="00203B1B" w:rsidRDefault="00836922" w:rsidP="00203B1B">
      <w:pPr>
        <w:shd w:val="clear" w:color="auto" w:fill="FFFFFF"/>
        <w:spacing w:after="160" w:line="360" w:lineRule="auto"/>
        <w:ind w:firstLine="426"/>
        <w:jc w:val="both"/>
        <w:rPr>
          <w:sz w:val="23"/>
          <w:szCs w:val="23"/>
          <w:lang w:val="uk-UA"/>
        </w:rPr>
      </w:pPr>
      <w:r>
        <w:rPr>
          <w:sz w:val="23"/>
          <w:szCs w:val="23"/>
          <w:lang w:val="uk-UA"/>
        </w:rPr>
        <w:t>6</w:t>
      </w:r>
      <w:r w:rsidR="00A7209A">
        <w:rPr>
          <w:sz w:val="23"/>
          <w:szCs w:val="23"/>
          <w:lang w:val="uk-UA"/>
        </w:rPr>
        <w:t>.</w:t>
      </w:r>
      <w:r w:rsidR="00203B1B">
        <w:rPr>
          <w:sz w:val="23"/>
          <w:szCs w:val="23"/>
          <w:lang w:val="uk-UA"/>
        </w:rPr>
        <w:t xml:space="preserve"> </w:t>
      </w:r>
      <w:r w:rsidR="002D7233" w:rsidRPr="00203B1B">
        <w:rPr>
          <w:sz w:val="23"/>
          <w:szCs w:val="23"/>
          <w:lang w:val="uk-UA"/>
        </w:rPr>
        <w:t>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E167C8" w:rsidRPr="0098351B" w:rsidRDefault="00E167C8" w:rsidP="0037167E">
      <w:pPr>
        <w:ind w:firstLine="709"/>
        <w:jc w:val="center"/>
        <w:rPr>
          <w:rFonts w:eastAsiaTheme="minorHAnsi"/>
          <w:color w:val="1A1A1A"/>
          <w:lang w:val="uk-UA" w:eastAsia="en-US"/>
        </w:rPr>
      </w:pPr>
    </w:p>
    <w:p w:rsidR="00403223" w:rsidRPr="00AC3B4D" w:rsidRDefault="00AC3B4D" w:rsidP="00E167C8">
      <w:pPr>
        <w:ind w:firstLine="709"/>
        <w:rPr>
          <w:b/>
          <w:lang w:val="uk-UA"/>
        </w:rPr>
      </w:pPr>
      <w:r>
        <w:rPr>
          <w:b/>
          <w:lang w:val="uk-UA"/>
        </w:rPr>
        <w:t>Селищний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 w:rsidR="00D5071B">
        <w:rPr>
          <w:b/>
          <w:lang w:val="uk-UA"/>
        </w:rPr>
        <w:tab/>
      </w:r>
      <w:r>
        <w:rPr>
          <w:b/>
          <w:lang w:val="uk-UA"/>
        </w:rPr>
        <w:t>Г</w:t>
      </w:r>
      <w:r w:rsidR="002B3413">
        <w:rPr>
          <w:b/>
          <w:lang w:val="uk-UA"/>
        </w:rPr>
        <w:t>ригорій</w:t>
      </w:r>
      <w:r>
        <w:rPr>
          <w:b/>
          <w:lang w:val="uk-UA"/>
        </w:rPr>
        <w:t xml:space="preserve"> Рудюк</w:t>
      </w:r>
    </w:p>
    <w:p w:rsidR="000D031A" w:rsidRDefault="000D031A" w:rsidP="00F21C72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911C09" w:rsidRPr="00911C09" w:rsidRDefault="00911C09" w:rsidP="00911C09">
      <w:pPr>
        <w:shd w:val="clear" w:color="auto" w:fill="FFFFFF"/>
        <w:spacing w:after="150"/>
        <w:ind w:firstLine="450"/>
        <w:jc w:val="both"/>
        <w:rPr>
          <w:color w:val="333333"/>
          <w:lang w:val="uk-UA" w:eastAsia="uk-UA"/>
        </w:rPr>
      </w:pPr>
      <w:r w:rsidRPr="00911C09">
        <w:rPr>
          <w:b/>
          <w:bCs/>
          <w:color w:val="333333"/>
          <w:lang w:val="uk-UA" w:eastAsia="uk-UA"/>
        </w:rPr>
        <w:lastRenderedPageBreak/>
        <w:t>Стаття 32.</w:t>
      </w:r>
      <w:r w:rsidRPr="00911C09">
        <w:rPr>
          <w:color w:val="333333"/>
          <w:lang w:val="uk-UA" w:eastAsia="uk-UA"/>
        </w:rPr>
        <w:t> Припинення договору оренди землі шляхом його розірвання</w:t>
      </w:r>
    </w:p>
    <w:p w:rsidR="00911C09" w:rsidRPr="00911C09" w:rsidRDefault="00911C09" w:rsidP="00911C09">
      <w:pPr>
        <w:shd w:val="clear" w:color="auto" w:fill="FFFFFF"/>
        <w:spacing w:after="150"/>
        <w:ind w:firstLine="450"/>
        <w:jc w:val="both"/>
        <w:rPr>
          <w:color w:val="333333"/>
          <w:lang w:val="uk-UA" w:eastAsia="uk-UA"/>
        </w:rPr>
      </w:pPr>
      <w:bookmarkStart w:id="1" w:name="n216"/>
      <w:bookmarkEnd w:id="1"/>
      <w:r w:rsidRPr="00911C09">
        <w:rPr>
          <w:color w:val="333333"/>
          <w:lang w:val="uk-UA" w:eastAsia="uk-UA"/>
        </w:rPr>
        <w:t>На вимогу однієї із сторін договір оренди землі може бути достроково розірваний за рішенням суду в разі невиконання сторонами обов’язків, передбачених </w:t>
      </w:r>
      <w:hyperlink r:id="rId9" w:anchor="n146" w:history="1">
        <w:r w:rsidRPr="00911C09">
          <w:rPr>
            <w:color w:val="006600"/>
            <w:u w:val="single"/>
            <w:lang w:val="uk-UA" w:eastAsia="uk-UA"/>
          </w:rPr>
          <w:t>статтями 24</w:t>
        </w:r>
      </w:hyperlink>
      <w:r w:rsidRPr="00911C09">
        <w:rPr>
          <w:color w:val="333333"/>
          <w:lang w:val="uk-UA" w:eastAsia="uk-UA"/>
        </w:rPr>
        <w:t> і </w:t>
      </w:r>
      <w:hyperlink r:id="rId10" w:anchor="n161" w:history="1">
        <w:r w:rsidRPr="00911C09">
          <w:rPr>
            <w:color w:val="006600"/>
            <w:u w:val="single"/>
            <w:lang w:val="uk-UA" w:eastAsia="uk-UA"/>
          </w:rPr>
          <w:t>25</w:t>
        </w:r>
      </w:hyperlink>
      <w:r w:rsidRPr="00911C09">
        <w:rPr>
          <w:color w:val="333333"/>
          <w:lang w:val="uk-UA" w:eastAsia="uk-UA"/>
        </w:rPr>
        <w:t> цього Закону та умовами договору, в разі випадкового знищення чи пошкодження об’єкта оренди, яке істотно перешкоджає передбаченому договором використанню земельної ділянки, а також на підставах, визначених </w:t>
      </w:r>
      <w:hyperlink r:id="rId11" w:tgtFrame="_blank" w:history="1">
        <w:r w:rsidRPr="00911C09">
          <w:rPr>
            <w:color w:val="000099"/>
            <w:u w:val="single"/>
            <w:lang w:val="uk-UA" w:eastAsia="uk-UA"/>
          </w:rPr>
          <w:t>Земельним кодексом України</w:t>
        </w:r>
      </w:hyperlink>
      <w:r w:rsidRPr="00911C09">
        <w:rPr>
          <w:color w:val="333333"/>
          <w:lang w:val="uk-UA" w:eastAsia="uk-UA"/>
        </w:rPr>
        <w:t> та іншими законами України.</w:t>
      </w:r>
    </w:p>
    <w:p w:rsidR="00911C09" w:rsidRPr="00911C09" w:rsidRDefault="00911C09" w:rsidP="00911C09">
      <w:pPr>
        <w:shd w:val="clear" w:color="auto" w:fill="FFFFFF"/>
        <w:spacing w:after="150"/>
        <w:ind w:firstLine="450"/>
        <w:jc w:val="both"/>
        <w:rPr>
          <w:color w:val="333333"/>
          <w:lang w:val="uk-UA" w:eastAsia="uk-UA"/>
        </w:rPr>
      </w:pPr>
      <w:bookmarkStart w:id="2" w:name="n217"/>
      <w:bookmarkEnd w:id="2"/>
      <w:r w:rsidRPr="00911C09">
        <w:rPr>
          <w:color w:val="333333"/>
          <w:lang w:val="uk-UA" w:eastAsia="uk-UA"/>
        </w:rPr>
        <w:t>У разі розірвання договору оренди землі з ініціативи орендаря орендодавець має право на отримання орендної плати на землях сільськогосподарського призначення за шість місяців, а на землях несільськогосподарського призначення - за рік, якщо протягом зазначеного періоду не надійшло пропозицій від інших осіб на укладення договору оренди цієї ж земельної ділянки на тих самих умовах, за винятком випадків, коли розірвання договору було обумовлено невиконанням або неналежним виконанням орендодавцем договірних зобов’язань.</w:t>
      </w:r>
    </w:p>
    <w:p w:rsidR="00911C09" w:rsidRPr="00911C09" w:rsidRDefault="00911C09" w:rsidP="00911C09">
      <w:pPr>
        <w:shd w:val="clear" w:color="auto" w:fill="FFFFFF"/>
        <w:spacing w:after="150"/>
        <w:ind w:firstLine="450"/>
        <w:jc w:val="both"/>
        <w:rPr>
          <w:color w:val="333333"/>
          <w:lang w:val="uk-UA" w:eastAsia="uk-UA"/>
        </w:rPr>
      </w:pPr>
      <w:bookmarkStart w:id="3" w:name="n218"/>
      <w:bookmarkEnd w:id="3"/>
      <w:r w:rsidRPr="00911C09">
        <w:rPr>
          <w:color w:val="333333"/>
          <w:lang w:val="uk-UA" w:eastAsia="uk-UA"/>
        </w:rPr>
        <w:t>У разі розірвання договору оренди землі за погодженням сторін кожна сторона має право вимагати в іншої сторони відшкодування понесених збитків відповідно до закону.</w:t>
      </w:r>
    </w:p>
    <w:p w:rsidR="00911C09" w:rsidRPr="00911C09" w:rsidRDefault="00911C09" w:rsidP="00911C09">
      <w:pPr>
        <w:shd w:val="clear" w:color="auto" w:fill="FFFFFF"/>
        <w:spacing w:after="150"/>
        <w:ind w:firstLine="450"/>
        <w:jc w:val="both"/>
        <w:rPr>
          <w:color w:val="333333"/>
          <w:lang w:val="uk-UA" w:eastAsia="uk-UA"/>
        </w:rPr>
      </w:pPr>
      <w:bookmarkStart w:id="4" w:name="n219"/>
      <w:bookmarkEnd w:id="4"/>
      <w:r w:rsidRPr="00911C09">
        <w:rPr>
          <w:color w:val="333333"/>
          <w:lang w:val="uk-UA" w:eastAsia="uk-UA"/>
        </w:rPr>
        <w:t>Перехід права власності на орендовану земельну ділянку до іншої особи (у тому числі в порядку спадкування), реорганізація юридичної особи-орендаря не є підставою для зміни умов або припинення договору, якщо інше не передбачено договором оренди землі.</w:t>
      </w:r>
    </w:p>
    <w:p w:rsidR="00911C09" w:rsidRPr="00911C09" w:rsidRDefault="00911C09" w:rsidP="00911C09">
      <w:pPr>
        <w:spacing w:after="150"/>
        <w:ind w:firstLine="450"/>
        <w:jc w:val="both"/>
        <w:rPr>
          <w:color w:val="333333"/>
          <w:shd w:val="clear" w:color="auto" w:fill="FFFFFF"/>
          <w:lang w:val="uk-UA" w:eastAsia="uk-UA"/>
        </w:rPr>
      </w:pPr>
      <w:bookmarkStart w:id="5" w:name="n220"/>
      <w:bookmarkEnd w:id="5"/>
      <w:r w:rsidRPr="00911C09">
        <w:rPr>
          <w:i/>
          <w:iCs/>
          <w:color w:val="333333"/>
          <w:shd w:val="clear" w:color="auto" w:fill="FFFFFF"/>
          <w:lang w:val="uk-UA" w:eastAsia="uk-UA"/>
        </w:rPr>
        <w:t>{Частина четверта статті 32 із змінами, внесеними згідно із Законом </w:t>
      </w:r>
      <w:hyperlink r:id="rId12" w:anchor="n42" w:tgtFrame="_blank" w:history="1">
        <w:r w:rsidRPr="00911C09">
          <w:rPr>
            <w:i/>
            <w:iCs/>
            <w:color w:val="000099"/>
            <w:u w:val="single"/>
            <w:shd w:val="clear" w:color="auto" w:fill="FFFFFF"/>
            <w:lang w:val="uk-UA" w:eastAsia="uk-UA"/>
          </w:rPr>
          <w:t>№ 1533-VIII від 20.09.2016</w:t>
        </w:r>
      </w:hyperlink>
      <w:r w:rsidRPr="00911C09">
        <w:rPr>
          <w:i/>
          <w:iCs/>
          <w:color w:val="333333"/>
          <w:shd w:val="clear" w:color="auto" w:fill="FFFFFF"/>
          <w:lang w:val="uk-UA" w:eastAsia="uk-UA"/>
        </w:rPr>
        <w:t>}</w:t>
      </w:r>
    </w:p>
    <w:p w:rsidR="00AC3B4D" w:rsidRPr="002D7233" w:rsidRDefault="00AC3B4D" w:rsidP="002D7233">
      <w:pPr>
        <w:tabs>
          <w:tab w:val="left" w:pos="3420"/>
          <w:tab w:val="left" w:pos="4320"/>
        </w:tabs>
        <w:jc w:val="right"/>
        <w:rPr>
          <w:b/>
          <w:lang w:val="uk-UA"/>
        </w:rPr>
      </w:pPr>
    </w:p>
    <w:sectPr w:rsidR="00AC3B4D" w:rsidRPr="002D7233" w:rsidSect="00AC3B4D">
      <w:pgSz w:w="11906" w:h="16838"/>
      <w:pgMar w:top="567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002" w:rsidRDefault="001E5002" w:rsidP="001207DE">
      <w:r>
        <w:separator/>
      </w:r>
    </w:p>
  </w:endnote>
  <w:endnote w:type="continuationSeparator" w:id="0">
    <w:p w:rsidR="001E5002" w:rsidRDefault="001E5002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002" w:rsidRDefault="001E5002" w:rsidP="001207DE">
      <w:r>
        <w:separator/>
      </w:r>
    </w:p>
  </w:footnote>
  <w:footnote w:type="continuationSeparator" w:id="0">
    <w:p w:rsidR="001E5002" w:rsidRDefault="001E5002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6EC1B1A"/>
    <w:multiLevelType w:val="hybridMultilevel"/>
    <w:tmpl w:val="F2FC63D2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3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4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5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7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9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8"/>
  </w:num>
  <w:num w:numId="5">
    <w:abstractNumId w:val="0"/>
  </w:num>
  <w:num w:numId="6">
    <w:abstractNumId w:val="10"/>
  </w:num>
  <w:num w:numId="7">
    <w:abstractNumId w:val="6"/>
  </w:num>
  <w:num w:numId="8">
    <w:abstractNumId w:val="3"/>
  </w:num>
  <w:num w:numId="9">
    <w:abstractNumId w:val="9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654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172"/>
    <w:rsid w:val="000B2A63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31A"/>
    <w:rsid w:val="000D0735"/>
    <w:rsid w:val="000D0C49"/>
    <w:rsid w:val="000D255E"/>
    <w:rsid w:val="000D2B0C"/>
    <w:rsid w:val="000D2DE7"/>
    <w:rsid w:val="000D2EE8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37A0"/>
    <w:rsid w:val="000E4B08"/>
    <w:rsid w:val="000E56BA"/>
    <w:rsid w:val="000E6566"/>
    <w:rsid w:val="000E6650"/>
    <w:rsid w:val="000E6E43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1C8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DE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1FF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49AF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1B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1E22"/>
    <w:rsid w:val="001E3284"/>
    <w:rsid w:val="001E5002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5013"/>
    <w:rsid w:val="001F713B"/>
    <w:rsid w:val="001F7FF5"/>
    <w:rsid w:val="002001E3"/>
    <w:rsid w:val="0020037B"/>
    <w:rsid w:val="00200938"/>
    <w:rsid w:val="002014EA"/>
    <w:rsid w:val="00201A72"/>
    <w:rsid w:val="00201A7D"/>
    <w:rsid w:val="00203B1B"/>
    <w:rsid w:val="00204007"/>
    <w:rsid w:val="0020414C"/>
    <w:rsid w:val="002041E7"/>
    <w:rsid w:val="002045A4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17E88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0C6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D9C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413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233"/>
    <w:rsid w:val="002D7E6B"/>
    <w:rsid w:val="002E10CD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F0E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C7226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3223"/>
    <w:rsid w:val="00404E40"/>
    <w:rsid w:val="00404E76"/>
    <w:rsid w:val="00405D25"/>
    <w:rsid w:val="0040617E"/>
    <w:rsid w:val="00406B4E"/>
    <w:rsid w:val="0041002A"/>
    <w:rsid w:val="00410FF0"/>
    <w:rsid w:val="00411738"/>
    <w:rsid w:val="004127D8"/>
    <w:rsid w:val="00414821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5E53"/>
    <w:rsid w:val="004263AB"/>
    <w:rsid w:val="004265D3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0BF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7FC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832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054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0681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3E59"/>
    <w:rsid w:val="007243EA"/>
    <w:rsid w:val="00724816"/>
    <w:rsid w:val="007260C8"/>
    <w:rsid w:val="00726DD8"/>
    <w:rsid w:val="00727E52"/>
    <w:rsid w:val="007304CD"/>
    <w:rsid w:val="00732288"/>
    <w:rsid w:val="00735EDC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2624"/>
    <w:rsid w:val="00764253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C2D"/>
    <w:rsid w:val="007A0E7B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DEC"/>
    <w:rsid w:val="008257A8"/>
    <w:rsid w:val="00827821"/>
    <w:rsid w:val="00827B6A"/>
    <w:rsid w:val="008306C6"/>
    <w:rsid w:val="00830E88"/>
    <w:rsid w:val="00833396"/>
    <w:rsid w:val="00836922"/>
    <w:rsid w:val="00840615"/>
    <w:rsid w:val="008407A1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77DC9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1875"/>
    <w:rsid w:val="00911C09"/>
    <w:rsid w:val="009122A6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15F5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806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09A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71A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3B4D"/>
    <w:rsid w:val="00AC518A"/>
    <w:rsid w:val="00AC58AF"/>
    <w:rsid w:val="00AC69AB"/>
    <w:rsid w:val="00AC739D"/>
    <w:rsid w:val="00AD207C"/>
    <w:rsid w:val="00AD22E1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62B6"/>
    <w:rsid w:val="00B164FA"/>
    <w:rsid w:val="00B16C5C"/>
    <w:rsid w:val="00B17DDB"/>
    <w:rsid w:val="00B20A97"/>
    <w:rsid w:val="00B21B40"/>
    <w:rsid w:val="00B220EE"/>
    <w:rsid w:val="00B22632"/>
    <w:rsid w:val="00B237AF"/>
    <w:rsid w:val="00B23C97"/>
    <w:rsid w:val="00B26BF7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A8"/>
    <w:rsid w:val="00BA23FC"/>
    <w:rsid w:val="00BA2A82"/>
    <w:rsid w:val="00BA341F"/>
    <w:rsid w:val="00BA3555"/>
    <w:rsid w:val="00BA3F18"/>
    <w:rsid w:val="00BA4C7D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3D0"/>
    <w:rsid w:val="00BB7590"/>
    <w:rsid w:val="00BB76D9"/>
    <w:rsid w:val="00BC178C"/>
    <w:rsid w:val="00BC20DF"/>
    <w:rsid w:val="00BC2B78"/>
    <w:rsid w:val="00BC30DA"/>
    <w:rsid w:val="00BC402E"/>
    <w:rsid w:val="00BC48F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34F"/>
    <w:rsid w:val="00BF59F0"/>
    <w:rsid w:val="00BF6590"/>
    <w:rsid w:val="00BF7D93"/>
    <w:rsid w:val="00C01CA6"/>
    <w:rsid w:val="00C05F77"/>
    <w:rsid w:val="00C068F9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06A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59A9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071B"/>
    <w:rsid w:val="00D51E2C"/>
    <w:rsid w:val="00D52503"/>
    <w:rsid w:val="00D543D3"/>
    <w:rsid w:val="00D54E43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7C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29C7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97ABB"/>
    <w:rsid w:val="00EA00B5"/>
    <w:rsid w:val="00EA1942"/>
    <w:rsid w:val="00EA4245"/>
    <w:rsid w:val="00EA6F13"/>
    <w:rsid w:val="00EA6F85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23A4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A3C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C72"/>
    <w:rsid w:val="00F21D59"/>
    <w:rsid w:val="00F22057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B60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A4B"/>
    <w:rsid w:val="00FD4507"/>
    <w:rsid w:val="00FD4D45"/>
    <w:rsid w:val="00FD5FFE"/>
    <w:rsid w:val="00FD6398"/>
    <w:rsid w:val="00FD6918"/>
    <w:rsid w:val="00FD6A00"/>
    <w:rsid w:val="00FE0108"/>
    <w:rsid w:val="00FE0268"/>
    <w:rsid w:val="00FE118D"/>
    <w:rsid w:val="00FE1EC4"/>
    <w:rsid w:val="00FE28A4"/>
    <w:rsid w:val="00FE3481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0EA00A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911C09"/>
  </w:style>
  <w:style w:type="character" w:styleId="aa">
    <w:name w:val="Hyperlink"/>
    <w:basedOn w:val="a0"/>
    <w:uiPriority w:val="99"/>
    <w:semiHidden/>
    <w:unhideWhenUsed/>
    <w:rsid w:val="00911C09"/>
    <w:rPr>
      <w:color w:val="0000FF"/>
      <w:u w:val="single"/>
    </w:rPr>
  </w:style>
  <w:style w:type="character" w:customStyle="1" w:styleId="rvts46">
    <w:name w:val="rvts46"/>
    <w:basedOn w:val="a0"/>
    <w:rsid w:val="00911C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533-1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768-1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161-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61-1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A4C0B-A4A6-4F26-B8F8-7E3DACFCE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909</TotalTime>
  <Pages>3</Pages>
  <Words>2970</Words>
  <Characters>1694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109</cp:revision>
  <cp:lastPrinted>2020-11-30T12:38:00Z</cp:lastPrinted>
  <dcterms:created xsi:type="dcterms:W3CDTF">2016-04-25T07:31:00Z</dcterms:created>
  <dcterms:modified xsi:type="dcterms:W3CDTF">2021-09-17T12:54:00Z</dcterms:modified>
</cp:coreProperties>
</file>