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63CE" w:rsidRPr="004963CE" w:rsidRDefault="004963CE" w:rsidP="00D476ED">
      <w:pPr>
        <w:tabs>
          <w:tab w:val="left" w:pos="0"/>
        </w:tabs>
        <w:spacing w:after="0"/>
        <w:jc w:val="center"/>
        <w:rPr>
          <w:sz w:val="24"/>
          <w:szCs w:val="24"/>
        </w:rPr>
      </w:pPr>
      <w:r w:rsidRPr="004963CE">
        <w:rPr>
          <w:noProof/>
          <w:sz w:val="24"/>
          <w:szCs w:val="24"/>
          <w:lang w:val="uk-UA" w:eastAsia="uk-UA"/>
        </w:rPr>
        <w:drawing>
          <wp:inline distT="0" distB="0" distL="0" distR="0">
            <wp:extent cx="552450" cy="685800"/>
            <wp:effectExtent l="0" t="0" r="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63CE" w:rsidRPr="00D7188B" w:rsidRDefault="00D476ED" w:rsidP="00D476ED">
      <w:pPr>
        <w:tabs>
          <w:tab w:val="center" w:pos="4819"/>
          <w:tab w:val="left" w:pos="6832"/>
        </w:tabs>
        <w:spacing w:after="0"/>
        <w:jc w:val="center"/>
        <w:outlineLvl w:val="0"/>
        <w:rPr>
          <w:sz w:val="24"/>
          <w:szCs w:val="24"/>
        </w:rPr>
      </w:pPr>
      <w:r w:rsidRPr="00D7188B">
        <w:rPr>
          <w:sz w:val="24"/>
          <w:szCs w:val="24"/>
        </w:rPr>
        <w:t>УКРАЇН</w:t>
      </w:r>
      <w:r w:rsidR="004963CE" w:rsidRPr="00D7188B">
        <w:rPr>
          <w:sz w:val="24"/>
          <w:szCs w:val="24"/>
        </w:rPr>
        <w:t>А</w:t>
      </w:r>
    </w:p>
    <w:p w:rsidR="004963CE" w:rsidRPr="00D7188B" w:rsidRDefault="004963CE" w:rsidP="00D476ED">
      <w:pPr>
        <w:spacing w:after="0"/>
        <w:jc w:val="center"/>
        <w:outlineLvl w:val="0"/>
        <w:rPr>
          <w:sz w:val="24"/>
          <w:szCs w:val="24"/>
        </w:rPr>
      </w:pPr>
      <w:r w:rsidRPr="00D7188B">
        <w:rPr>
          <w:sz w:val="24"/>
          <w:szCs w:val="24"/>
        </w:rPr>
        <w:t>НОВОБОРІВСЬКА СЕЛИЩНА РАДА</w:t>
      </w:r>
    </w:p>
    <w:p w:rsidR="004963CE" w:rsidRPr="00D7188B" w:rsidRDefault="004963CE" w:rsidP="00D476ED">
      <w:pPr>
        <w:spacing w:after="0"/>
        <w:jc w:val="center"/>
        <w:outlineLvl w:val="0"/>
        <w:rPr>
          <w:sz w:val="24"/>
          <w:szCs w:val="24"/>
          <w:lang w:val="uk-UA"/>
        </w:rPr>
      </w:pPr>
      <w:r w:rsidRPr="00D7188B">
        <w:rPr>
          <w:sz w:val="24"/>
          <w:szCs w:val="24"/>
        </w:rPr>
        <w:t>ЖИТОМИРСЬКОЇ ОБЛАСТІ</w:t>
      </w:r>
    </w:p>
    <w:p w:rsidR="004963CE" w:rsidRPr="00D7188B" w:rsidRDefault="00D476ED" w:rsidP="00D476ED">
      <w:pPr>
        <w:spacing w:after="0"/>
        <w:jc w:val="center"/>
        <w:rPr>
          <w:sz w:val="24"/>
          <w:szCs w:val="24"/>
        </w:rPr>
      </w:pPr>
      <w:r w:rsidRPr="00D7188B">
        <w:rPr>
          <w:sz w:val="24"/>
          <w:szCs w:val="24"/>
        </w:rPr>
        <w:t xml:space="preserve">ВИКОНАВЧИЙ </w:t>
      </w:r>
      <w:r w:rsidR="004963CE" w:rsidRPr="00D7188B">
        <w:rPr>
          <w:sz w:val="24"/>
          <w:szCs w:val="24"/>
        </w:rPr>
        <w:t>КОМІТЕТ</w:t>
      </w:r>
    </w:p>
    <w:p w:rsidR="004963CE" w:rsidRPr="00D7188B" w:rsidRDefault="00D476ED" w:rsidP="00D476ED">
      <w:pPr>
        <w:spacing w:after="0"/>
        <w:jc w:val="center"/>
        <w:rPr>
          <w:sz w:val="24"/>
          <w:szCs w:val="24"/>
        </w:rPr>
      </w:pPr>
      <w:r w:rsidRPr="00D7188B">
        <w:rPr>
          <w:sz w:val="24"/>
          <w:szCs w:val="24"/>
        </w:rPr>
        <w:t>РІШЕНН</w:t>
      </w:r>
      <w:r w:rsidR="004963CE" w:rsidRPr="00D7188B">
        <w:rPr>
          <w:sz w:val="24"/>
          <w:szCs w:val="24"/>
        </w:rPr>
        <w:t>Я</w:t>
      </w:r>
    </w:p>
    <w:p w:rsidR="004963CE" w:rsidRPr="004963CE" w:rsidRDefault="004963CE" w:rsidP="004963CE">
      <w:pPr>
        <w:spacing w:after="0"/>
        <w:jc w:val="center"/>
        <w:rPr>
          <w:b/>
          <w:sz w:val="24"/>
          <w:szCs w:val="24"/>
        </w:rPr>
      </w:pPr>
    </w:p>
    <w:p w:rsidR="004963CE" w:rsidRPr="004963CE" w:rsidRDefault="004963CE" w:rsidP="004963C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rPr>
          <w:sz w:val="24"/>
          <w:szCs w:val="24"/>
          <w:lang w:val="uk-UA"/>
        </w:rPr>
      </w:pPr>
      <w:proofErr w:type="spellStart"/>
      <w:r w:rsidRPr="004963CE">
        <w:rPr>
          <w:sz w:val="24"/>
          <w:szCs w:val="24"/>
        </w:rPr>
        <w:t>від</w:t>
      </w:r>
      <w:proofErr w:type="spellEnd"/>
      <w:r w:rsidRPr="004963CE">
        <w:rPr>
          <w:sz w:val="24"/>
          <w:szCs w:val="24"/>
        </w:rPr>
        <w:t xml:space="preserve"> </w:t>
      </w:r>
      <w:r w:rsidR="006650CE">
        <w:rPr>
          <w:sz w:val="24"/>
          <w:szCs w:val="24"/>
          <w:lang w:val="uk-UA"/>
        </w:rPr>
        <w:t xml:space="preserve">21 </w:t>
      </w:r>
      <w:r w:rsidRPr="004963CE">
        <w:rPr>
          <w:sz w:val="24"/>
          <w:szCs w:val="24"/>
          <w:lang w:val="uk-UA"/>
        </w:rPr>
        <w:t>липня</w:t>
      </w:r>
      <w:r w:rsidRPr="004963CE">
        <w:rPr>
          <w:sz w:val="24"/>
          <w:szCs w:val="24"/>
        </w:rPr>
        <w:t xml:space="preserve"> 2021 року</w:t>
      </w:r>
      <w:r w:rsidRPr="004963CE">
        <w:rPr>
          <w:sz w:val="24"/>
          <w:szCs w:val="24"/>
        </w:rPr>
        <w:tab/>
      </w:r>
      <w:r w:rsidRPr="004963CE">
        <w:rPr>
          <w:sz w:val="24"/>
          <w:szCs w:val="24"/>
        </w:rPr>
        <w:tab/>
      </w:r>
      <w:r w:rsidRPr="004963CE">
        <w:rPr>
          <w:sz w:val="24"/>
          <w:szCs w:val="24"/>
        </w:rPr>
        <w:tab/>
      </w:r>
      <w:r w:rsidRPr="004963CE">
        <w:rPr>
          <w:sz w:val="24"/>
          <w:szCs w:val="24"/>
        </w:rPr>
        <w:tab/>
      </w:r>
      <w:r w:rsidRPr="004963CE">
        <w:rPr>
          <w:sz w:val="24"/>
          <w:szCs w:val="24"/>
        </w:rPr>
        <w:tab/>
      </w:r>
      <w:r w:rsidRPr="004963CE">
        <w:rPr>
          <w:sz w:val="24"/>
          <w:szCs w:val="24"/>
        </w:rPr>
        <w:tab/>
        <w:t xml:space="preserve">         </w:t>
      </w:r>
      <w:r w:rsidRPr="004963CE">
        <w:rPr>
          <w:sz w:val="24"/>
          <w:szCs w:val="24"/>
          <w:lang w:val="uk-UA"/>
        </w:rPr>
        <w:t xml:space="preserve">  </w:t>
      </w:r>
      <w:r w:rsidRPr="004963CE">
        <w:rPr>
          <w:sz w:val="24"/>
          <w:szCs w:val="24"/>
        </w:rPr>
        <w:t xml:space="preserve">        </w:t>
      </w:r>
      <w:r w:rsidR="00D476ED">
        <w:rPr>
          <w:sz w:val="24"/>
          <w:szCs w:val="24"/>
          <w:lang w:val="uk-UA"/>
        </w:rPr>
        <w:t xml:space="preserve">                </w:t>
      </w:r>
      <w:r w:rsidRPr="004963CE">
        <w:rPr>
          <w:sz w:val="24"/>
          <w:szCs w:val="24"/>
        </w:rPr>
        <w:t>№</w:t>
      </w:r>
      <w:r w:rsidRPr="004963CE">
        <w:rPr>
          <w:sz w:val="24"/>
          <w:szCs w:val="24"/>
          <w:lang w:val="uk-UA"/>
        </w:rPr>
        <w:t xml:space="preserve"> </w:t>
      </w:r>
      <w:r w:rsidR="00D476ED">
        <w:rPr>
          <w:sz w:val="24"/>
          <w:szCs w:val="24"/>
          <w:lang w:val="uk-UA"/>
        </w:rPr>
        <w:t>204</w:t>
      </w:r>
    </w:p>
    <w:p w:rsidR="004963CE" w:rsidRPr="004963CE" w:rsidRDefault="004963CE" w:rsidP="004963CE">
      <w:pPr>
        <w:pStyle w:val="a3"/>
        <w:shd w:val="clear" w:color="auto" w:fill="FFFFFF"/>
        <w:spacing w:before="0" w:beforeAutospacing="0" w:after="0" w:afterAutospacing="0"/>
        <w:rPr>
          <w:rStyle w:val="a4"/>
          <w:rFonts w:ascii="Tahoma" w:hAnsi="Tahoma" w:cs="Tahoma"/>
          <w:color w:val="484848"/>
          <w:lang w:val="uk-UA"/>
        </w:rPr>
      </w:pPr>
    </w:p>
    <w:p w:rsidR="0008716B" w:rsidRDefault="004963CE" w:rsidP="004963CE">
      <w:pPr>
        <w:spacing w:after="0" w:line="240" w:lineRule="auto"/>
        <w:rPr>
          <w:b/>
          <w:sz w:val="24"/>
          <w:szCs w:val="24"/>
        </w:rPr>
      </w:pPr>
      <w:bookmarkStart w:id="0" w:name="_Hlk76567165"/>
      <w:r w:rsidRPr="004963CE">
        <w:rPr>
          <w:b/>
          <w:sz w:val="24"/>
          <w:szCs w:val="24"/>
        </w:rPr>
        <w:t xml:space="preserve">Про </w:t>
      </w:r>
      <w:proofErr w:type="spellStart"/>
      <w:r w:rsidRPr="004963CE">
        <w:rPr>
          <w:b/>
          <w:sz w:val="24"/>
          <w:szCs w:val="24"/>
          <w:lang w:val="uk-UA"/>
        </w:rPr>
        <w:t>ут</w:t>
      </w:r>
      <w:r w:rsidRPr="004963CE">
        <w:rPr>
          <w:b/>
          <w:sz w:val="24"/>
          <w:szCs w:val="24"/>
        </w:rPr>
        <w:t>ворення</w:t>
      </w:r>
      <w:proofErr w:type="spellEnd"/>
      <w:r w:rsidRPr="004963CE">
        <w:rPr>
          <w:b/>
          <w:sz w:val="24"/>
          <w:szCs w:val="24"/>
        </w:rPr>
        <w:t xml:space="preserve"> </w:t>
      </w:r>
      <w:proofErr w:type="spellStart"/>
      <w:r w:rsidRPr="004963CE">
        <w:rPr>
          <w:b/>
          <w:sz w:val="24"/>
          <w:szCs w:val="24"/>
        </w:rPr>
        <w:t>комісії</w:t>
      </w:r>
      <w:proofErr w:type="spellEnd"/>
      <w:r w:rsidRPr="004963CE">
        <w:rPr>
          <w:b/>
          <w:sz w:val="24"/>
          <w:szCs w:val="24"/>
        </w:rPr>
        <w:t xml:space="preserve"> </w:t>
      </w:r>
      <w:proofErr w:type="spellStart"/>
      <w:r w:rsidRPr="004963CE">
        <w:rPr>
          <w:b/>
          <w:sz w:val="24"/>
          <w:szCs w:val="24"/>
        </w:rPr>
        <w:t>щодо</w:t>
      </w:r>
      <w:proofErr w:type="spellEnd"/>
      <w:r w:rsidRPr="004963CE">
        <w:rPr>
          <w:b/>
          <w:sz w:val="24"/>
          <w:szCs w:val="24"/>
        </w:rPr>
        <w:t xml:space="preserve"> </w:t>
      </w:r>
      <w:proofErr w:type="spellStart"/>
      <w:r w:rsidRPr="004963CE">
        <w:rPr>
          <w:b/>
          <w:sz w:val="24"/>
          <w:szCs w:val="24"/>
        </w:rPr>
        <w:t>розгляду</w:t>
      </w:r>
      <w:proofErr w:type="spellEnd"/>
      <w:r w:rsidRPr="004963CE">
        <w:rPr>
          <w:b/>
          <w:sz w:val="24"/>
          <w:szCs w:val="24"/>
          <w:lang w:val="uk-UA"/>
        </w:rPr>
        <w:t xml:space="preserve"> </w:t>
      </w:r>
      <w:proofErr w:type="spellStart"/>
      <w:r w:rsidRPr="004963CE">
        <w:rPr>
          <w:b/>
          <w:sz w:val="24"/>
          <w:szCs w:val="24"/>
        </w:rPr>
        <w:t>заяв</w:t>
      </w:r>
      <w:proofErr w:type="spellEnd"/>
      <w:r w:rsidRPr="004963CE">
        <w:rPr>
          <w:b/>
          <w:sz w:val="24"/>
          <w:szCs w:val="24"/>
        </w:rPr>
        <w:t xml:space="preserve"> </w:t>
      </w:r>
      <w:proofErr w:type="spellStart"/>
      <w:r w:rsidRPr="004963CE">
        <w:rPr>
          <w:b/>
          <w:sz w:val="24"/>
          <w:szCs w:val="24"/>
        </w:rPr>
        <w:t>членів</w:t>
      </w:r>
      <w:proofErr w:type="spellEnd"/>
      <w:r w:rsidRPr="004963CE">
        <w:rPr>
          <w:b/>
          <w:sz w:val="24"/>
          <w:szCs w:val="24"/>
        </w:rPr>
        <w:t xml:space="preserve"> </w:t>
      </w:r>
    </w:p>
    <w:p w:rsidR="0008716B" w:rsidRDefault="004963CE" w:rsidP="004963CE">
      <w:pPr>
        <w:spacing w:after="0" w:line="240" w:lineRule="auto"/>
        <w:rPr>
          <w:b/>
          <w:sz w:val="24"/>
          <w:szCs w:val="24"/>
          <w:lang w:val="uk-UA"/>
        </w:rPr>
      </w:pPr>
      <w:proofErr w:type="spellStart"/>
      <w:r w:rsidRPr="004963CE">
        <w:rPr>
          <w:b/>
          <w:sz w:val="24"/>
          <w:szCs w:val="24"/>
        </w:rPr>
        <w:t>сімей</w:t>
      </w:r>
      <w:proofErr w:type="spellEnd"/>
      <w:r w:rsidRPr="004963CE">
        <w:rPr>
          <w:b/>
          <w:sz w:val="24"/>
          <w:szCs w:val="24"/>
        </w:rPr>
        <w:t xml:space="preserve"> </w:t>
      </w:r>
      <w:proofErr w:type="spellStart"/>
      <w:r w:rsidRPr="004963CE">
        <w:rPr>
          <w:b/>
          <w:sz w:val="24"/>
          <w:szCs w:val="24"/>
        </w:rPr>
        <w:t>осіб</w:t>
      </w:r>
      <w:proofErr w:type="spellEnd"/>
      <w:r w:rsidRPr="004963CE">
        <w:rPr>
          <w:b/>
          <w:sz w:val="24"/>
          <w:szCs w:val="24"/>
        </w:rPr>
        <w:t xml:space="preserve">, </w:t>
      </w:r>
      <w:proofErr w:type="spellStart"/>
      <w:r w:rsidRPr="004963CE">
        <w:rPr>
          <w:b/>
          <w:sz w:val="24"/>
          <w:szCs w:val="24"/>
        </w:rPr>
        <w:t>які</w:t>
      </w:r>
      <w:proofErr w:type="spellEnd"/>
      <w:r w:rsidRPr="004963CE">
        <w:rPr>
          <w:b/>
          <w:sz w:val="24"/>
          <w:szCs w:val="24"/>
        </w:rPr>
        <w:t xml:space="preserve"> </w:t>
      </w:r>
      <w:proofErr w:type="spellStart"/>
      <w:r w:rsidRPr="004963CE">
        <w:rPr>
          <w:b/>
          <w:sz w:val="24"/>
          <w:szCs w:val="24"/>
        </w:rPr>
        <w:t>загинули</w:t>
      </w:r>
      <w:proofErr w:type="spellEnd"/>
      <w:r w:rsidRPr="004963CE">
        <w:rPr>
          <w:b/>
          <w:sz w:val="24"/>
          <w:szCs w:val="24"/>
        </w:rPr>
        <w:t xml:space="preserve"> (пропали </w:t>
      </w:r>
      <w:proofErr w:type="spellStart"/>
      <w:r w:rsidRPr="004963CE">
        <w:rPr>
          <w:b/>
          <w:sz w:val="24"/>
          <w:szCs w:val="24"/>
        </w:rPr>
        <w:t>безвісті</w:t>
      </w:r>
      <w:proofErr w:type="spellEnd"/>
      <w:r w:rsidRPr="004963CE">
        <w:rPr>
          <w:b/>
          <w:sz w:val="24"/>
          <w:szCs w:val="24"/>
        </w:rPr>
        <w:t>),</w:t>
      </w:r>
      <w:r w:rsidRPr="004963CE">
        <w:rPr>
          <w:b/>
          <w:sz w:val="24"/>
          <w:szCs w:val="24"/>
          <w:lang w:val="uk-UA"/>
        </w:rPr>
        <w:t xml:space="preserve"> </w:t>
      </w:r>
      <w:r w:rsidRPr="0008716B">
        <w:rPr>
          <w:b/>
          <w:sz w:val="24"/>
          <w:szCs w:val="24"/>
          <w:lang w:val="uk-UA"/>
        </w:rPr>
        <w:t xml:space="preserve">померли, </w:t>
      </w:r>
    </w:p>
    <w:p w:rsidR="002A7DBE" w:rsidRDefault="004963CE" w:rsidP="004963CE">
      <w:pPr>
        <w:spacing w:after="0" w:line="240" w:lineRule="auto"/>
        <w:rPr>
          <w:b/>
          <w:color w:val="auto"/>
          <w:sz w:val="24"/>
          <w:szCs w:val="24"/>
          <w:lang w:val="uk-UA"/>
        </w:rPr>
      </w:pPr>
      <w:r w:rsidRPr="0008716B">
        <w:rPr>
          <w:b/>
          <w:sz w:val="24"/>
          <w:szCs w:val="24"/>
          <w:lang w:val="uk-UA"/>
        </w:rPr>
        <w:t>осіб з інвалідністю</w:t>
      </w:r>
      <w:r w:rsidRPr="006650CE">
        <w:rPr>
          <w:b/>
          <w:color w:val="auto"/>
          <w:sz w:val="24"/>
          <w:szCs w:val="24"/>
          <w:lang w:val="uk-UA"/>
        </w:rPr>
        <w:t>,</w:t>
      </w:r>
      <w:r w:rsidR="006650CE" w:rsidRPr="006650CE">
        <w:rPr>
          <w:b/>
          <w:color w:val="auto"/>
          <w:sz w:val="24"/>
          <w:szCs w:val="24"/>
          <w:lang w:val="uk-UA"/>
        </w:rPr>
        <w:t xml:space="preserve"> та</w:t>
      </w:r>
      <w:r w:rsidRPr="006650CE">
        <w:rPr>
          <w:b/>
          <w:color w:val="auto"/>
          <w:sz w:val="24"/>
          <w:szCs w:val="24"/>
          <w:lang w:val="uk-UA"/>
        </w:rPr>
        <w:t xml:space="preserve"> внутрішньо переміщених</w:t>
      </w:r>
      <w:r w:rsidR="002A7DBE">
        <w:rPr>
          <w:b/>
          <w:color w:val="auto"/>
          <w:sz w:val="24"/>
          <w:szCs w:val="24"/>
          <w:lang w:val="uk-UA"/>
        </w:rPr>
        <w:t xml:space="preserve"> </w:t>
      </w:r>
      <w:r w:rsidRPr="006650CE">
        <w:rPr>
          <w:b/>
          <w:color w:val="auto"/>
          <w:sz w:val="24"/>
          <w:szCs w:val="24"/>
          <w:lang w:val="uk-UA"/>
        </w:rPr>
        <w:t>осіб,</w:t>
      </w:r>
      <w:r w:rsidR="0008716B">
        <w:rPr>
          <w:b/>
          <w:color w:val="auto"/>
          <w:sz w:val="24"/>
          <w:szCs w:val="24"/>
          <w:lang w:val="uk-UA"/>
        </w:rPr>
        <w:t xml:space="preserve"> </w:t>
      </w:r>
    </w:p>
    <w:p w:rsidR="004963CE" w:rsidRPr="006650CE" w:rsidRDefault="004963CE" w:rsidP="004963CE">
      <w:pPr>
        <w:spacing w:after="0" w:line="240" w:lineRule="auto"/>
        <w:rPr>
          <w:b/>
          <w:color w:val="auto"/>
          <w:sz w:val="24"/>
          <w:szCs w:val="24"/>
          <w:lang w:val="uk-UA"/>
        </w:rPr>
      </w:pPr>
      <w:r w:rsidRPr="006650CE">
        <w:rPr>
          <w:b/>
          <w:color w:val="auto"/>
          <w:sz w:val="24"/>
          <w:szCs w:val="24"/>
          <w:lang w:val="uk-UA"/>
        </w:rPr>
        <w:t>які захищали незалежність, суверенітет та територіальну</w:t>
      </w:r>
    </w:p>
    <w:p w:rsidR="002A7DBE" w:rsidRPr="002A7DBE" w:rsidRDefault="004963CE" w:rsidP="004963CE">
      <w:pPr>
        <w:spacing w:after="0" w:line="240" w:lineRule="auto"/>
        <w:rPr>
          <w:b/>
          <w:color w:val="auto"/>
          <w:sz w:val="24"/>
          <w:szCs w:val="24"/>
          <w:lang w:val="uk-UA"/>
        </w:rPr>
      </w:pPr>
      <w:r w:rsidRPr="006650CE">
        <w:rPr>
          <w:b/>
          <w:color w:val="auto"/>
          <w:sz w:val="24"/>
          <w:szCs w:val="24"/>
          <w:lang w:val="uk-UA"/>
        </w:rPr>
        <w:t xml:space="preserve">цілісність України, </w:t>
      </w:r>
      <w:r w:rsidR="0008716B" w:rsidRPr="0008716B">
        <w:rPr>
          <w:b/>
          <w:color w:val="auto"/>
          <w:sz w:val="24"/>
          <w:szCs w:val="24"/>
          <w:lang w:val="uk-UA"/>
        </w:rPr>
        <w:t xml:space="preserve">та осіб, </w:t>
      </w:r>
      <w:r w:rsidR="0008716B" w:rsidRPr="002A7DBE">
        <w:rPr>
          <w:b/>
          <w:color w:val="auto"/>
          <w:sz w:val="24"/>
          <w:szCs w:val="24"/>
          <w:lang w:val="uk-UA"/>
        </w:rPr>
        <w:t xml:space="preserve">які брали участь у бойових діях </w:t>
      </w:r>
    </w:p>
    <w:p w:rsidR="002A7DBE" w:rsidRDefault="0008716B" w:rsidP="004963CE">
      <w:pPr>
        <w:spacing w:after="0" w:line="240" w:lineRule="auto"/>
        <w:rPr>
          <w:b/>
          <w:sz w:val="24"/>
          <w:szCs w:val="24"/>
        </w:rPr>
      </w:pPr>
      <w:r w:rsidRPr="002A7DBE">
        <w:rPr>
          <w:b/>
          <w:color w:val="auto"/>
          <w:sz w:val="24"/>
          <w:szCs w:val="24"/>
          <w:lang w:val="uk-UA"/>
        </w:rPr>
        <w:t xml:space="preserve">на території інших держав, </w:t>
      </w:r>
      <w:r w:rsidR="00290F89" w:rsidRPr="002A7DBE">
        <w:rPr>
          <w:b/>
          <w:sz w:val="24"/>
          <w:szCs w:val="24"/>
          <w:lang w:val="uk-UA"/>
        </w:rPr>
        <w:t>п</w:t>
      </w:r>
      <w:r w:rsidR="00290F89">
        <w:rPr>
          <w:b/>
          <w:sz w:val="24"/>
          <w:szCs w:val="24"/>
          <w:lang w:val="uk-UA"/>
        </w:rPr>
        <w:t>ро</w:t>
      </w:r>
      <w:r w:rsidR="004963CE" w:rsidRPr="004963CE">
        <w:rPr>
          <w:b/>
          <w:sz w:val="24"/>
          <w:szCs w:val="24"/>
        </w:rPr>
        <w:t xml:space="preserve"> </w:t>
      </w:r>
      <w:proofErr w:type="spellStart"/>
      <w:r w:rsidR="004963CE" w:rsidRPr="004963CE">
        <w:rPr>
          <w:b/>
          <w:sz w:val="24"/>
          <w:szCs w:val="24"/>
        </w:rPr>
        <w:t>призначення</w:t>
      </w:r>
      <w:proofErr w:type="spellEnd"/>
      <w:r w:rsidR="004963CE" w:rsidRPr="004963CE">
        <w:rPr>
          <w:b/>
          <w:sz w:val="24"/>
          <w:szCs w:val="24"/>
        </w:rPr>
        <w:t xml:space="preserve"> </w:t>
      </w:r>
      <w:proofErr w:type="spellStart"/>
      <w:r w:rsidR="004963CE" w:rsidRPr="004963CE">
        <w:rPr>
          <w:b/>
          <w:sz w:val="24"/>
          <w:szCs w:val="24"/>
        </w:rPr>
        <w:t>грошової</w:t>
      </w:r>
      <w:proofErr w:type="spellEnd"/>
      <w:r w:rsidR="004963CE" w:rsidRPr="004963CE">
        <w:rPr>
          <w:b/>
          <w:sz w:val="24"/>
          <w:szCs w:val="24"/>
        </w:rPr>
        <w:t xml:space="preserve"> </w:t>
      </w:r>
    </w:p>
    <w:p w:rsidR="004963CE" w:rsidRPr="004963CE" w:rsidRDefault="004963CE" w:rsidP="004963CE">
      <w:pPr>
        <w:spacing w:after="0" w:line="240" w:lineRule="auto"/>
        <w:rPr>
          <w:b/>
          <w:color w:val="984806" w:themeColor="accent6" w:themeShade="80"/>
          <w:sz w:val="24"/>
          <w:szCs w:val="24"/>
          <w:lang w:val="uk-UA"/>
        </w:rPr>
      </w:pPr>
      <w:proofErr w:type="spellStart"/>
      <w:r w:rsidRPr="004963CE">
        <w:rPr>
          <w:b/>
          <w:sz w:val="24"/>
          <w:szCs w:val="24"/>
        </w:rPr>
        <w:t>компенсації</w:t>
      </w:r>
      <w:proofErr w:type="spellEnd"/>
      <w:r w:rsidR="0008716B">
        <w:rPr>
          <w:b/>
          <w:sz w:val="24"/>
          <w:szCs w:val="24"/>
          <w:lang w:val="uk-UA"/>
        </w:rPr>
        <w:t xml:space="preserve"> </w:t>
      </w:r>
      <w:r w:rsidRPr="006650CE">
        <w:rPr>
          <w:b/>
          <w:color w:val="auto"/>
          <w:sz w:val="24"/>
          <w:szCs w:val="24"/>
          <w:lang w:val="uk-UA"/>
        </w:rPr>
        <w:t>та затвердження Положення про комісію</w:t>
      </w:r>
    </w:p>
    <w:bookmarkEnd w:id="0"/>
    <w:p w:rsidR="0008716B" w:rsidRDefault="0008716B" w:rsidP="004963CE">
      <w:pPr>
        <w:pStyle w:val="a3"/>
        <w:shd w:val="clear" w:color="auto" w:fill="FFFFFF"/>
        <w:spacing w:before="0" w:beforeAutospacing="0" w:after="0" w:afterAutospacing="0"/>
        <w:ind w:firstLine="567"/>
        <w:jc w:val="both"/>
      </w:pPr>
    </w:p>
    <w:p w:rsidR="004963CE" w:rsidRPr="004963CE" w:rsidRDefault="004963CE" w:rsidP="004963CE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lang w:val="uk-UA" w:eastAsia="uk-UA"/>
        </w:rPr>
      </w:pPr>
      <w:proofErr w:type="spellStart"/>
      <w:r w:rsidRPr="004963CE">
        <w:t>Відповідно</w:t>
      </w:r>
      <w:proofErr w:type="spellEnd"/>
      <w:r w:rsidRPr="004963CE">
        <w:t xml:space="preserve"> до статей </w:t>
      </w:r>
      <w:r w:rsidRPr="004963CE">
        <w:rPr>
          <w:lang w:val="uk-UA" w:eastAsia="uk-UA"/>
        </w:rPr>
        <w:t>34, 42, 54, ч.6 ст.59 Закону України «Про місцеве самоврядування в Україні»</w:t>
      </w:r>
      <w:r w:rsidRPr="004963CE">
        <w:rPr>
          <w:lang w:val="uk-UA"/>
        </w:rPr>
        <w:t>,  Закону України «Про статус ветеранів війни, гарантії їх соціального захисту»,</w:t>
      </w:r>
      <w:bookmarkStart w:id="1" w:name="_Hlk76563237"/>
      <w:r w:rsidRPr="004963CE">
        <w:rPr>
          <w:lang w:val="uk-UA"/>
        </w:rPr>
        <w:t xml:space="preserve"> </w:t>
      </w:r>
      <w:bookmarkStart w:id="2" w:name="_Hlk76562950"/>
      <w:r w:rsidRPr="004963CE">
        <w:rPr>
          <w:lang w:val="uk-UA"/>
        </w:rPr>
        <w:t>постановою Кабінету Міністрів України від 19.10.2016 №719 «Питання забезпечення житлом деяких категорій осіб, які захищали незалежність, суверенітет та територіальну цілісність України, а також членів їх сімей»</w:t>
      </w:r>
      <w:bookmarkEnd w:id="1"/>
      <w:bookmarkEnd w:id="2"/>
      <w:r w:rsidRPr="004963CE">
        <w:rPr>
          <w:lang w:val="uk-UA"/>
        </w:rPr>
        <w:t xml:space="preserve">, </w:t>
      </w:r>
      <w:bookmarkStart w:id="3" w:name="_Hlk76629984"/>
      <w:r w:rsidRPr="004963CE">
        <w:rPr>
          <w:lang w:val="uk-UA"/>
        </w:rPr>
        <w:t>постановою Кабінету Міністрів України від 28.03.2018 №214 «Питання забезпечення житлом деяких категорій осіб, які брали участь у бойових діях на території інших держав, а також членів їх сімей», постановою Кабінету Міністрів України від 18.04.2018 №280 «Питання забезпечення житлом внутрішньо переміщених осіб, які захищали незалежність, суверенітет та територіальну цілісність України»</w:t>
      </w:r>
      <w:bookmarkEnd w:id="3"/>
      <w:r w:rsidRPr="004963CE">
        <w:rPr>
          <w:lang w:val="uk-UA"/>
        </w:rPr>
        <w:t xml:space="preserve">, з метою забезпечення виплати грошової компенсації за належні для отримання жилі приміщення окремим категоріям громадян, жителям </w:t>
      </w:r>
      <w:r>
        <w:rPr>
          <w:lang w:val="uk-UA"/>
        </w:rPr>
        <w:t>Новоборівської</w:t>
      </w:r>
      <w:r w:rsidRPr="004963CE">
        <w:rPr>
          <w:lang w:val="uk-UA"/>
        </w:rPr>
        <w:t xml:space="preserve"> </w:t>
      </w:r>
      <w:r>
        <w:rPr>
          <w:lang w:val="uk-UA"/>
        </w:rPr>
        <w:t xml:space="preserve">селищної </w:t>
      </w:r>
      <w:r w:rsidRPr="004963CE">
        <w:rPr>
          <w:lang w:val="uk-UA"/>
        </w:rPr>
        <w:t xml:space="preserve">територіальної громади, </w:t>
      </w:r>
      <w:r w:rsidRPr="004963CE">
        <w:rPr>
          <w:lang w:val="uk-UA" w:eastAsia="uk-UA"/>
        </w:rPr>
        <w:t xml:space="preserve">виконавчий комітет </w:t>
      </w:r>
    </w:p>
    <w:p w:rsidR="004963CE" w:rsidRDefault="004963CE" w:rsidP="004963CE">
      <w:pPr>
        <w:pStyle w:val="a6"/>
        <w:rPr>
          <w:rFonts w:ascii="Times New Roman" w:hAnsi="Times New Roman"/>
          <w:b/>
          <w:sz w:val="24"/>
          <w:szCs w:val="24"/>
          <w:lang w:eastAsia="uk-UA"/>
        </w:rPr>
      </w:pPr>
    </w:p>
    <w:p w:rsidR="004963CE" w:rsidRPr="004963CE" w:rsidRDefault="004963CE" w:rsidP="004963CE">
      <w:pPr>
        <w:pStyle w:val="a6"/>
        <w:rPr>
          <w:rFonts w:ascii="Times New Roman" w:hAnsi="Times New Roman"/>
          <w:b/>
          <w:sz w:val="24"/>
          <w:szCs w:val="24"/>
          <w:lang w:eastAsia="uk-UA"/>
        </w:rPr>
      </w:pPr>
      <w:r w:rsidRPr="004963CE">
        <w:rPr>
          <w:rFonts w:ascii="Times New Roman" w:hAnsi="Times New Roman"/>
          <w:b/>
          <w:sz w:val="24"/>
          <w:szCs w:val="24"/>
          <w:lang w:eastAsia="uk-UA"/>
        </w:rPr>
        <w:t>ВИРІШИВ:</w:t>
      </w:r>
    </w:p>
    <w:p w:rsidR="004963CE" w:rsidRPr="004963CE" w:rsidRDefault="004963CE" w:rsidP="004963CE">
      <w:pPr>
        <w:pStyle w:val="a6"/>
        <w:rPr>
          <w:sz w:val="24"/>
          <w:szCs w:val="24"/>
        </w:rPr>
      </w:pPr>
    </w:p>
    <w:p w:rsidR="004963CE" w:rsidRPr="0008716B" w:rsidRDefault="007006BB" w:rsidP="007006BB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  <w:r w:rsidR="004963CE" w:rsidRPr="0008716B">
        <w:rPr>
          <w:sz w:val="24"/>
          <w:szCs w:val="24"/>
          <w:lang w:val="uk-UA"/>
        </w:rPr>
        <w:t xml:space="preserve">Утворити комісію щодо розгляду заяв членів сімей осіб, які загинули (пропали безвісті), померли, </w:t>
      </w:r>
      <w:r w:rsidR="006650CE" w:rsidRPr="0008716B">
        <w:rPr>
          <w:sz w:val="24"/>
          <w:szCs w:val="24"/>
          <w:lang w:val="uk-UA"/>
        </w:rPr>
        <w:t>осіб з інвалідністю та</w:t>
      </w:r>
      <w:r w:rsidR="004963CE" w:rsidRPr="0008716B">
        <w:rPr>
          <w:sz w:val="24"/>
          <w:szCs w:val="24"/>
          <w:lang w:val="uk-UA"/>
        </w:rPr>
        <w:t xml:space="preserve"> </w:t>
      </w:r>
      <w:bookmarkStart w:id="4" w:name="_Hlk76568803"/>
      <w:r w:rsidR="004963CE" w:rsidRPr="0008716B">
        <w:rPr>
          <w:sz w:val="24"/>
          <w:szCs w:val="24"/>
          <w:lang w:val="uk-UA"/>
        </w:rPr>
        <w:t>внутрішньо переміщених осіб, які захищали незалежність, суверенітет та територіальну цілісність України,</w:t>
      </w:r>
      <w:bookmarkEnd w:id="4"/>
      <w:r w:rsidR="004963CE" w:rsidRPr="0008716B">
        <w:rPr>
          <w:sz w:val="24"/>
          <w:szCs w:val="24"/>
          <w:lang w:val="uk-UA"/>
        </w:rPr>
        <w:t xml:space="preserve"> </w:t>
      </w:r>
      <w:r w:rsidR="0008716B" w:rsidRPr="002A7DBE">
        <w:rPr>
          <w:color w:val="auto"/>
          <w:sz w:val="24"/>
          <w:szCs w:val="24"/>
          <w:lang w:val="uk-UA"/>
        </w:rPr>
        <w:t>та осіб</w:t>
      </w:r>
      <w:r w:rsidR="0008716B" w:rsidRPr="0008716B">
        <w:rPr>
          <w:b/>
          <w:color w:val="auto"/>
          <w:sz w:val="24"/>
          <w:szCs w:val="24"/>
          <w:lang w:val="uk-UA"/>
        </w:rPr>
        <w:t xml:space="preserve">, </w:t>
      </w:r>
      <w:r w:rsidR="0008716B" w:rsidRPr="0008716B">
        <w:rPr>
          <w:color w:val="auto"/>
          <w:sz w:val="24"/>
          <w:szCs w:val="24"/>
          <w:lang w:val="uk-UA"/>
        </w:rPr>
        <w:t>які брали участь у бойових діях на т</w:t>
      </w:r>
      <w:r w:rsidR="0008716B">
        <w:rPr>
          <w:color w:val="auto"/>
          <w:sz w:val="24"/>
          <w:szCs w:val="24"/>
          <w:lang w:val="uk-UA"/>
        </w:rPr>
        <w:t>ериторії інших держав</w:t>
      </w:r>
      <w:r w:rsidR="002A7DBE">
        <w:rPr>
          <w:color w:val="auto"/>
          <w:sz w:val="24"/>
          <w:szCs w:val="24"/>
          <w:lang w:val="uk-UA"/>
        </w:rPr>
        <w:t>,</w:t>
      </w:r>
      <w:r w:rsidR="0008716B">
        <w:rPr>
          <w:color w:val="auto"/>
          <w:sz w:val="24"/>
          <w:szCs w:val="24"/>
          <w:lang w:val="uk-UA"/>
        </w:rPr>
        <w:t xml:space="preserve"> </w:t>
      </w:r>
      <w:r w:rsidR="00290F89" w:rsidRPr="0008716B">
        <w:rPr>
          <w:sz w:val="24"/>
          <w:szCs w:val="24"/>
          <w:lang w:val="uk-UA"/>
        </w:rPr>
        <w:t>про</w:t>
      </w:r>
      <w:r w:rsidR="004963CE" w:rsidRPr="0008716B">
        <w:rPr>
          <w:sz w:val="24"/>
          <w:szCs w:val="24"/>
          <w:lang w:val="uk-UA"/>
        </w:rPr>
        <w:t xml:space="preserve"> призначення грошової компенсації  (далі - комісія)  та затвердити її склад, згідно з додатком  1.</w:t>
      </w:r>
    </w:p>
    <w:p w:rsidR="004963CE" w:rsidRPr="004963CE" w:rsidRDefault="004963CE" w:rsidP="007006BB">
      <w:pPr>
        <w:numPr>
          <w:ilvl w:val="0"/>
          <w:numId w:val="1"/>
        </w:numPr>
        <w:tabs>
          <w:tab w:val="left" w:pos="1080"/>
        </w:tabs>
        <w:spacing w:after="0" w:line="240" w:lineRule="auto"/>
        <w:ind w:left="0" w:firstLine="709"/>
        <w:jc w:val="both"/>
        <w:rPr>
          <w:sz w:val="24"/>
          <w:szCs w:val="24"/>
          <w:lang w:val="uk-UA"/>
        </w:rPr>
      </w:pPr>
      <w:r w:rsidRPr="004963CE">
        <w:rPr>
          <w:sz w:val="24"/>
          <w:szCs w:val="24"/>
          <w:lang w:val="uk-UA"/>
        </w:rPr>
        <w:t>Затвердити Положення про комісію щодо розгляду заяв членів сімей осіб, які загинули (пропали безвісті), померли, осіб з інвалідністю</w:t>
      </w:r>
      <w:r w:rsidR="006650CE">
        <w:rPr>
          <w:sz w:val="24"/>
          <w:szCs w:val="24"/>
          <w:lang w:val="uk-UA"/>
        </w:rPr>
        <w:t xml:space="preserve"> та </w:t>
      </w:r>
      <w:r w:rsidRPr="004963CE">
        <w:rPr>
          <w:sz w:val="24"/>
          <w:szCs w:val="24"/>
          <w:lang w:val="uk-UA"/>
        </w:rPr>
        <w:t xml:space="preserve">внутрішньо переміщених осіб, які захищали незалежність, суверенітет та територіальну цілісність України, </w:t>
      </w:r>
      <w:r w:rsidR="002A7DBE" w:rsidRPr="002A7DBE">
        <w:rPr>
          <w:color w:val="auto"/>
          <w:sz w:val="24"/>
          <w:szCs w:val="24"/>
          <w:lang w:val="uk-UA"/>
        </w:rPr>
        <w:t>та осіб</w:t>
      </w:r>
      <w:r w:rsidR="002A7DBE" w:rsidRPr="0008716B">
        <w:rPr>
          <w:b/>
          <w:color w:val="auto"/>
          <w:sz w:val="24"/>
          <w:szCs w:val="24"/>
          <w:lang w:val="uk-UA"/>
        </w:rPr>
        <w:t xml:space="preserve">, </w:t>
      </w:r>
      <w:r w:rsidR="002A7DBE" w:rsidRPr="0008716B">
        <w:rPr>
          <w:color w:val="auto"/>
          <w:sz w:val="24"/>
          <w:szCs w:val="24"/>
          <w:lang w:val="uk-UA"/>
        </w:rPr>
        <w:t>які брали участь у бойових діях на т</w:t>
      </w:r>
      <w:r w:rsidR="002A7DBE">
        <w:rPr>
          <w:color w:val="auto"/>
          <w:sz w:val="24"/>
          <w:szCs w:val="24"/>
          <w:lang w:val="uk-UA"/>
        </w:rPr>
        <w:t xml:space="preserve">ериторії інших держав, </w:t>
      </w:r>
      <w:r w:rsidR="00290F89">
        <w:rPr>
          <w:sz w:val="24"/>
          <w:szCs w:val="24"/>
          <w:lang w:val="uk-UA"/>
        </w:rPr>
        <w:t>про</w:t>
      </w:r>
      <w:r w:rsidR="006650CE">
        <w:rPr>
          <w:sz w:val="24"/>
          <w:szCs w:val="24"/>
          <w:lang w:val="uk-UA"/>
        </w:rPr>
        <w:t xml:space="preserve"> </w:t>
      </w:r>
      <w:r w:rsidRPr="004963CE">
        <w:rPr>
          <w:sz w:val="24"/>
          <w:szCs w:val="24"/>
          <w:lang w:val="uk-UA"/>
        </w:rPr>
        <w:t>призначення грошової компенсації</w:t>
      </w:r>
      <w:r>
        <w:rPr>
          <w:sz w:val="24"/>
          <w:szCs w:val="24"/>
          <w:lang w:val="uk-UA"/>
        </w:rPr>
        <w:t>,</w:t>
      </w:r>
      <w:r w:rsidRPr="004963CE">
        <w:rPr>
          <w:sz w:val="24"/>
          <w:szCs w:val="24"/>
          <w:lang w:val="uk-UA"/>
        </w:rPr>
        <w:t xml:space="preserve"> згідно з додатком 2.</w:t>
      </w:r>
    </w:p>
    <w:p w:rsidR="004963CE" w:rsidRPr="00D7188B" w:rsidRDefault="004963CE" w:rsidP="007006BB">
      <w:pPr>
        <w:numPr>
          <w:ilvl w:val="0"/>
          <w:numId w:val="1"/>
        </w:numPr>
        <w:tabs>
          <w:tab w:val="left" w:pos="1080"/>
        </w:tabs>
        <w:spacing w:after="0" w:line="240" w:lineRule="auto"/>
        <w:ind w:left="0" w:firstLine="708"/>
        <w:jc w:val="both"/>
        <w:rPr>
          <w:color w:val="000000" w:themeColor="text1"/>
          <w:sz w:val="24"/>
          <w:szCs w:val="24"/>
        </w:rPr>
      </w:pPr>
      <w:proofErr w:type="spellStart"/>
      <w:r w:rsidRPr="004963CE">
        <w:rPr>
          <w:sz w:val="24"/>
          <w:szCs w:val="24"/>
        </w:rPr>
        <w:t>Організаційне</w:t>
      </w:r>
      <w:proofErr w:type="spellEnd"/>
      <w:r w:rsidRPr="004963CE">
        <w:rPr>
          <w:sz w:val="24"/>
          <w:szCs w:val="24"/>
        </w:rPr>
        <w:t xml:space="preserve"> </w:t>
      </w:r>
      <w:proofErr w:type="spellStart"/>
      <w:r w:rsidRPr="004963CE">
        <w:rPr>
          <w:sz w:val="24"/>
          <w:szCs w:val="24"/>
        </w:rPr>
        <w:t>забезпечення</w:t>
      </w:r>
      <w:proofErr w:type="spellEnd"/>
      <w:r w:rsidRPr="004963CE">
        <w:rPr>
          <w:sz w:val="24"/>
          <w:szCs w:val="24"/>
        </w:rPr>
        <w:t xml:space="preserve"> </w:t>
      </w:r>
      <w:proofErr w:type="spellStart"/>
      <w:r w:rsidRPr="004963CE">
        <w:rPr>
          <w:sz w:val="24"/>
          <w:szCs w:val="24"/>
        </w:rPr>
        <w:t>роботи</w:t>
      </w:r>
      <w:proofErr w:type="spellEnd"/>
      <w:r w:rsidRPr="004963CE">
        <w:rPr>
          <w:sz w:val="24"/>
          <w:szCs w:val="24"/>
        </w:rPr>
        <w:t xml:space="preserve"> </w:t>
      </w:r>
      <w:proofErr w:type="spellStart"/>
      <w:r w:rsidRPr="004963CE">
        <w:rPr>
          <w:sz w:val="24"/>
          <w:szCs w:val="24"/>
        </w:rPr>
        <w:t>комісії</w:t>
      </w:r>
      <w:proofErr w:type="spellEnd"/>
      <w:r w:rsidRPr="004963CE">
        <w:rPr>
          <w:sz w:val="24"/>
          <w:szCs w:val="24"/>
        </w:rPr>
        <w:t xml:space="preserve"> </w:t>
      </w:r>
      <w:proofErr w:type="spellStart"/>
      <w:r w:rsidRPr="004963CE">
        <w:rPr>
          <w:sz w:val="24"/>
          <w:szCs w:val="24"/>
        </w:rPr>
        <w:t>покласти</w:t>
      </w:r>
      <w:proofErr w:type="spellEnd"/>
      <w:r w:rsidRPr="004963CE">
        <w:rPr>
          <w:sz w:val="24"/>
          <w:szCs w:val="24"/>
        </w:rPr>
        <w:t xml:space="preserve"> на</w:t>
      </w:r>
      <w:r w:rsidR="006650CE">
        <w:rPr>
          <w:sz w:val="24"/>
          <w:szCs w:val="24"/>
          <w:lang w:val="uk-UA"/>
        </w:rPr>
        <w:t xml:space="preserve"> </w:t>
      </w:r>
      <w:r w:rsidR="00D7188B" w:rsidRPr="00D7188B">
        <w:rPr>
          <w:color w:val="000000" w:themeColor="text1"/>
          <w:sz w:val="24"/>
          <w:szCs w:val="24"/>
          <w:lang w:val="uk-UA"/>
        </w:rPr>
        <w:t>В</w:t>
      </w:r>
      <w:r w:rsidR="006650CE" w:rsidRPr="00D7188B">
        <w:rPr>
          <w:color w:val="000000" w:themeColor="text1"/>
          <w:sz w:val="24"/>
          <w:szCs w:val="24"/>
          <w:lang w:val="uk-UA"/>
        </w:rPr>
        <w:t>ідділ</w:t>
      </w:r>
      <w:r w:rsidRPr="00D7188B">
        <w:rPr>
          <w:color w:val="000000" w:themeColor="text1"/>
          <w:sz w:val="24"/>
          <w:szCs w:val="24"/>
        </w:rPr>
        <w:t xml:space="preserve"> </w:t>
      </w:r>
      <w:proofErr w:type="spellStart"/>
      <w:r w:rsidRPr="00D7188B">
        <w:rPr>
          <w:color w:val="000000" w:themeColor="text1"/>
          <w:sz w:val="24"/>
          <w:szCs w:val="24"/>
        </w:rPr>
        <w:t>соціального</w:t>
      </w:r>
      <w:proofErr w:type="spellEnd"/>
      <w:r w:rsidRPr="00D7188B">
        <w:rPr>
          <w:color w:val="000000" w:themeColor="text1"/>
          <w:sz w:val="24"/>
          <w:szCs w:val="24"/>
        </w:rPr>
        <w:t xml:space="preserve"> </w:t>
      </w:r>
      <w:proofErr w:type="spellStart"/>
      <w:r w:rsidRPr="00D7188B">
        <w:rPr>
          <w:color w:val="000000" w:themeColor="text1"/>
          <w:sz w:val="24"/>
          <w:szCs w:val="24"/>
        </w:rPr>
        <w:t>захисту</w:t>
      </w:r>
      <w:proofErr w:type="spellEnd"/>
      <w:r w:rsidRPr="00D7188B">
        <w:rPr>
          <w:color w:val="000000" w:themeColor="text1"/>
          <w:sz w:val="24"/>
          <w:szCs w:val="24"/>
        </w:rPr>
        <w:t xml:space="preserve"> </w:t>
      </w:r>
      <w:proofErr w:type="spellStart"/>
      <w:r w:rsidRPr="00D7188B">
        <w:rPr>
          <w:color w:val="000000" w:themeColor="text1"/>
          <w:sz w:val="24"/>
          <w:szCs w:val="24"/>
        </w:rPr>
        <w:t>населення</w:t>
      </w:r>
      <w:proofErr w:type="spellEnd"/>
      <w:r w:rsidR="00290F89" w:rsidRPr="00D7188B">
        <w:rPr>
          <w:color w:val="000000" w:themeColor="text1"/>
          <w:sz w:val="24"/>
          <w:szCs w:val="24"/>
          <w:lang w:val="uk-UA"/>
        </w:rPr>
        <w:t xml:space="preserve"> та охорони </w:t>
      </w:r>
      <w:proofErr w:type="gramStart"/>
      <w:r w:rsidR="00290F89" w:rsidRPr="00D7188B">
        <w:rPr>
          <w:color w:val="000000" w:themeColor="text1"/>
          <w:sz w:val="24"/>
          <w:szCs w:val="24"/>
          <w:lang w:val="uk-UA"/>
        </w:rPr>
        <w:t xml:space="preserve">здоров’я </w:t>
      </w:r>
      <w:r w:rsidRPr="00D7188B">
        <w:rPr>
          <w:color w:val="000000" w:themeColor="text1"/>
          <w:sz w:val="24"/>
          <w:szCs w:val="24"/>
          <w:lang w:val="uk-UA"/>
        </w:rPr>
        <w:t xml:space="preserve"> Новоборівської</w:t>
      </w:r>
      <w:proofErr w:type="gramEnd"/>
      <w:r w:rsidRPr="00D7188B">
        <w:rPr>
          <w:color w:val="000000" w:themeColor="text1"/>
          <w:sz w:val="24"/>
          <w:szCs w:val="24"/>
          <w:lang w:val="uk-UA"/>
        </w:rPr>
        <w:t xml:space="preserve"> селищної ради.</w:t>
      </w:r>
    </w:p>
    <w:p w:rsidR="004963CE" w:rsidRDefault="004963CE" w:rsidP="007006BB">
      <w:pPr>
        <w:pStyle w:val="a6"/>
        <w:tabs>
          <w:tab w:val="left" w:pos="1080"/>
        </w:tabs>
        <w:jc w:val="both"/>
        <w:rPr>
          <w:rFonts w:ascii="Times New Roman" w:hAnsi="Times New Roman"/>
          <w:sz w:val="24"/>
          <w:szCs w:val="24"/>
          <w:lang w:eastAsia="uk-UA"/>
        </w:rPr>
      </w:pPr>
      <w:r w:rsidRPr="004963CE">
        <w:rPr>
          <w:rFonts w:ascii="Times New Roman" w:hAnsi="Times New Roman"/>
          <w:sz w:val="24"/>
          <w:szCs w:val="24"/>
        </w:rPr>
        <w:t xml:space="preserve">          </w:t>
      </w:r>
      <w:r w:rsidR="007006BB">
        <w:rPr>
          <w:rFonts w:ascii="Times New Roman" w:hAnsi="Times New Roman"/>
          <w:sz w:val="24"/>
          <w:szCs w:val="24"/>
        </w:rPr>
        <w:t xml:space="preserve">  </w:t>
      </w:r>
      <w:r w:rsidRPr="004963CE">
        <w:rPr>
          <w:rFonts w:ascii="Times New Roman" w:hAnsi="Times New Roman"/>
          <w:sz w:val="24"/>
          <w:szCs w:val="24"/>
        </w:rPr>
        <w:t>4.</w:t>
      </w:r>
      <w:r w:rsidRPr="004963CE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4963CE">
        <w:rPr>
          <w:rFonts w:ascii="Times New Roman" w:hAnsi="Times New Roman"/>
          <w:sz w:val="24"/>
          <w:szCs w:val="24"/>
          <w:lang w:eastAsia="uk-UA"/>
        </w:rPr>
        <w:t xml:space="preserve">Контроль за виконанням даного рішення покласти </w:t>
      </w:r>
      <w:r w:rsidR="00290F89">
        <w:rPr>
          <w:rFonts w:ascii="Times New Roman" w:hAnsi="Times New Roman"/>
          <w:sz w:val="24"/>
          <w:szCs w:val="24"/>
          <w:lang w:eastAsia="uk-UA"/>
        </w:rPr>
        <w:t xml:space="preserve">постійну комісію Новоборівської селищної ради з питань бюджету, фінансів і цін (голова </w:t>
      </w:r>
      <w:r w:rsidR="00D7188B">
        <w:rPr>
          <w:rFonts w:ascii="Times New Roman" w:hAnsi="Times New Roman"/>
          <w:sz w:val="24"/>
          <w:szCs w:val="24"/>
          <w:lang w:eastAsia="uk-UA"/>
        </w:rPr>
        <w:t xml:space="preserve">комісії </w:t>
      </w:r>
      <w:r w:rsidR="00290F89">
        <w:rPr>
          <w:rFonts w:ascii="Times New Roman" w:hAnsi="Times New Roman"/>
          <w:sz w:val="24"/>
          <w:szCs w:val="24"/>
          <w:lang w:eastAsia="uk-UA"/>
        </w:rPr>
        <w:t>Н</w:t>
      </w:r>
      <w:r w:rsidR="00D7188B">
        <w:rPr>
          <w:rFonts w:ascii="Times New Roman" w:hAnsi="Times New Roman"/>
          <w:sz w:val="24"/>
          <w:szCs w:val="24"/>
          <w:lang w:eastAsia="uk-UA"/>
        </w:rPr>
        <w:t>аталія ШКОРБОТ</w:t>
      </w:r>
      <w:r w:rsidR="00290F89">
        <w:rPr>
          <w:rFonts w:ascii="Times New Roman" w:hAnsi="Times New Roman"/>
          <w:sz w:val="24"/>
          <w:szCs w:val="24"/>
          <w:lang w:eastAsia="uk-UA"/>
        </w:rPr>
        <w:t>).</w:t>
      </w:r>
    </w:p>
    <w:p w:rsidR="004963CE" w:rsidRPr="004963CE" w:rsidRDefault="00D7188B" w:rsidP="007006BB">
      <w:pPr>
        <w:pStyle w:val="a6"/>
        <w:rPr>
          <w:rFonts w:ascii="Times New Roman" w:hAnsi="Times New Roman"/>
          <w:sz w:val="24"/>
          <w:szCs w:val="24"/>
          <w:lang w:eastAsia="uk-UA"/>
        </w:rPr>
      </w:pPr>
      <w:r>
        <w:rPr>
          <w:rFonts w:ascii="Times New Roman" w:hAnsi="Times New Roman"/>
          <w:sz w:val="24"/>
          <w:szCs w:val="24"/>
          <w:lang w:eastAsia="uk-UA"/>
        </w:rPr>
        <w:tab/>
        <w:t>5. Дане рішення набуває чинності з 01.08.2021 року.</w:t>
      </w:r>
    </w:p>
    <w:p w:rsidR="00290F89" w:rsidRDefault="00290F89" w:rsidP="00625855">
      <w:pPr>
        <w:tabs>
          <w:tab w:val="left" w:pos="5805"/>
        </w:tabs>
        <w:ind w:firstLine="630"/>
        <w:jc w:val="both"/>
        <w:rPr>
          <w:sz w:val="24"/>
          <w:szCs w:val="24"/>
          <w:lang w:val="uk-UA"/>
        </w:rPr>
      </w:pPr>
    </w:p>
    <w:p w:rsidR="004963CE" w:rsidRPr="004963CE" w:rsidRDefault="00625855" w:rsidP="00625855">
      <w:pPr>
        <w:tabs>
          <w:tab w:val="left" w:pos="5805"/>
        </w:tabs>
        <w:ind w:firstLine="63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З</w:t>
      </w:r>
      <w:r w:rsidR="00E619D3">
        <w:rPr>
          <w:sz w:val="24"/>
          <w:szCs w:val="24"/>
          <w:lang w:val="uk-UA"/>
        </w:rPr>
        <w:t>аступник селищного голови</w:t>
      </w:r>
      <w:r w:rsidR="00E619D3">
        <w:rPr>
          <w:sz w:val="24"/>
          <w:szCs w:val="24"/>
          <w:lang w:val="uk-UA"/>
        </w:rPr>
        <w:tab/>
      </w:r>
      <w:r w:rsidR="00E619D3">
        <w:rPr>
          <w:sz w:val="24"/>
          <w:szCs w:val="24"/>
          <w:lang w:val="uk-UA"/>
        </w:rPr>
        <w:tab/>
        <w:t>Ігор  ПРОКОПЧУК</w:t>
      </w:r>
    </w:p>
    <w:p w:rsidR="004963CE" w:rsidRDefault="004963CE" w:rsidP="004963CE">
      <w:pPr>
        <w:pStyle w:val="a6"/>
        <w:jc w:val="center"/>
      </w:pPr>
      <w:r>
        <w:t xml:space="preserve">        </w:t>
      </w:r>
    </w:p>
    <w:p w:rsidR="004963CE" w:rsidRDefault="004963CE" w:rsidP="004963CE">
      <w:pPr>
        <w:pStyle w:val="a6"/>
        <w:jc w:val="center"/>
      </w:pPr>
      <w:r>
        <w:lastRenderedPageBreak/>
        <w:t xml:space="preserve">                                               </w:t>
      </w:r>
    </w:p>
    <w:p w:rsidR="004963CE" w:rsidRDefault="004963CE" w:rsidP="004963CE">
      <w:pPr>
        <w:pStyle w:val="a6"/>
        <w:jc w:val="center"/>
        <w:rPr>
          <w:rFonts w:ascii="Times New Roman" w:hAnsi="Times New Roman"/>
          <w:sz w:val="24"/>
          <w:szCs w:val="24"/>
          <w:lang w:eastAsia="uk-UA"/>
        </w:rPr>
      </w:pPr>
    </w:p>
    <w:p w:rsidR="004963CE" w:rsidRPr="003A128F" w:rsidRDefault="004963CE" w:rsidP="004963CE">
      <w:pPr>
        <w:pStyle w:val="a6"/>
        <w:jc w:val="center"/>
        <w:rPr>
          <w:rFonts w:ascii="Times New Roman" w:hAnsi="Times New Roman"/>
          <w:lang w:eastAsia="uk-UA"/>
        </w:rPr>
      </w:pPr>
      <w:r>
        <w:rPr>
          <w:rFonts w:ascii="Times New Roman" w:hAnsi="Times New Roman"/>
          <w:sz w:val="24"/>
          <w:szCs w:val="24"/>
          <w:lang w:eastAsia="uk-UA"/>
        </w:rPr>
        <w:t xml:space="preserve">                                                                             </w:t>
      </w:r>
      <w:r w:rsidRPr="003A128F">
        <w:rPr>
          <w:rFonts w:ascii="Times New Roman" w:hAnsi="Times New Roman"/>
          <w:lang w:eastAsia="uk-UA"/>
        </w:rPr>
        <w:t>Додаток 1</w:t>
      </w:r>
    </w:p>
    <w:p w:rsidR="004963CE" w:rsidRPr="003A128F" w:rsidRDefault="004963CE" w:rsidP="004963CE">
      <w:pPr>
        <w:pStyle w:val="a6"/>
        <w:jc w:val="center"/>
        <w:rPr>
          <w:rFonts w:ascii="Times New Roman" w:hAnsi="Times New Roman"/>
          <w:lang w:eastAsia="uk-UA"/>
        </w:rPr>
      </w:pPr>
      <w:r>
        <w:rPr>
          <w:rFonts w:ascii="Times New Roman" w:hAnsi="Times New Roman"/>
          <w:lang w:eastAsia="uk-UA"/>
        </w:rPr>
        <w:t xml:space="preserve">                                                                                    </w:t>
      </w:r>
      <w:r w:rsidRPr="003A128F">
        <w:rPr>
          <w:rFonts w:ascii="Times New Roman" w:hAnsi="Times New Roman"/>
          <w:lang w:eastAsia="uk-UA"/>
        </w:rPr>
        <w:t>до рішення виконавчого комітету</w:t>
      </w:r>
    </w:p>
    <w:p w:rsidR="004963CE" w:rsidRPr="003A128F" w:rsidRDefault="004963CE" w:rsidP="004963CE">
      <w:pPr>
        <w:pStyle w:val="a6"/>
        <w:jc w:val="center"/>
        <w:rPr>
          <w:rFonts w:ascii="Times New Roman" w:hAnsi="Times New Roman"/>
          <w:lang w:eastAsia="uk-UA"/>
        </w:rPr>
      </w:pPr>
      <w:r w:rsidRPr="003A128F">
        <w:rPr>
          <w:rFonts w:ascii="Times New Roman" w:hAnsi="Times New Roman"/>
          <w:lang w:eastAsia="uk-UA"/>
        </w:rPr>
        <w:t xml:space="preserve">                                                                                  </w:t>
      </w:r>
      <w:r w:rsidR="006650CE">
        <w:rPr>
          <w:rFonts w:ascii="Times New Roman" w:hAnsi="Times New Roman"/>
          <w:lang w:eastAsia="uk-UA"/>
        </w:rPr>
        <w:t>Новоборівської селищної</w:t>
      </w:r>
      <w:r w:rsidRPr="003A128F">
        <w:rPr>
          <w:rFonts w:ascii="Times New Roman" w:hAnsi="Times New Roman"/>
          <w:lang w:eastAsia="uk-UA"/>
        </w:rPr>
        <w:t xml:space="preserve"> ради </w:t>
      </w:r>
    </w:p>
    <w:p w:rsidR="004963CE" w:rsidRPr="005C7361" w:rsidRDefault="004963CE" w:rsidP="005C7361">
      <w:pPr>
        <w:pStyle w:val="a6"/>
        <w:jc w:val="center"/>
        <w:rPr>
          <w:rFonts w:ascii="Times New Roman" w:hAnsi="Times New Roman"/>
          <w:lang w:eastAsia="uk-UA"/>
        </w:rPr>
      </w:pPr>
      <w:r w:rsidRPr="003A128F">
        <w:rPr>
          <w:rFonts w:ascii="Times New Roman" w:hAnsi="Times New Roman"/>
          <w:lang w:eastAsia="uk-UA"/>
        </w:rPr>
        <w:t xml:space="preserve">                                                               </w:t>
      </w:r>
      <w:r>
        <w:rPr>
          <w:rFonts w:ascii="Times New Roman" w:hAnsi="Times New Roman"/>
          <w:lang w:eastAsia="uk-UA"/>
        </w:rPr>
        <w:t xml:space="preserve">                         від  </w:t>
      </w:r>
      <w:r w:rsidR="006650CE">
        <w:rPr>
          <w:rFonts w:ascii="Times New Roman" w:hAnsi="Times New Roman"/>
          <w:lang w:eastAsia="uk-UA"/>
        </w:rPr>
        <w:t>21</w:t>
      </w:r>
      <w:r w:rsidRPr="003A128F">
        <w:rPr>
          <w:rFonts w:ascii="Times New Roman" w:hAnsi="Times New Roman"/>
          <w:lang w:eastAsia="uk-UA"/>
        </w:rPr>
        <w:t xml:space="preserve"> липня 2021 р. №</w:t>
      </w:r>
      <w:r w:rsidR="006650CE">
        <w:rPr>
          <w:rFonts w:ascii="Times New Roman" w:hAnsi="Times New Roman"/>
          <w:lang w:eastAsia="uk-UA"/>
        </w:rPr>
        <w:t xml:space="preserve"> </w:t>
      </w:r>
      <w:r w:rsidR="00D7188B">
        <w:rPr>
          <w:rFonts w:ascii="Times New Roman" w:hAnsi="Times New Roman"/>
          <w:lang w:eastAsia="uk-UA"/>
        </w:rPr>
        <w:t>204</w:t>
      </w:r>
      <w:r>
        <w:t xml:space="preserve">                                         </w:t>
      </w:r>
    </w:p>
    <w:p w:rsidR="004963CE" w:rsidRPr="005C7361" w:rsidRDefault="004963CE" w:rsidP="004963CE">
      <w:pPr>
        <w:autoSpaceDE w:val="0"/>
        <w:autoSpaceDN w:val="0"/>
        <w:adjustRightInd w:val="0"/>
        <w:spacing w:after="0" w:line="240" w:lineRule="auto"/>
        <w:jc w:val="center"/>
        <w:rPr>
          <w:b/>
          <w:sz w:val="18"/>
          <w:szCs w:val="16"/>
          <w:lang w:val="uk-UA"/>
        </w:rPr>
      </w:pPr>
      <w:r w:rsidRPr="005C7361">
        <w:rPr>
          <w:sz w:val="32"/>
          <w:lang w:val="uk-UA"/>
        </w:rPr>
        <w:t>С К Л А Д</w:t>
      </w:r>
    </w:p>
    <w:p w:rsidR="006650CE" w:rsidRPr="005C7361" w:rsidRDefault="006650CE" w:rsidP="006650CE">
      <w:pPr>
        <w:spacing w:after="0" w:line="240" w:lineRule="auto"/>
        <w:jc w:val="center"/>
        <w:rPr>
          <w:szCs w:val="24"/>
          <w:lang w:val="uk-UA"/>
        </w:rPr>
      </w:pPr>
      <w:proofErr w:type="spellStart"/>
      <w:r w:rsidRPr="005C7361">
        <w:rPr>
          <w:szCs w:val="24"/>
        </w:rPr>
        <w:t>комісії</w:t>
      </w:r>
      <w:proofErr w:type="spellEnd"/>
      <w:r w:rsidRPr="005C7361">
        <w:rPr>
          <w:szCs w:val="24"/>
        </w:rPr>
        <w:t xml:space="preserve"> </w:t>
      </w:r>
      <w:proofErr w:type="spellStart"/>
      <w:r w:rsidRPr="005C7361">
        <w:rPr>
          <w:szCs w:val="24"/>
        </w:rPr>
        <w:t>щодо</w:t>
      </w:r>
      <w:proofErr w:type="spellEnd"/>
      <w:r w:rsidRPr="005C7361">
        <w:rPr>
          <w:szCs w:val="24"/>
        </w:rPr>
        <w:t xml:space="preserve"> </w:t>
      </w:r>
      <w:proofErr w:type="spellStart"/>
      <w:r w:rsidRPr="005C7361">
        <w:rPr>
          <w:szCs w:val="24"/>
        </w:rPr>
        <w:t>розгляду</w:t>
      </w:r>
      <w:proofErr w:type="spellEnd"/>
      <w:r w:rsidRPr="005C7361">
        <w:rPr>
          <w:szCs w:val="24"/>
          <w:lang w:val="uk-UA"/>
        </w:rPr>
        <w:t xml:space="preserve"> </w:t>
      </w:r>
      <w:proofErr w:type="spellStart"/>
      <w:r w:rsidRPr="005C7361">
        <w:rPr>
          <w:szCs w:val="24"/>
        </w:rPr>
        <w:t>заяв</w:t>
      </w:r>
      <w:proofErr w:type="spellEnd"/>
      <w:r w:rsidRPr="005C7361">
        <w:rPr>
          <w:szCs w:val="24"/>
        </w:rPr>
        <w:t xml:space="preserve"> </w:t>
      </w:r>
      <w:proofErr w:type="spellStart"/>
      <w:r w:rsidRPr="005C7361">
        <w:rPr>
          <w:szCs w:val="24"/>
        </w:rPr>
        <w:t>членів</w:t>
      </w:r>
      <w:proofErr w:type="spellEnd"/>
      <w:r w:rsidRPr="005C7361">
        <w:rPr>
          <w:szCs w:val="24"/>
          <w:lang w:val="uk-UA"/>
        </w:rPr>
        <w:t xml:space="preserve"> </w:t>
      </w:r>
      <w:proofErr w:type="spellStart"/>
      <w:r w:rsidRPr="005C7361">
        <w:rPr>
          <w:szCs w:val="24"/>
        </w:rPr>
        <w:t>сімей</w:t>
      </w:r>
      <w:proofErr w:type="spellEnd"/>
      <w:r w:rsidRPr="005C7361">
        <w:rPr>
          <w:szCs w:val="24"/>
        </w:rPr>
        <w:t xml:space="preserve"> </w:t>
      </w:r>
      <w:proofErr w:type="spellStart"/>
      <w:r w:rsidRPr="005C7361">
        <w:rPr>
          <w:szCs w:val="24"/>
        </w:rPr>
        <w:t>осіб</w:t>
      </w:r>
      <w:proofErr w:type="spellEnd"/>
      <w:r w:rsidRPr="005C7361">
        <w:rPr>
          <w:szCs w:val="24"/>
        </w:rPr>
        <w:t xml:space="preserve">, </w:t>
      </w:r>
      <w:proofErr w:type="spellStart"/>
      <w:r w:rsidRPr="005C7361">
        <w:rPr>
          <w:szCs w:val="24"/>
        </w:rPr>
        <w:t>які</w:t>
      </w:r>
      <w:proofErr w:type="spellEnd"/>
      <w:r w:rsidRPr="005C7361">
        <w:rPr>
          <w:szCs w:val="24"/>
        </w:rPr>
        <w:t xml:space="preserve"> </w:t>
      </w:r>
      <w:proofErr w:type="spellStart"/>
      <w:r w:rsidRPr="005C7361">
        <w:rPr>
          <w:szCs w:val="24"/>
        </w:rPr>
        <w:t>загинули</w:t>
      </w:r>
      <w:proofErr w:type="spellEnd"/>
      <w:r w:rsidRPr="005C7361">
        <w:rPr>
          <w:szCs w:val="24"/>
        </w:rPr>
        <w:t xml:space="preserve"> (пропали </w:t>
      </w:r>
      <w:proofErr w:type="spellStart"/>
      <w:r w:rsidRPr="005C7361">
        <w:rPr>
          <w:szCs w:val="24"/>
        </w:rPr>
        <w:t>безвісті</w:t>
      </w:r>
      <w:proofErr w:type="spellEnd"/>
      <w:r w:rsidRPr="005C7361">
        <w:rPr>
          <w:szCs w:val="24"/>
        </w:rPr>
        <w:t>),</w:t>
      </w:r>
      <w:r w:rsidRPr="005C7361">
        <w:rPr>
          <w:szCs w:val="24"/>
          <w:lang w:val="uk-UA"/>
        </w:rPr>
        <w:t xml:space="preserve"> </w:t>
      </w:r>
    </w:p>
    <w:p w:rsidR="006650CE" w:rsidRPr="005C7361" w:rsidRDefault="006650CE" w:rsidP="006650CE">
      <w:pPr>
        <w:spacing w:after="0" w:line="240" w:lineRule="auto"/>
        <w:jc w:val="center"/>
        <w:rPr>
          <w:color w:val="auto"/>
          <w:szCs w:val="24"/>
          <w:lang w:val="uk-UA"/>
        </w:rPr>
      </w:pPr>
      <w:r w:rsidRPr="005C7361">
        <w:rPr>
          <w:szCs w:val="24"/>
          <w:lang w:val="uk-UA"/>
        </w:rPr>
        <w:t>померли, осіб з інвалідністю</w:t>
      </w:r>
      <w:r w:rsidRPr="005C7361">
        <w:rPr>
          <w:color w:val="auto"/>
          <w:szCs w:val="24"/>
          <w:lang w:val="uk-UA"/>
        </w:rPr>
        <w:t>, та внутрішньо переміщених осіб,</w:t>
      </w:r>
    </w:p>
    <w:p w:rsidR="006650CE" w:rsidRPr="007006BB" w:rsidRDefault="006650CE" w:rsidP="006650CE">
      <w:pPr>
        <w:spacing w:after="0" w:line="240" w:lineRule="auto"/>
        <w:jc w:val="center"/>
        <w:rPr>
          <w:color w:val="auto"/>
          <w:lang w:val="uk-UA"/>
        </w:rPr>
      </w:pPr>
      <w:r w:rsidRPr="005C7361">
        <w:rPr>
          <w:color w:val="auto"/>
          <w:szCs w:val="24"/>
          <w:lang w:val="uk-UA"/>
        </w:rPr>
        <w:t>які захищали незалежність, суверенітет та територіальну цілісність України,</w:t>
      </w:r>
      <w:r w:rsidR="007006BB" w:rsidRPr="007006BB">
        <w:rPr>
          <w:color w:val="auto"/>
          <w:sz w:val="24"/>
          <w:szCs w:val="24"/>
          <w:lang w:val="uk-UA"/>
        </w:rPr>
        <w:t xml:space="preserve"> </w:t>
      </w:r>
      <w:r w:rsidR="007006BB" w:rsidRPr="007006BB">
        <w:rPr>
          <w:color w:val="auto"/>
          <w:lang w:val="uk-UA"/>
        </w:rPr>
        <w:t xml:space="preserve">які брали участь у бойових діях на території інших держав, </w:t>
      </w:r>
      <w:r w:rsidRPr="007006BB">
        <w:rPr>
          <w:color w:val="auto"/>
          <w:lang w:val="uk-UA"/>
        </w:rPr>
        <w:t xml:space="preserve"> </w:t>
      </w:r>
    </w:p>
    <w:p w:rsidR="004963CE" w:rsidRPr="005C7361" w:rsidRDefault="00290F89" w:rsidP="006650CE">
      <w:pPr>
        <w:spacing w:after="0" w:line="240" w:lineRule="auto"/>
        <w:jc w:val="center"/>
        <w:rPr>
          <w:szCs w:val="24"/>
          <w:lang w:val="uk-UA"/>
        </w:rPr>
      </w:pPr>
      <w:r w:rsidRPr="005C7361">
        <w:rPr>
          <w:szCs w:val="24"/>
          <w:lang w:val="uk-UA"/>
        </w:rPr>
        <w:t xml:space="preserve">про </w:t>
      </w:r>
      <w:proofErr w:type="spellStart"/>
      <w:r w:rsidR="006650CE" w:rsidRPr="005C7361">
        <w:rPr>
          <w:szCs w:val="24"/>
        </w:rPr>
        <w:t>призначення</w:t>
      </w:r>
      <w:proofErr w:type="spellEnd"/>
      <w:r w:rsidR="006650CE" w:rsidRPr="005C7361">
        <w:rPr>
          <w:szCs w:val="24"/>
        </w:rPr>
        <w:t xml:space="preserve"> </w:t>
      </w:r>
      <w:proofErr w:type="spellStart"/>
      <w:r w:rsidR="006650CE" w:rsidRPr="005C7361">
        <w:rPr>
          <w:szCs w:val="24"/>
        </w:rPr>
        <w:t>грошової</w:t>
      </w:r>
      <w:proofErr w:type="spellEnd"/>
      <w:r w:rsidR="006650CE" w:rsidRPr="005C7361">
        <w:rPr>
          <w:szCs w:val="24"/>
        </w:rPr>
        <w:t xml:space="preserve"> </w:t>
      </w:r>
      <w:proofErr w:type="spellStart"/>
      <w:r w:rsidR="006650CE" w:rsidRPr="005C7361">
        <w:rPr>
          <w:szCs w:val="24"/>
        </w:rPr>
        <w:t>компенсаці</w:t>
      </w:r>
      <w:proofErr w:type="spellEnd"/>
      <w:r w:rsidR="005C7361">
        <w:rPr>
          <w:szCs w:val="24"/>
          <w:lang w:val="uk-UA"/>
        </w:rPr>
        <w:t>ї</w:t>
      </w:r>
    </w:p>
    <w:p w:rsidR="006650CE" w:rsidRPr="006650CE" w:rsidRDefault="006650CE" w:rsidP="006650CE">
      <w:pPr>
        <w:spacing w:after="0" w:line="240" w:lineRule="auto"/>
        <w:jc w:val="center"/>
        <w:rPr>
          <w:sz w:val="16"/>
          <w:szCs w:val="16"/>
          <w:lang w:val="uk-UA"/>
        </w:rPr>
      </w:pPr>
    </w:p>
    <w:tbl>
      <w:tblPr>
        <w:tblW w:w="10184" w:type="dxa"/>
        <w:tblInd w:w="-284" w:type="dxa"/>
        <w:tblLayout w:type="fixed"/>
        <w:tblLook w:val="01E0" w:firstRow="1" w:lastRow="1" w:firstColumn="1" w:lastColumn="1" w:noHBand="0" w:noVBand="0"/>
      </w:tblPr>
      <w:tblGrid>
        <w:gridCol w:w="3800"/>
        <w:gridCol w:w="177"/>
        <w:gridCol w:w="250"/>
        <w:gridCol w:w="5957"/>
      </w:tblGrid>
      <w:tr w:rsidR="004963CE" w:rsidRPr="00437CC3" w:rsidTr="005C7361">
        <w:trPr>
          <w:trHeight w:val="382"/>
        </w:trPr>
        <w:tc>
          <w:tcPr>
            <w:tcW w:w="3977" w:type="dxa"/>
            <w:gridSpan w:val="2"/>
          </w:tcPr>
          <w:p w:rsidR="004963CE" w:rsidRPr="006650CE" w:rsidRDefault="006650CE" w:rsidP="00DB3177">
            <w:pPr>
              <w:pStyle w:val="a7"/>
              <w:spacing w:after="0"/>
              <w:ind w:hanging="108"/>
              <w:rPr>
                <w:lang w:val="uk-UA"/>
              </w:rPr>
            </w:pPr>
            <w:r>
              <w:rPr>
                <w:lang w:val="uk-UA"/>
              </w:rPr>
              <w:t>ПРОКОПЧУК</w:t>
            </w:r>
          </w:p>
          <w:p w:rsidR="004963CE" w:rsidRPr="00431DEC" w:rsidRDefault="006650CE" w:rsidP="00DB3177">
            <w:pPr>
              <w:pStyle w:val="a7"/>
              <w:spacing w:after="0"/>
              <w:ind w:hanging="108"/>
              <w:rPr>
                <w:lang w:val="uk-UA"/>
              </w:rPr>
            </w:pPr>
            <w:r>
              <w:rPr>
                <w:lang w:val="uk-UA"/>
              </w:rPr>
              <w:t>Ігор Петрович</w:t>
            </w:r>
          </w:p>
        </w:tc>
        <w:tc>
          <w:tcPr>
            <w:tcW w:w="250" w:type="dxa"/>
          </w:tcPr>
          <w:p w:rsidR="004963CE" w:rsidRPr="00437CC3" w:rsidRDefault="004963CE" w:rsidP="00DB3177">
            <w:pPr>
              <w:pStyle w:val="a7"/>
              <w:spacing w:after="0"/>
            </w:pPr>
            <w:r w:rsidRPr="00437CC3">
              <w:t>-</w:t>
            </w:r>
          </w:p>
        </w:tc>
        <w:tc>
          <w:tcPr>
            <w:tcW w:w="5957" w:type="dxa"/>
          </w:tcPr>
          <w:p w:rsidR="004963CE" w:rsidRPr="00437CC3" w:rsidRDefault="004963CE" w:rsidP="00DB3177">
            <w:pPr>
              <w:pStyle w:val="a7"/>
              <w:spacing w:after="0"/>
            </w:pPr>
            <w:r w:rsidRPr="00437CC3">
              <w:t xml:space="preserve">заступник </w:t>
            </w:r>
            <w:r w:rsidR="006650CE">
              <w:rPr>
                <w:lang w:val="uk-UA"/>
              </w:rPr>
              <w:t xml:space="preserve">селищного </w:t>
            </w:r>
            <w:proofErr w:type="spellStart"/>
            <w:r w:rsidRPr="00437CC3">
              <w:t>голови</w:t>
            </w:r>
            <w:proofErr w:type="spellEnd"/>
            <w:r w:rsidRPr="00437CC3">
              <w:t xml:space="preserve"> </w:t>
            </w:r>
            <w:r>
              <w:rPr>
                <w:lang w:val="uk-UA"/>
              </w:rPr>
              <w:t>з питань діяльності виконавчих органів ради</w:t>
            </w:r>
            <w:r w:rsidRPr="00437CC3">
              <w:t xml:space="preserve">, </w:t>
            </w:r>
          </w:p>
          <w:p w:rsidR="004963CE" w:rsidRPr="00377E66" w:rsidRDefault="004963CE" w:rsidP="00DB3177">
            <w:pPr>
              <w:pStyle w:val="a7"/>
              <w:spacing w:after="0"/>
              <w:rPr>
                <w:sz w:val="20"/>
                <w:szCs w:val="20"/>
              </w:rPr>
            </w:pPr>
            <w:r>
              <w:t xml:space="preserve">голова </w:t>
            </w:r>
            <w:proofErr w:type="spellStart"/>
            <w:r>
              <w:t>комісії</w:t>
            </w:r>
            <w:proofErr w:type="spellEnd"/>
          </w:p>
        </w:tc>
      </w:tr>
      <w:tr w:rsidR="004963CE" w:rsidRPr="00437CC3" w:rsidTr="005C7361">
        <w:trPr>
          <w:trHeight w:val="478"/>
        </w:trPr>
        <w:tc>
          <w:tcPr>
            <w:tcW w:w="3977" w:type="dxa"/>
            <w:gridSpan w:val="2"/>
          </w:tcPr>
          <w:p w:rsidR="004963CE" w:rsidRDefault="006650CE" w:rsidP="00DB3177">
            <w:pPr>
              <w:pStyle w:val="a7"/>
              <w:spacing w:after="0"/>
              <w:ind w:hanging="108"/>
            </w:pPr>
            <w:r>
              <w:rPr>
                <w:lang w:val="uk-UA"/>
              </w:rPr>
              <w:t>ОМЕЛЬЧУК</w:t>
            </w:r>
          </w:p>
          <w:p w:rsidR="004963CE" w:rsidRDefault="006650CE" w:rsidP="00DB3177">
            <w:pPr>
              <w:pStyle w:val="a7"/>
              <w:spacing w:after="0"/>
              <w:ind w:hanging="108"/>
              <w:rPr>
                <w:lang w:val="uk-UA"/>
              </w:rPr>
            </w:pPr>
            <w:r>
              <w:rPr>
                <w:lang w:val="uk-UA"/>
              </w:rPr>
              <w:t>Сергій Петрович</w:t>
            </w:r>
          </w:p>
          <w:p w:rsidR="004963CE" w:rsidRDefault="004963CE" w:rsidP="00DB3177">
            <w:pPr>
              <w:pStyle w:val="a7"/>
              <w:spacing w:after="0"/>
              <w:ind w:hanging="108"/>
            </w:pPr>
          </w:p>
          <w:p w:rsidR="004963CE" w:rsidRDefault="004963CE" w:rsidP="00DB3177">
            <w:pPr>
              <w:pStyle w:val="a7"/>
              <w:spacing w:after="0"/>
              <w:ind w:hanging="108"/>
            </w:pPr>
          </w:p>
          <w:p w:rsidR="004963CE" w:rsidRDefault="006650CE" w:rsidP="00DB3177">
            <w:pPr>
              <w:pStyle w:val="a7"/>
              <w:spacing w:after="0"/>
              <w:ind w:hanging="108"/>
              <w:rPr>
                <w:lang w:val="uk-UA"/>
              </w:rPr>
            </w:pPr>
            <w:r>
              <w:rPr>
                <w:lang w:val="uk-UA"/>
              </w:rPr>
              <w:t>МАГДИЧ</w:t>
            </w:r>
          </w:p>
          <w:p w:rsidR="004963CE" w:rsidRPr="0083577D" w:rsidRDefault="006650CE" w:rsidP="00DB3177">
            <w:pPr>
              <w:pStyle w:val="a7"/>
              <w:spacing w:after="0"/>
              <w:ind w:hanging="108"/>
              <w:rPr>
                <w:lang w:val="uk-UA"/>
              </w:rPr>
            </w:pPr>
            <w:r>
              <w:rPr>
                <w:lang w:val="uk-UA"/>
              </w:rPr>
              <w:t>Оксана Володимирівна</w:t>
            </w:r>
          </w:p>
        </w:tc>
        <w:tc>
          <w:tcPr>
            <w:tcW w:w="250" w:type="dxa"/>
          </w:tcPr>
          <w:p w:rsidR="004963CE" w:rsidRPr="00437CC3" w:rsidRDefault="004963CE" w:rsidP="00DB3177">
            <w:pPr>
              <w:pStyle w:val="a7"/>
              <w:spacing w:after="0"/>
            </w:pPr>
            <w:r>
              <w:t>-</w:t>
            </w:r>
          </w:p>
        </w:tc>
        <w:tc>
          <w:tcPr>
            <w:tcW w:w="5957" w:type="dxa"/>
          </w:tcPr>
          <w:p w:rsidR="004963CE" w:rsidRPr="005C7361" w:rsidRDefault="004963CE" w:rsidP="00DB3177">
            <w:pPr>
              <w:spacing w:after="0" w:line="240" w:lineRule="auto"/>
              <w:jc w:val="both"/>
              <w:rPr>
                <w:color w:val="000000" w:themeColor="text1"/>
              </w:rPr>
            </w:pPr>
            <w:r w:rsidRPr="005C7361">
              <w:rPr>
                <w:color w:val="000000" w:themeColor="text1"/>
                <w:lang w:val="uk-UA"/>
              </w:rPr>
              <w:t>н</w:t>
            </w:r>
            <w:proofErr w:type="spellStart"/>
            <w:r w:rsidR="006650CE" w:rsidRPr="005C7361">
              <w:rPr>
                <w:color w:val="000000" w:themeColor="text1"/>
              </w:rPr>
              <w:t>ачальник</w:t>
            </w:r>
            <w:proofErr w:type="spellEnd"/>
            <w:r w:rsidR="006650CE" w:rsidRPr="005C7361">
              <w:rPr>
                <w:color w:val="000000" w:themeColor="text1"/>
              </w:rPr>
              <w:t xml:space="preserve"> </w:t>
            </w:r>
            <w:proofErr w:type="spellStart"/>
            <w:r w:rsidR="006650CE" w:rsidRPr="005C7361">
              <w:rPr>
                <w:color w:val="000000" w:themeColor="text1"/>
              </w:rPr>
              <w:t>відділу</w:t>
            </w:r>
            <w:proofErr w:type="spellEnd"/>
            <w:r w:rsidR="006650CE" w:rsidRPr="005C7361">
              <w:rPr>
                <w:color w:val="000000" w:themeColor="text1"/>
              </w:rPr>
              <w:t xml:space="preserve"> </w:t>
            </w:r>
            <w:proofErr w:type="spellStart"/>
            <w:r w:rsidRPr="005C7361">
              <w:rPr>
                <w:color w:val="000000" w:themeColor="text1"/>
              </w:rPr>
              <w:t>соціального</w:t>
            </w:r>
            <w:proofErr w:type="spellEnd"/>
          </w:p>
          <w:p w:rsidR="004963CE" w:rsidRPr="005C7361" w:rsidRDefault="004963CE" w:rsidP="00DB3177">
            <w:pPr>
              <w:spacing w:after="0" w:line="240" w:lineRule="auto"/>
              <w:jc w:val="both"/>
              <w:rPr>
                <w:color w:val="000000" w:themeColor="text1"/>
              </w:rPr>
            </w:pPr>
            <w:proofErr w:type="spellStart"/>
            <w:r w:rsidRPr="005C7361">
              <w:rPr>
                <w:color w:val="000000" w:themeColor="text1"/>
              </w:rPr>
              <w:t>захисту</w:t>
            </w:r>
            <w:proofErr w:type="spellEnd"/>
            <w:r w:rsidRPr="005C7361">
              <w:rPr>
                <w:color w:val="000000" w:themeColor="text1"/>
              </w:rPr>
              <w:t xml:space="preserve"> </w:t>
            </w:r>
            <w:proofErr w:type="spellStart"/>
            <w:r w:rsidRPr="005C7361">
              <w:rPr>
                <w:color w:val="000000" w:themeColor="text1"/>
              </w:rPr>
              <w:t>населення</w:t>
            </w:r>
            <w:proofErr w:type="spellEnd"/>
            <w:r w:rsidRPr="005C7361">
              <w:rPr>
                <w:color w:val="000000" w:themeColor="text1"/>
              </w:rPr>
              <w:t xml:space="preserve"> та </w:t>
            </w:r>
            <w:proofErr w:type="spellStart"/>
            <w:r w:rsidRPr="005C7361">
              <w:rPr>
                <w:color w:val="000000" w:themeColor="text1"/>
              </w:rPr>
              <w:t>охорони</w:t>
            </w:r>
            <w:proofErr w:type="spellEnd"/>
            <w:r w:rsidRPr="005C7361">
              <w:rPr>
                <w:color w:val="000000" w:themeColor="text1"/>
              </w:rPr>
              <w:t xml:space="preserve"> </w:t>
            </w:r>
            <w:proofErr w:type="spellStart"/>
            <w:r w:rsidRPr="005C7361">
              <w:rPr>
                <w:color w:val="000000" w:themeColor="text1"/>
              </w:rPr>
              <w:t>здоров’я</w:t>
            </w:r>
            <w:proofErr w:type="spellEnd"/>
            <w:r w:rsidRPr="005C7361">
              <w:rPr>
                <w:color w:val="000000" w:themeColor="text1"/>
              </w:rPr>
              <w:t xml:space="preserve">  </w:t>
            </w:r>
          </w:p>
          <w:p w:rsidR="004963CE" w:rsidRDefault="006650CE" w:rsidP="00DB3177">
            <w:pPr>
              <w:tabs>
                <w:tab w:val="left" w:pos="3600"/>
              </w:tabs>
              <w:spacing w:line="240" w:lineRule="auto"/>
            </w:pPr>
            <w:r w:rsidRPr="005C7361">
              <w:rPr>
                <w:color w:val="000000" w:themeColor="text1"/>
                <w:lang w:val="uk-UA"/>
              </w:rPr>
              <w:t>Новоборівської сели</w:t>
            </w:r>
            <w:r w:rsidR="00290F89" w:rsidRPr="005C7361">
              <w:rPr>
                <w:color w:val="000000" w:themeColor="text1"/>
                <w:lang w:val="uk-UA"/>
              </w:rPr>
              <w:t>щ</w:t>
            </w:r>
            <w:r w:rsidRPr="005C7361">
              <w:rPr>
                <w:color w:val="000000" w:themeColor="text1"/>
                <w:lang w:val="uk-UA"/>
              </w:rPr>
              <w:t xml:space="preserve">ної </w:t>
            </w:r>
            <w:r w:rsidR="004963CE" w:rsidRPr="005C7361">
              <w:rPr>
                <w:color w:val="000000" w:themeColor="text1"/>
              </w:rPr>
              <w:t xml:space="preserve"> рад</w:t>
            </w:r>
            <w:r w:rsidR="004963CE" w:rsidRPr="005C7361">
              <w:rPr>
                <w:color w:val="000000" w:themeColor="text1"/>
                <w:lang w:val="uk-UA"/>
              </w:rPr>
              <w:t>и</w:t>
            </w:r>
            <w:r w:rsidR="004963CE" w:rsidRPr="00811539">
              <w:t xml:space="preserve">, </w:t>
            </w:r>
            <w:r w:rsidR="004963CE">
              <w:t xml:space="preserve">заступник </w:t>
            </w:r>
            <w:proofErr w:type="spellStart"/>
            <w:r w:rsidR="004963CE">
              <w:t>голови</w:t>
            </w:r>
            <w:proofErr w:type="spellEnd"/>
            <w:r w:rsidR="004963CE">
              <w:t xml:space="preserve"> </w:t>
            </w:r>
            <w:proofErr w:type="spellStart"/>
            <w:r w:rsidR="004963CE">
              <w:t>комісії</w:t>
            </w:r>
            <w:proofErr w:type="spellEnd"/>
            <w:r w:rsidR="004963CE" w:rsidRPr="00811539">
              <w:t xml:space="preserve"> </w:t>
            </w:r>
          </w:p>
          <w:p w:rsidR="00BA0642" w:rsidRPr="005C7361" w:rsidRDefault="004963CE" w:rsidP="007006BB">
            <w:pPr>
              <w:spacing w:after="0" w:line="240" w:lineRule="auto"/>
              <w:ind w:left="-399" w:firstLine="284"/>
              <w:jc w:val="both"/>
              <w:rPr>
                <w:color w:val="000000" w:themeColor="text1"/>
              </w:rPr>
            </w:pPr>
            <w:r w:rsidRPr="0083577D">
              <w:rPr>
                <w:lang w:val="uk-UA"/>
              </w:rPr>
              <w:t>-</w:t>
            </w:r>
            <w:r>
              <w:t xml:space="preserve"> </w:t>
            </w:r>
            <w:r w:rsidR="006650CE">
              <w:rPr>
                <w:lang w:val="uk-UA"/>
              </w:rPr>
              <w:t>с</w:t>
            </w:r>
            <w:r>
              <w:rPr>
                <w:lang w:val="uk-UA"/>
              </w:rPr>
              <w:t xml:space="preserve">пеціаліст </w:t>
            </w:r>
            <w:proofErr w:type="spellStart"/>
            <w:r w:rsidR="00BA0642" w:rsidRPr="005C7361">
              <w:rPr>
                <w:color w:val="000000" w:themeColor="text1"/>
              </w:rPr>
              <w:t>відділу</w:t>
            </w:r>
            <w:proofErr w:type="spellEnd"/>
            <w:r w:rsidR="00BA0642" w:rsidRPr="005C7361">
              <w:rPr>
                <w:color w:val="000000" w:themeColor="text1"/>
              </w:rPr>
              <w:t xml:space="preserve"> </w:t>
            </w:r>
            <w:proofErr w:type="spellStart"/>
            <w:r w:rsidR="00BA0642" w:rsidRPr="005C7361">
              <w:rPr>
                <w:color w:val="000000" w:themeColor="text1"/>
              </w:rPr>
              <w:t>соціального</w:t>
            </w:r>
            <w:proofErr w:type="spellEnd"/>
          </w:p>
          <w:p w:rsidR="00BA0642" w:rsidRPr="005C7361" w:rsidRDefault="00BA0642" w:rsidP="00BA0642">
            <w:pPr>
              <w:spacing w:after="0" w:line="240" w:lineRule="auto"/>
              <w:jc w:val="both"/>
              <w:rPr>
                <w:color w:val="000000" w:themeColor="text1"/>
              </w:rPr>
            </w:pPr>
            <w:proofErr w:type="spellStart"/>
            <w:r w:rsidRPr="005C7361">
              <w:rPr>
                <w:color w:val="000000" w:themeColor="text1"/>
              </w:rPr>
              <w:t>захисту</w:t>
            </w:r>
            <w:proofErr w:type="spellEnd"/>
            <w:r w:rsidRPr="005C7361">
              <w:rPr>
                <w:color w:val="000000" w:themeColor="text1"/>
              </w:rPr>
              <w:t xml:space="preserve"> </w:t>
            </w:r>
            <w:proofErr w:type="spellStart"/>
            <w:r w:rsidRPr="005C7361">
              <w:rPr>
                <w:color w:val="000000" w:themeColor="text1"/>
              </w:rPr>
              <w:t>населення</w:t>
            </w:r>
            <w:proofErr w:type="spellEnd"/>
            <w:r w:rsidRPr="005C7361">
              <w:rPr>
                <w:color w:val="000000" w:themeColor="text1"/>
              </w:rPr>
              <w:t xml:space="preserve"> та </w:t>
            </w:r>
            <w:proofErr w:type="spellStart"/>
            <w:r w:rsidRPr="005C7361">
              <w:rPr>
                <w:color w:val="000000" w:themeColor="text1"/>
              </w:rPr>
              <w:t>охорони</w:t>
            </w:r>
            <w:proofErr w:type="spellEnd"/>
            <w:r w:rsidRPr="005C7361">
              <w:rPr>
                <w:color w:val="000000" w:themeColor="text1"/>
              </w:rPr>
              <w:t xml:space="preserve"> </w:t>
            </w:r>
            <w:proofErr w:type="spellStart"/>
            <w:r w:rsidRPr="005C7361">
              <w:rPr>
                <w:color w:val="000000" w:themeColor="text1"/>
              </w:rPr>
              <w:t>здоров’я</w:t>
            </w:r>
            <w:proofErr w:type="spellEnd"/>
            <w:r w:rsidRPr="005C7361">
              <w:rPr>
                <w:color w:val="000000" w:themeColor="text1"/>
              </w:rPr>
              <w:t xml:space="preserve">  </w:t>
            </w:r>
          </w:p>
          <w:p w:rsidR="004963CE" w:rsidRPr="00FD7BA9" w:rsidRDefault="00BA0642" w:rsidP="00290F89">
            <w:pPr>
              <w:tabs>
                <w:tab w:val="left" w:pos="3600"/>
              </w:tabs>
            </w:pPr>
            <w:r w:rsidRPr="005C7361">
              <w:rPr>
                <w:color w:val="000000" w:themeColor="text1"/>
                <w:lang w:val="uk-UA"/>
              </w:rPr>
              <w:t>Новоборівської сели</w:t>
            </w:r>
            <w:r w:rsidR="00290F89" w:rsidRPr="005C7361">
              <w:rPr>
                <w:color w:val="000000" w:themeColor="text1"/>
                <w:lang w:val="uk-UA"/>
              </w:rPr>
              <w:t>щ</w:t>
            </w:r>
            <w:r w:rsidRPr="005C7361">
              <w:rPr>
                <w:color w:val="000000" w:themeColor="text1"/>
                <w:lang w:val="uk-UA"/>
              </w:rPr>
              <w:t xml:space="preserve">ної </w:t>
            </w:r>
            <w:r w:rsidRPr="005C7361">
              <w:rPr>
                <w:color w:val="000000" w:themeColor="text1"/>
              </w:rPr>
              <w:t xml:space="preserve"> </w:t>
            </w:r>
            <w:r w:rsidRPr="005C7361">
              <w:rPr>
                <w:color w:val="000000" w:themeColor="text1"/>
                <w:lang w:val="uk-UA"/>
              </w:rPr>
              <w:t>ради</w:t>
            </w:r>
            <w:r w:rsidR="004963CE" w:rsidRPr="00811539">
              <w:t xml:space="preserve">, </w:t>
            </w:r>
            <w:r w:rsidR="004963CE">
              <w:rPr>
                <w:lang w:val="uk-UA"/>
              </w:rPr>
              <w:t>секретар</w:t>
            </w:r>
            <w:r w:rsidR="004963CE">
              <w:t xml:space="preserve"> </w:t>
            </w:r>
            <w:proofErr w:type="spellStart"/>
            <w:r w:rsidR="004963CE">
              <w:t>комісії</w:t>
            </w:r>
            <w:proofErr w:type="spellEnd"/>
            <w:r w:rsidR="004963CE" w:rsidRPr="00811539">
              <w:t xml:space="preserve"> </w:t>
            </w:r>
          </w:p>
        </w:tc>
      </w:tr>
      <w:tr w:rsidR="004963CE" w:rsidRPr="00437CC3" w:rsidTr="005C7361">
        <w:trPr>
          <w:cantSplit/>
          <w:trHeight w:val="689"/>
        </w:trPr>
        <w:tc>
          <w:tcPr>
            <w:tcW w:w="3977" w:type="dxa"/>
            <w:gridSpan w:val="2"/>
          </w:tcPr>
          <w:p w:rsidR="004963CE" w:rsidRDefault="004963CE" w:rsidP="00DB3177">
            <w:pPr>
              <w:pStyle w:val="a7"/>
              <w:spacing w:after="0"/>
              <w:ind w:hanging="108"/>
              <w:jc w:val="right"/>
              <w:rPr>
                <w:lang w:val="uk-UA"/>
              </w:rPr>
            </w:pPr>
          </w:p>
        </w:tc>
        <w:tc>
          <w:tcPr>
            <w:tcW w:w="250" w:type="dxa"/>
            <w:textDirection w:val="tbRl"/>
          </w:tcPr>
          <w:p w:rsidR="004963CE" w:rsidRDefault="004963CE" w:rsidP="00DB3177">
            <w:pPr>
              <w:pStyle w:val="a7"/>
              <w:spacing w:after="0"/>
              <w:ind w:left="113" w:right="113"/>
              <w:jc w:val="center"/>
            </w:pPr>
          </w:p>
        </w:tc>
        <w:tc>
          <w:tcPr>
            <w:tcW w:w="5957" w:type="dxa"/>
          </w:tcPr>
          <w:p w:rsidR="004963CE" w:rsidRDefault="004963CE" w:rsidP="00DB3177">
            <w:pPr>
              <w:pStyle w:val="a7"/>
              <w:spacing w:after="0"/>
              <w:rPr>
                <w:lang w:val="uk-UA"/>
              </w:rPr>
            </w:pPr>
            <w:r>
              <w:rPr>
                <w:lang w:val="uk-UA"/>
              </w:rPr>
              <w:t xml:space="preserve">   ЧЛЕНИ КОМІСІЇ:</w:t>
            </w:r>
          </w:p>
        </w:tc>
      </w:tr>
      <w:tr w:rsidR="004963CE" w:rsidRPr="00437CC3" w:rsidTr="005C7361">
        <w:trPr>
          <w:trHeight w:val="354"/>
        </w:trPr>
        <w:tc>
          <w:tcPr>
            <w:tcW w:w="10184" w:type="dxa"/>
            <w:gridSpan w:val="4"/>
            <w:vAlign w:val="center"/>
          </w:tcPr>
          <w:p w:rsidR="005C7361" w:rsidRDefault="00BA0642" w:rsidP="005C7361">
            <w:pPr>
              <w:tabs>
                <w:tab w:val="left" w:pos="10065"/>
              </w:tabs>
              <w:spacing w:after="0" w:line="240" w:lineRule="auto"/>
              <w:jc w:val="both"/>
              <w:rPr>
                <w:bCs/>
                <w:lang w:val="uk-UA"/>
              </w:rPr>
            </w:pPr>
            <w:r>
              <w:rPr>
                <w:lang w:val="uk-UA"/>
              </w:rPr>
              <w:t xml:space="preserve">ЧАПЛІНСЬКА                         </w:t>
            </w:r>
            <w:r w:rsidR="005C7361">
              <w:rPr>
                <w:lang w:val="uk-UA"/>
              </w:rPr>
              <w:t xml:space="preserve">    </w:t>
            </w:r>
            <w:r w:rsidR="007006BB">
              <w:rPr>
                <w:lang w:val="uk-UA"/>
              </w:rPr>
              <w:t xml:space="preserve">   </w:t>
            </w:r>
            <w:r w:rsidR="004963CE">
              <w:rPr>
                <w:lang w:val="uk-UA"/>
              </w:rPr>
              <w:t xml:space="preserve">- </w:t>
            </w:r>
            <w:r w:rsidR="0008716B">
              <w:rPr>
                <w:lang w:val="uk-UA"/>
              </w:rPr>
              <w:t>г</w:t>
            </w:r>
            <w:r>
              <w:rPr>
                <w:bCs/>
                <w:lang w:val="uk-UA"/>
              </w:rPr>
              <w:t>оловний спеціаліст із юридичних питань</w:t>
            </w:r>
            <w:r w:rsidR="004963CE" w:rsidRPr="001F2CAF">
              <w:rPr>
                <w:bCs/>
              </w:rPr>
              <w:t xml:space="preserve"> </w:t>
            </w:r>
          </w:p>
          <w:p w:rsidR="004963CE" w:rsidRPr="00A5068E" w:rsidRDefault="00BA0642" w:rsidP="005C7361">
            <w:pPr>
              <w:tabs>
                <w:tab w:val="left" w:pos="3970"/>
              </w:tabs>
              <w:spacing w:after="0" w:line="240" w:lineRule="auto"/>
              <w:jc w:val="both"/>
              <w:rPr>
                <w:sz w:val="16"/>
                <w:szCs w:val="16"/>
                <w:lang w:val="uk-UA"/>
              </w:rPr>
            </w:pPr>
            <w:r>
              <w:rPr>
                <w:bCs/>
                <w:lang w:val="uk-UA"/>
              </w:rPr>
              <w:t>Василина Михайлівна</w:t>
            </w:r>
            <w:r w:rsidR="005C7361">
              <w:rPr>
                <w:bCs/>
                <w:lang w:val="uk-UA"/>
              </w:rPr>
              <w:t xml:space="preserve">                    </w:t>
            </w:r>
            <w:r w:rsidR="007006BB">
              <w:rPr>
                <w:bCs/>
                <w:lang w:val="uk-UA"/>
              </w:rPr>
              <w:t xml:space="preserve">  </w:t>
            </w:r>
            <w:r>
              <w:rPr>
                <w:bCs/>
                <w:lang w:val="uk-UA"/>
              </w:rPr>
              <w:t>Новоборівської селищної</w:t>
            </w:r>
            <w:r w:rsidR="004963CE">
              <w:rPr>
                <w:bCs/>
                <w:lang w:val="uk-UA"/>
              </w:rPr>
              <w:t xml:space="preserve"> </w:t>
            </w:r>
            <w:r w:rsidR="004963CE" w:rsidRPr="001F2CAF">
              <w:rPr>
                <w:bCs/>
              </w:rPr>
              <w:t>ради</w:t>
            </w:r>
          </w:p>
        </w:tc>
      </w:tr>
      <w:tr w:rsidR="004963CE" w:rsidRPr="00437CC3" w:rsidTr="005C7361">
        <w:trPr>
          <w:trHeight w:val="331"/>
        </w:trPr>
        <w:tc>
          <w:tcPr>
            <w:tcW w:w="3977" w:type="dxa"/>
            <w:gridSpan w:val="2"/>
          </w:tcPr>
          <w:p w:rsidR="004963CE" w:rsidRPr="00750A8B" w:rsidRDefault="004963CE" w:rsidP="00BA0642">
            <w:pPr>
              <w:pStyle w:val="a7"/>
              <w:spacing w:after="0" w:line="240" w:lineRule="auto"/>
              <w:ind w:hanging="108"/>
            </w:pPr>
          </w:p>
        </w:tc>
        <w:tc>
          <w:tcPr>
            <w:tcW w:w="250" w:type="dxa"/>
          </w:tcPr>
          <w:p w:rsidR="004963CE" w:rsidRPr="00437CC3" w:rsidRDefault="004963CE" w:rsidP="00DB3177">
            <w:pPr>
              <w:pStyle w:val="a9"/>
              <w:rPr>
                <w:b w:val="0"/>
                <w:szCs w:val="28"/>
              </w:rPr>
            </w:pPr>
          </w:p>
        </w:tc>
        <w:tc>
          <w:tcPr>
            <w:tcW w:w="5957" w:type="dxa"/>
          </w:tcPr>
          <w:p w:rsidR="004963CE" w:rsidRPr="00750A8B" w:rsidRDefault="004963CE" w:rsidP="00DB3177">
            <w:pPr>
              <w:pStyle w:val="a9"/>
              <w:jc w:val="both"/>
              <w:rPr>
                <w:szCs w:val="28"/>
              </w:rPr>
            </w:pPr>
          </w:p>
        </w:tc>
      </w:tr>
      <w:tr w:rsidR="004963CE" w:rsidRPr="00437CC3" w:rsidTr="005C7361">
        <w:trPr>
          <w:trHeight w:val="420"/>
        </w:trPr>
        <w:tc>
          <w:tcPr>
            <w:tcW w:w="3977" w:type="dxa"/>
            <w:gridSpan w:val="2"/>
          </w:tcPr>
          <w:p w:rsidR="004963CE" w:rsidRPr="00A5068E" w:rsidRDefault="00BA0642" w:rsidP="00BA0642">
            <w:pPr>
              <w:pStyle w:val="a7"/>
              <w:spacing w:after="0" w:line="240" w:lineRule="auto"/>
              <w:ind w:hanging="108"/>
              <w:rPr>
                <w:lang w:val="uk-UA"/>
              </w:rPr>
            </w:pPr>
            <w:r>
              <w:rPr>
                <w:lang w:val="uk-UA"/>
              </w:rPr>
              <w:t xml:space="preserve"> МІЩЕНКО</w:t>
            </w:r>
          </w:p>
          <w:p w:rsidR="004963CE" w:rsidRPr="00BA0642" w:rsidRDefault="00BA0642" w:rsidP="00BA0642">
            <w:pPr>
              <w:pStyle w:val="a7"/>
              <w:spacing w:after="0" w:line="240" w:lineRule="auto"/>
              <w:ind w:hanging="108"/>
              <w:rPr>
                <w:lang w:val="uk-UA"/>
              </w:rPr>
            </w:pPr>
            <w:r>
              <w:rPr>
                <w:lang w:val="uk-UA"/>
              </w:rPr>
              <w:t xml:space="preserve"> Єлизавета Василівна</w:t>
            </w:r>
          </w:p>
        </w:tc>
        <w:tc>
          <w:tcPr>
            <w:tcW w:w="250" w:type="dxa"/>
          </w:tcPr>
          <w:p w:rsidR="004963CE" w:rsidRPr="00437CC3" w:rsidRDefault="004963CE" w:rsidP="00DB3177">
            <w:pPr>
              <w:pStyle w:val="a7"/>
              <w:spacing w:after="0" w:line="240" w:lineRule="auto"/>
              <w:jc w:val="center"/>
            </w:pPr>
            <w:r w:rsidRPr="00437CC3">
              <w:t>-</w:t>
            </w:r>
          </w:p>
        </w:tc>
        <w:tc>
          <w:tcPr>
            <w:tcW w:w="5957" w:type="dxa"/>
          </w:tcPr>
          <w:p w:rsidR="004963CE" w:rsidRPr="005C7361" w:rsidRDefault="00290F89" w:rsidP="00290F89">
            <w:pPr>
              <w:pStyle w:val="a7"/>
              <w:spacing w:after="0" w:line="240" w:lineRule="auto"/>
              <w:rPr>
                <w:color w:val="000000" w:themeColor="text1"/>
                <w:lang w:val="uk-UA"/>
              </w:rPr>
            </w:pPr>
            <w:bookmarkStart w:id="5" w:name="_Hlk76982125"/>
            <w:proofErr w:type="spellStart"/>
            <w:r w:rsidRPr="005C7361">
              <w:rPr>
                <w:color w:val="000000" w:themeColor="text1"/>
                <w:lang w:val="uk-UA"/>
              </w:rPr>
              <w:t>Т.в.о</w:t>
            </w:r>
            <w:proofErr w:type="spellEnd"/>
            <w:r w:rsidRPr="005C7361">
              <w:rPr>
                <w:color w:val="000000" w:themeColor="text1"/>
                <w:lang w:val="uk-UA"/>
              </w:rPr>
              <w:t xml:space="preserve"> </w:t>
            </w:r>
            <w:r w:rsidR="004963CE" w:rsidRPr="005C7361">
              <w:rPr>
                <w:color w:val="000000" w:themeColor="text1"/>
                <w:lang w:val="uk-UA"/>
              </w:rPr>
              <w:t>начальник</w:t>
            </w:r>
            <w:r w:rsidRPr="005C7361">
              <w:rPr>
                <w:color w:val="000000" w:themeColor="text1"/>
                <w:lang w:val="uk-UA"/>
              </w:rPr>
              <w:t>а</w:t>
            </w:r>
            <w:r w:rsidR="004963CE" w:rsidRPr="005C7361">
              <w:rPr>
                <w:color w:val="000000" w:themeColor="text1"/>
                <w:lang w:val="uk-UA"/>
              </w:rPr>
              <w:t xml:space="preserve"> </w:t>
            </w:r>
            <w:proofErr w:type="spellStart"/>
            <w:r w:rsidRPr="005C7361">
              <w:rPr>
                <w:color w:val="000000" w:themeColor="text1"/>
                <w:lang w:val="uk-UA"/>
              </w:rPr>
              <w:t>Новоборівського</w:t>
            </w:r>
            <w:proofErr w:type="spellEnd"/>
            <w:r w:rsidR="004963CE" w:rsidRPr="005C7361">
              <w:rPr>
                <w:color w:val="000000" w:themeColor="text1"/>
                <w:lang w:val="uk-UA"/>
              </w:rPr>
              <w:t xml:space="preserve"> житлово-комунального господарства </w:t>
            </w:r>
            <w:bookmarkEnd w:id="5"/>
          </w:p>
          <w:p w:rsidR="00290F89" w:rsidRPr="00A5068E" w:rsidRDefault="00290F89" w:rsidP="00290F89">
            <w:pPr>
              <w:pStyle w:val="a7"/>
              <w:spacing w:after="0" w:line="240" w:lineRule="auto"/>
              <w:rPr>
                <w:lang w:val="uk-UA"/>
              </w:rPr>
            </w:pPr>
          </w:p>
        </w:tc>
      </w:tr>
      <w:tr w:rsidR="004963CE" w:rsidRPr="00437CC3" w:rsidTr="005C7361">
        <w:trPr>
          <w:trHeight w:val="426"/>
        </w:trPr>
        <w:tc>
          <w:tcPr>
            <w:tcW w:w="3977" w:type="dxa"/>
            <w:gridSpan w:val="2"/>
          </w:tcPr>
          <w:p w:rsidR="004963CE" w:rsidRDefault="00BA0642" w:rsidP="00BA0642">
            <w:pPr>
              <w:pStyle w:val="a7"/>
              <w:spacing w:after="0" w:line="240" w:lineRule="auto"/>
              <w:ind w:hanging="108"/>
            </w:pPr>
            <w:r>
              <w:rPr>
                <w:lang w:val="uk-UA"/>
              </w:rPr>
              <w:t xml:space="preserve"> ЦЮПА</w:t>
            </w:r>
            <w:r w:rsidR="004963CE">
              <w:t xml:space="preserve"> </w:t>
            </w:r>
          </w:p>
          <w:p w:rsidR="004963CE" w:rsidRDefault="00BA0642" w:rsidP="00BA0642">
            <w:pPr>
              <w:pStyle w:val="a7"/>
              <w:spacing w:after="0" w:line="240" w:lineRule="auto"/>
              <w:ind w:hanging="108"/>
              <w:rPr>
                <w:lang w:val="uk-UA"/>
              </w:rPr>
            </w:pPr>
            <w:r>
              <w:rPr>
                <w:lang w:val="uk-UA"/>
              </w:rPr>
              <w:t xml:space="preserve"> Людмила </w:t>
            </w:r>
            <w:proofErr w:type="spellStart"/>
            <w:r>
              <w:rPr>
                <w:lang w:val="uk-UA"/>
              </w:rPr>
              <w:t>Сигизмундівна</w:t>
            </w:r>
            <w:proofErr w:type="spellEnd"/>
          </w:p>
          <w:p w:rsidR="00BA0642" w:rsidRDefault="00BA0642" w:rsidP="00BA0642">
            <w:pPr>
              <w:pStyle w:val="a7"/>
              <w:spacing w:after="0" w:line="240" w:lineRule="auto"/>
              <w:ind w:hanging="108"/>
              <w:rPr>
                <w:lang w:val="uk-UA"/>
              </w:rPr>
            </w:pPr>
          </w:p>
          <w:p w:rsidR="004963CE" w:rsidRDefault="00BA0642" w:rsidP="00BA0642">
            <w:pPr>
              <w:pStyle w:val="a7"/>
              <w:spacing w:after="0" w:line="240" w:lineRule="auto"/>
              <w:ind w:hanging="108"/>
              <w:rPr>
                <w:lang w:val="uk-UA"/>
              </w:rPr>
            </w:pPr>
            <w:r>
              <w:rPr>
                <w:lang w:val="uk-UA"/>
              </w:rPr>
              <w:t xml:space="preserve"> САМОЙЛЕНКО</w:t>
            </w:r>
          </w:p>
          <w:p w:rsidR="004963CE" w:rsidRPr="00F936E1" w:rsidRDefault="00BA0642" w:rsidP="00BA0642">
            <w:pPr>
              <w:pStyle w:val="a7"/>
              <w:spacing w:after="0" w:line="240" w:lineRule="auto"/>
              <w:ind w:hanging="108"/>
              <w:rPr>
                <w:lang w:val="uk-UA"/>
              </w:rPr>
            </w:pPr>
            <w:r>
              <w:rPr>
                <w:lang w:val="uk-UA"/>
              </w:rPr>
              <w:t xml:space="preserve"> Ліна  Степанівна</w:t>
            </w:r>
          </w:p>
        </w:tc>
        <w:tc>
          <w:tcPr>
            <w:tcW w:w="250" w:type="dxa"/>
          </w:tcPr>
          <w:p w:rsidR="004963CE" w:rsidRDefault="004963CE" w:rsidP="00DB3177">
            <w:pPr>
              <w:pStyle w:val="a7"/>
              <w:spacing w:after="0" w:line="240" w:lineRule="auto"/>
            </w:pPr>
            <w:r w:rsidRPr="00437CC3">
              <w:t>-</w:t>
            </w:r>
          </w:p>
          <w:p w:rsidR="004963CE" w:rsidRDefault="004963CE" w:rsidP="00DB3177">
            <w:pPr>
              <w:spacing w:line="240" w:lineRule="auto"/>
            </w:pPr>
          </w:p>
          <w:p w:rsidR="004963CE" w:rsidRPr="00F936E1" w:rsidRDefault="004963CE" w:rsidP="00DB3177">
            <w:pPr>
              <w:spacing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</w:p>
          <w:p w:rsidR="004963CE" w:rsidRPr="00F936E1" w:rsidRDefault="004963CE" w:rsidP="00DB3177">
            <w:pPr>
              <w:spacing w:line="240" w:lineRule="auto"/>
            </w:pPr>
          </w:p>
        </w:tc>
        <w:tc>
          <w:tcPr>
            <w:tcW w:w="5957" w:type="dxa"/>
          </w:tcPr>
          <w:p w:rsidR="004963CE" w:rsidRPr="005C7361" w:rsidRDefault="004963CE" w:rsidP="00DB3177">
            <w:pPr>
              <w:pStyle w:val="a7"/>
              <w:spacing w:after="0" w:line="240" w:lineRule="auto"/>
              <w:rPr>
                <w:color w:val="000000" w:themeColor="text1"/>
                <w:lang w:val="uk-UA"/>
              </w:rPr>
            </w:pPr>
            <w:bookmarkStart w:id="6" w:name="_Hlk76982153"/>
            <w:r w:rsidRPr="005C7361">
              <w:rPr>
                <w:color w:val="000000" w:themeColor="text1"/>
              </w:rPr>
              <w:t xml:space="preserve">начальник </w:t>
            </w:r>
            <w:r w:rsidRPr="005C7361">
              <w:rPr>
                <w:color w:val="000000" w:themeColor="text1"/>
                <w:lang w:val="uk-UA"/>
              </w:rPr>
              <w:t xml:space="preserve">фінансового </w:t>
            </w:r>
            <w:proofErr w:type="spellStart"/>
            <w:r w:rsidRPr="005C7361">
              <w:rPr>
                <w:color w:val="000000" w:themeColor="text1"/>
              </w:rPr>
              <w:t>відділу</w:t>
            </w:r>
            <w:proofErr w:type="spellEnd"/>
            <w:r w:rsidRPr="005C7361">
              <w:rPr>
                <w:color w:val="000000" w:themeColor="text1"/>
              </w:rPr>
              <w:t xml:space="preserve"> </w:t>
            </w:r>
            <w:bookmarkEnd w:id="6"/>
            <w:r w:rsidR="00287020" w:rsidRPr="005C7361">
              <w:rPr>
                <w:color w:val="000000" w:themeColor="text1"/>
                <w:lang w:val="uk-UA"/>
              </w:rPr>
              <w:t>Новоборівської селищної</w:t>
            </w:r>
            <w:r w:rsidRPr="005C7361">
              <w:rPr>
                <w:color w:val="000000" w:themeColor="text1"/>
                <w:lang w:val="uk-UA"/>
              </w:rPr>
              <w:t xml:space="preserve"> ради</w:t>
            </w:r>
          </w:p>
          <w:p w:rsidR="007006BB" w:rsidRDefault="007006BB" w:rsidP="00DB3177">
            <w:pPr>
              <w:pStyle w:val="a7"/>
              <w:spacing w:after="0" w:line="240" w:lineRule="auto"/>
              <w:rPr>
                <w:color w:val="000000" w:themeColor="text1"/>
              </w:rPr>
            </w:pPr>
            <w:bookmarkStart w:id="7" w:name="_Hlk76982203"/>
          </w:p>
          <w:p w:rsidR="004963CE" w:rsidRPr="005C7361" w:rsidRDefault="005C7361" w:rsidP="007006BB">
            <w:pPr>
              <w:pStyle w:val="a7"/>
              <w:spacing w:after="0" w:line="240" w:lineRule="auto"/>
              <w:ind w:left="-115"/>
              <w:rPr>
                <w:color w:val="000000" w:themeColor="text1"/>
              </w:rPr>
            </w:pPr>
            <w:r w:rsidRPr="005C7361">
              <w:rPr>
                <w:color w:val="000000" w:themeColor="text1"/>
                <w:lang w:val="uk-UA"/>
              </w:rPr>
              <w:t>- начальник відділу архітектури, містобудування та комунального майна</w:t>
            </w:r>
            <w:bookmarkEnd w:id="7"/>
          </w:p>
          <w:p w:rsidR="004963CE" w:rsidRPr="00F936E1" w:rsidRDefault="004963CE" w:rsidP="005C7361">
            <w:pPr>
              <w:spacing w:line="240" w:lineRule="auto"/>
              <w:rPr>
                <w:lang w:val="uk-UA"/>
              </w:rPr>
            </w:pPr>
          </w:p>
        </w:tc>
      </w:tr>
      <w:tr w:rsidR="004963CE" w:rsidRPr="00437CC3" w:rsidTr="005C7361">
        <w:trPr>
          <w:trHeight w:val="426"/>
        </w:trPr>
        <w:tc>
          <w:tcPr>
            <w:tcW w:w="3977" w:type="dxa"/>
            <w:gridSpan w:val="2"/>
          </w:tcPr>
          <w:p w:rsidR="004963CE" w:rsidRPr="00BA0642" w:rsidRDefault="00BA0642" w:rsidP="00BA0642">
            <w:pPr>
              <w:pStyle w:val="a7"/>
              <w:spacing w:after="0"/>
              <w:ind w:hanging="108"/>
              <w:rPr>
                <w:lang w:val="uk-UA"/>
              </w:rPr>
            </w:pPr>
            <w:r>
              <w:rPr>
                <w:lang w:val="uk-UA"/>
              </w:rPr>
              <w:t xml:space="preserve"> СТРИНАДКО</w:t>
            </w:r>
          </w:p>
          <w:p w:rsidR="004963CE" w:rsidRPr="00BA0642" w:rsidRDefault="00BA0642" w:rsidP="00BA0642">
            <w:pPr>
              <w:pStyle w:val="a7"/>
              <w:spacing w:after="0"/>
              <w:ind w:hanging="108"/>
              <w:rPr>
                <w:lang w:val="uk-UA"/>
              </w:rPr>
            </w:pPr>
            <w:r>
              <w:rPr>
                <w:lang w:val="uk-UA"/>
              </w:rPr>
              <w:t xml:space="preserve"> Тетяна Миколаївна</w:t>
            </w:r>
          </w:p>
        </w:tc>
        <w:tc>
          <w:tcPr>
            <w:tcW w:w="250" w:type="dxa"/>
          </w:tcPr>
          <w:p w:rsidR="004963CE" w:rsidRPr="00437CC3" w:rsidRDefault="004963CE" w:rsidP="00DB3177">
            <w:pPr>
              <w:pStyle w:val="a7"/>
              <w:spacing w:after="0"/>
            </w:pPr>
            <w:r w:rsidRPr="00437CC3">
              <w:t>-</w:t>
            </w:r>
          </w:p>
        </w:tc>
        <w:tc>
          <w:tcPr>
            <w:tcW w:w="5957" w:type="dxa"/>
          </w:tcPr>
          <w:p w:rsidR="004963CE" w:rsidRPr="00BA0642" w:rsidRDefault="00290F89" w:rsidP="00DB3177">
            <w:pPr>
              <w:pStyle w:val="a7"/>
              <w:spacing w:after="0"/>
              <w:rPr>
                <w:lang w:val="uk-UA"/>
              </w:rPr>
            </w:pPr>
            <w:r>
              <w:rPr>
                <w:lang w:val="uk-UA"/>
              </w:rPr>
              <w:t>ч</w:t>
            </w:r>
            <w:r w:rsidR="00BA0642">
              <w:rPr>
                <w:lang w:val="uk-UA"/>
              </w:rPr>
              <w:t xml:space="preserve">лен </w:t>
            </w:r>
            <w:r w:rsidR="00BA0642" w:rsidRPr="00CA1EBB">
              <w:rPr>
                <w:lang w:val="uk-UA"/>
              </w:rPr>
              <w:t>громадської спілки ветеранів АТО (за згодою)</w:t>
            </w:r>
          </w:p>
        </w:tc>
      </w:tr>
      <w:tr w:rsidR="004963CE" w:rsidRPr="00437CC3" w:rsidTr="005C7361">
        <w:trPr>
          <w:trHeight w:val="363"/>
        </w:trPr>
        <w:tc>
          <w:tcPr>
            <w:tcW w:w="3800" w:type="dxa"/>
          </w:tcPr>
          <w:p w:rsidR="004963CE" w:rsidRDefault="004963CE" w:rsidP="00BA0642">
            <w:pPr>
              <w:autoSpaceDE w:val="0"/>
              <w:autoSpaceDN w:val="0"/>
              <w:adjustRightInd w:val="0"/>
              <w:spacing w:after="0" w:line="240" w:lineRule="auto"/>
            </w:pPr>
          </w:p>
          <w:p w:rsidR="00BA0642" w:rsidRDefault="00BA0642" w:rsidP="00BA0642">
            <w:pPr>
              <w:autoSpaceDE w:val="0"/>
              <w:autoSpaceDN w:val="0"/>
              <w:adjustRightInd w:val="0"/>
              <w:spacing w:after="0" w:line="240" w:lineRule="auto"/>
            </w:pPr>
          </w:p>
          <w:p w:rsidR="00BA0642" w:rsidRDefault="00BA0642" w:rsidP="00BA0642">
            <w:pPr>
              <w:autoSpaceDE w:val="0"/>
              <w:autoSpaceDN w:val="0"/>
              <w:adjustRightInd w:val="0"/>
              <w:spacing w:after="0" w:line="240" w:lineRule="auto"/>
            </w:pPr>
          </w:p>
          <w:p w:rsidR="004963CE" w:rsidRDefault="004963CE" w:rsidP="00BA0642">
            <w:pPr>
              <w:autoSpaceDE w:val="0"/>
              <w:autoSpaceDN w:val="0"/>
              <w:adjustRightInd w:val="0"/>
              <w:spacing w:after="0" w:line="240" w:lineRule="auto"/>
            </w:pPr>
            <w:proofErr w:type="spellStart"/>
            <w:r w:rsidRPr="00900A4A">
              <w:t>Керуюч</w:t>
            </w:r>
            <w:r>
              <w:rPr>
                <w:lang w:val="uk-UA"/>
              </w:rPr>
              <w:t>ий</w:t>
            </w:r>
            <w:proofErr w:type="spellEnd"/>
            <w:r w:rsidRPr="00900A4A">
              <w:t xml:space="preserve"> </w:t>
            </w:r>
            <w:r>
              <w:rPr>
                <w:lang w:val="uk-UA"/>
              </w:rPr>
              <w:t xml:space="preserve"> </w:t>
            </w:r>
            <w:r w:rsidRPr="00900A4A">
              <w:t>справами</w:t>
            </w:r>
            <w:r>
              <w:rPr>
                <w:lang w:val="uk-UA"/>
              </w:rPr>
              <w:t xml:space="preserve"> </w:t>
            </w:r>
            <w:r w:rsidR="00BA0642">
              <w:rPr>
                <w:lang w:val="uk-UA"/>
              </w:rPr>
              <w:t xml:space="preserve">(секретар) </w:t>
            </w:r>
            <w:r>
              <w:rPr>
                <w:lang w:val="uk-UA"/>
              </w:rPr>
              <w:t>в</w:t>
            </w:r>
            <w:proofErr w:type="spellStart"/>
            <w:r w:rsidRPr="00900A4A">
              <w:t>иконавчого</w:t>
            </w:r>
            <w:proofErr w:type="spellEnd"/>
            <w:r w:rsidRPr="00900A4A">
              <w:t xml:space="preserve"> </w:t>
            </w:r>
            <w:proofErr w:type="spellStart"/>
            <w:r w:rsidRPr="00900A4A">
              <w:t>комітету</w:t>
            </w:r>
            <w:proofErr w:type="spellEnd"/>
          </w:p>
          <w:p w:rsidR="004963CE" w:rsidRDefault="004963CE" w:rsidP="00290F89">
            <w:pPr>
              <w:autoSpaceDE w:val="0"/>
              <w:autoSpaceDN w:val="0"/>
              <w:adjustRightInd w:val="0"/>
              <w:spacing w:after="0" w:line="240" w:lineRule="auto"/>
            </w:pPr>
            <w:r>
              <w:rPr>
                <w:lang w:val="uk-UA"/>
              </w:rPr>
              <w:t xml:space="preserve">  </w:t>
            </w:r>
          </w:p>
        </w:tc>
        <w:tc>
          <w:tcPr>
            <w:tcW w:w="427" w:type="dxa"/>
            <w:gridSpan w:val="2"/>
          </w:tcPr>
          <w:p w:rsidR="004963CE" w:rsidRDefault="004963CE" w:rsidP="00DB3177">
            <w:pPr>
              <w:pStyle w:val="a7"/>
              <w:spacing w:after="0"/>
              <w:jc w:val="center"/>
              <w:rPr>
                <w:lang w:val="uk-UA"/>
              </w:rPr>
            </w:pPr>
          </w:p>
        </w:tc>
        <w:tc>
          <w:tcPr>
            <w:tcW w:w="5957" w:type="dxa"/>
          </w:tcPr>
          <w:p w:rsidR="004963CE" w:rsidRDefault="004963CE" w:rsidP="00DB3177">
            <w:pPr>
              <w:tabs>
                <w:tab w:val="left" w:pos="3135"/>
              </w:tabs>
              <w:spacing w:after="0"/>
              <w:rPr>
                <w:lang w:val="uk-UA"/>
              </w:rPr>
            </w:pPr>
            <w:r>
              <w:rPr>
                <w:lang w:val="uk-UA"/>
              </w:rPr>
              <w:t xml:space="preserve">                            </w:t>
            </w:r>
          </w:p>
          <w:p w:rsidR="004963CE" w:rsidRDefault="004963CE" w:rsidP="00DB3177">
            <w:pPr>
              <w:tabs>
                <w:tab w:val="left" w:pos="3135"/>
              </w:tabs>
              <w:spacing w:after="0"/>
            </w:pPr>
          </w:p>
          <w:p w:rsidR="00BA0642" w:rsidRDefault="004963CE" w:rsidP="00BA0642">
            <w:pPr>
              <w:tabs>
                <w:tab w:val="left" w:pos="3135"/>
              </w:tabs>
              <w:spacing w:after="0"/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</w:t>
            </w:r>
          </w:p>
          <w:p w:rsidR="004963CE" w:rsidRDefault="00BA0642" w:rsidP="00BA0642">
            <w:pPr>
              <w:tabs>
                <w:tab w:val="left" w:pos="3135"/>
              </w:tabs>
              <w:spacing w:after="0"/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</w:t>
            </w:r>
            <w:r w:rsidR="004963CE">
              <w:rPr>
                <w:lang w:val="uk-UA"/>
              </w:rPr>
              <w:t xml:space="preserve"> </w:t>
            </w:r>
            <w:r>
              <w:rPr>
                <w:lang w:val="uk-UA"/>
              </w:rPr>
              <w:t>Альона ЖАРЧИНСЬКА</w:t>
            </w:r>
            <w:r w:rsidR="004963CE">
              <w:rPr>
                <w:lang w:eastAsia="uk-UA"/>
              </w:rPr>
              <w:t xml:space="preserve">                                               </w:t>
            </w:r>
          </w:p>
        </w:tc>
      </w:tr>
      <w:tr w:rsidR="004963CE" w:rsidRPr="00437CC3" w:rsidTr="005C7361">
        <w:trPr>
          <w:trHeight w:val="183"/>
        </w:trPr>
        <w:tc>
          <w:tcPr>
            <w:tcW w:w="3977" w:type="dxa"/>
            <w:gridSpan w:val="2"/>
          </w:tcPr>
          <w:p w:rsidR="004963CE" w:rsidRPr="00437CC3" w:rsidRDefault="004963CE" w:rsidP="00DB3177">
            <w:pPr>
              <w:pStyle w:val="a7"/>
              <w:ind w:hanging="108"/>
            </w:pPr>
          </w:p>
        </w:tc>
        <w:tc>
          <w:tcPr>
            <w:tcW w:w="250" w:type="dxa"/>
          </w:tcPr>
          <w:p w:rsidR="004963CE" w:rsidRPr="0015541D" w:rsidRDefault="004963CE" w:rsidP="00DB3177">
            <w:pPr>
              <w:pStyle w:val="a7"/>
              <w:jc w:val="center"/>
              <w:rPr>
                <w:lang w:val="uk-UA"/>
              </w:rPr>
            </w:pPr>
          </w:p>
        </w:tc>
        <w:tc>
          <w:tcPr>
            <w:tcW w:w="5957" w:type="dxa"/>
          </w:tcPr>
          <w:p w:rsidR="004963CE" w:rsidRPr="005C7361" w:rsidRDefault="004963CE" w:rsidP="00DB3177">
            <w:pPr>
              <w:pStyle w:val="a7"/>
              <w:rPr>
                <w:lang w:val="uk-UA"/>
              </w:rPr>
            </w:pPr>
          </w:p>
        </w:tc>
      </w:tr>
    </w:tbl>
    <w:p w:rsidR="004963CE" w:rsidRPr="009B785C" w:rsidRDefault="004963CE" w:rsidP="004963CE">
      <w:pPr>
        <w:tabs>
          <w:tab w:val="left" w:pos="6168"/>
        </w:tabs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                </w:t>
      </w:r>
      <w:r w:rsidRPr="00BD6B78">
        <w:rPr>
          <w:sz w:val="24"/>
          <w:szCs w:val="24"/>
          <w:lang w:val="uk-UA"/>
        </w:rPr>
        <w:t xml:space="preserve">Додаток </w:t>
      </w:r>
      <w:r w:rsidRPr="009B785C">
        <w:rPr>
          <w:sz w:val="24"/>
          <w:szCs w:val="24"/>
          <w:lang w:val="uk-UA"/>
        </w:rPr>
        <w:t>2</w:t>
      </w:r>
    </w:p>
    <w:p w:rsidR="004963CE" w:rsidRPr="00BD6B78" w:rsidRDefault="004963CE" w:rsidP="004963CE">
      <w:pPr>
        <w:tabs>
          <w:tab w:val="left" w:pos="6168"/>
        </w:tabs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lang w:val="uk-UA"/>
        </w:rPr>
      </w:pPr>
      <w:r w:rsidRPr="00BD6B78">
        <w:rPr>
          <w:sz w:val="24"/>
          <w:szCs w:val="24"/>
          <w:lang w:val="uk-UA"/>
        </w:rPr>
        <w:t xml:space="preserve">                                                                          </w:t>
      </w:r>
      <w:r>
        <w:rPr>
          <w:sz w:val="24"/>
          <w:szCs w:val="24"/>
          <w:lang w:val="uk-UA"/>
        </w:rPr>
        <w:t xml:space="preserve">                     </w:t>
      </w:r>
      <w:r w:rsidRPr="00BD6B78">
        <w:rPr>
          <w:sz w:val="24"/>
          <w:szCs w:val="24"/>
          <w:lang w:val="uk-UA"/>
        </w:rPr>
        <w:t xml:space="preserve"> до рішення виконавчого  комітету </w:t>
      </w:r>
    </w:p>
    <w:p w:rsidR="004963CE" w:rsidRPr="00BD6B78" w:rsidRDefault="004963CE" w:rsidP="004963CE">
      <w:pPr>
        <w:tabs>
          <w:tab w:val="left" w:pos="5580"/>
        </w:tabs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lang w:val="uk-UA"/>
        </w:rPr>
      </w:pPr>
      <w:r w:rsidRPr="00BD6B78"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 xml:space="preserve">    </w:t>
      </w:r>
      <w:r w:rsidR="00290F89">
        <w:rPr>
          <w:sz w:val="24"/>
          <w:szCs w:val="24"/>
          <w:lang w:val="uk-UA"/>
        </w:rPr>
        <w:t xml:space="preserve">Новоборівської селищної </w:t>
      </w:r>
      <w:r w:rsidRPr="00BD6B78">
        <w:rPr>
          <w:sz w:val="24"/>
          <w:szCs w:val="24"/>
          <w:lang w:val="uk-UA"/>
        </w:rPr>
        <w:t>ради</w:t>
      </w:r>
    </w:p>
    <w:p w:rsidR="004963CE" w:rsidRPr="00BD6B78" w:rsidRDefault="004963CE" w:rsidP="004963CE">
      <w:pPr>
        <w:tabs>
          <w:tab w:val="left" w:pos="6168"/>
        </w:tabs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lang w:val="uk-UA"/>
        </w:rPr>
      </w:pPr>
      <w:r w:rsidRPr="00BD6B78">
        <w:rPr>
          <w:sz w:val="24"/>
          <w:szCs w:val="24"/>
          <w:lang w:val="uk-UA"/>
        </w:rPr>
        <w:t xml:space="preserve">                                                                               </w:t>
      </w:r>
      <w:r>
        <w:rPr>
          <w:sz w:val="24"/>
          <w:szCs w:val="24"/>
          <w:lang w:val="uk-UA"/>
        </w:rPr>
        <w:t xml:space="preserve">                      </w:t>
      </w:r>
      <w:r w:rsidRPr="009B785C">
        <w:rPr>
          <w:sz w:val="24"/>
          <w:szCs w:val="24"/>
          <w:lang w:val="uk-UA"/>
        </w:rPr>
        <w:t xml:space="preserve">від </w:t>
      </w:r>
      <w:r>
        <w:rPr>
          <w:sz w:val="24"/>
          <w:szCs w:val="24"/>
          <w:lang w:val="uk-UA"/>
        </w:rPr>
        <w:t xml:space="preserve"> </w:t>
      </w:r>
      <w:r w:rsidR="00290F89">
        <w:rPr>
          <w:sz w:val="24"/>
          <w:szCs w:val="24"/>
          <w:lang w:val="uk-UA"/>
        </w:rPr>
        <w:t>21</w:t>
      </w:r>
      <w:r>
        <w:rPr>
          <w:sz w:val="24"/>
          <w:szCs w:val="24"/>
          <w:lang w:val="uk-UA"/>
        </w:rPr>
        <w:t xml:space="preserve"> </w:t>
      </w:r>
      <w:r w:rsidRPr="009B785C">
        <w:rPr>
          <w:sz w:val="24"/>
          <w:szCs w:val="24"/>
          <w:lang w:val="uk-UA"/>
        </w:rPr>
        <w:t xml:space="preserve">липня 2021 </w:t>
      </w:r>
      <w:r>
        <w:rPr>
          <w:sz w:val="24"/>
          <w:szCs w:val="24"/>
          <w:lang w:val="uk-UA"/>
        </w:rPr>
        <w:t>№</w:t>
      </w:r>
      <w:r w:rsidR="00290F89">
        <w:rPr>
          <w:sz w:val="24"/>
          <w:szCs w:val="24"/>
          <w:lang w:val="uk-UA"/>
        </w:rPr>
        <w:t xml:space="preserve"> </w:t>
      </w:r>
      <w:r w:rsidR="005C7361">
        <w:rPr>
          <w:sz w:val="24"/>
          <w:szCs w:val="24"/>
          <w:lang w:val="uk-UA"/>
        </w:rPr>
        <w:t>204</w:t>
      </w:r>
    </w:p>
    <w:p w:rsidR="004963CE" w:rsidRPr="00BD6B78" w:rsidRDefault="004963CE" w:rsidP="004963CE">
      <w:pPr>
        <w:tabs>
          <w:tab w:val="left" w:pos="5805"/>
        </w:tabs>
        <w:spacing w:line="240" w:lineRule="auto"/>
        <w:jc w:val="both"/>
        <w:rPr>
          <w:lang w:val="uk-UA"/>
        </w:rPr>
      </w:pPr>
      <w:r w:rsidRPr="00BD6B78">
        <w:rPr>
          <w:lang w:val="uk-UA"/>
        </w:rPr>
        <w:t xml:space="preserve">    </w:t>
      </w:r>
      <w:r w:rsidRPr="00BD6B78">
        <w:rPr>
          <w:sz w:val="26"/>
          <w:szCs w:val="26"/>
          <w:lang w:val="uk-UA"/>
        </w:rPr>
        <w:t xml:space="preserve">        </w:t>
      </w:r>
    </w:p>
    <w:p w:rsidR="004963CE" w:rsidRPr="00947D14" w:rsidRDefault="00947D14" w:rsidP="00947D14">
      <w:pPr>
        <w:spacing w:after="0" w:line="240" w:lineRule="auto"/>
        <w:jc w:val="center"/>
        <w:rPr>
          <w:b/>
          <w:bCs/>
          <w:lang w:val="uk-UA"/>
        </w:rPr>
      </w:pPr>
      <w:r w:rsidRPr="00947D14">
        <w:rPr>
          <w:b/>
          <w:bCs/>
          <w:lang w:val="uk-UA"/>
        </w:rPr>
        <w:t>ПОЛОЖЕННЯ ПРО КОМІСІЮ</w:t>
      </w:r>
      <w:bookmarkStart w:id="8" w:name="_Hlk76650261"/>
    </w:p>
    <w:p w:rsidR="00290F89" w:rsidRPr="00290F89" w:rsidRDefault="004963CE" w:rsidP="00290F89">
      <w:pPr>
        <w:spacing w:after="0" w:line="240" w:lineRule="auto"/>
        <w:jc w:val="center"/>
        <w:rPr>
          <w:lang w:val="uk-UA"/>
        </w:rPr>
      </w:pPr>
      <w:r w:rsidRPr="00290F89">
        <w:rPr>
          <w:lang w:val="uk-UA"/>
        </w:rPr>
        <w:t xml:space="preserve">щодо розгляду </w:t>
      </w:r>
      <w:bookmarkEnd w:id="8"/>
      <w:proofErr w:type="spellStart"/>
      <w:r w:rsidR="00290F89" w:rsidRPr="00290F89">
        <w:t>заяв</w:t>
      </w:r>
      <w:proofErr w:type="spellEnd"/>
      <w:r w:rsidR="00290F89" w:rsidRPr="00290F89">
        <w:t xml:space="preserve"> </w:t>
      </w:r>
      <w:proofErr w:type="spellStart"/>
      <w:r w:rsidR="00290F89" w:rsidRPr="00290F89">
        <w:t>членів</w:t>
      </w:r>
      <w:proofErr w:type="spellEnd"/>
      <w:r w:rsidR="00290F89" w:rsidRPr="00290F89">
        <w:rPr>
          <w:lang w:val="uk-UA"/>
        </w:rPr>
        <w:t xml:space="preserve"> </w:t>
      </w:r>
      <w:proofErr w:type="spellStart"/>
      <w:r w:rsidR="00290F89" w:rsidRPr="00290F89">
        <w:t>сімей</w:t>
      </w:r>
      <w:proofErr w:type="spellEnd"/>
      <w:r w:rsidR="00290F89" w:rsidRPr="00290F89">
        <w:t xml:space="preserve"> </w:t>
      </w:r>
      <w:proofErr w:type="spellStart"/>
      <w:r w:rsidR="00290F89" w:rsidRPr="00290F89">
        <w:t>осіб</w:t>
      </w:r>
      <w:proofErr w:type="spellEnd"/>
      <w:r w:rsidR="00290F89" w:rsidRPr="00290F89">
        <w:t xml:space="preserve">, </w:t>
      </w:r>
      <w:proofErr w:type="spellStart"/>
      <w:r w:rsidR="00290F89" w:rsidRPr="00290F89">
        <w:t>які</w:t>
      </w:r>
      <w:proofErr w:type="spellEnd"/>
      <w:r w:rsidR="00290F89" w:rsidRPr="00290F89">
        <w:t xml:space="preserve"> </w:t>
      </w:r>
      <w:proofErr w:type="spellStart"/>
      <w:r w:rsidR="00290F89" w:rsidRPr="00290F89">
        <w:t>загинули</w:t>
      </w:r>
      <w:proofErr w:type="spellEnd"/>
      <w:r w:rsidR="00290F89" w:rsidRPr="00290F89">
        <w:t xml:space="preserve"> (пропали </w:t>
      </w:r>
      <w:proofErr w:type="spellStart"/>
      <w:r w:rsidR="00290F89" w:rsidRPr="00290F89">
        <w:t>безвісті</w:t>
      </w:r>
      <w:proofErr w:type="spellEnd"/>
      <w:r w:rsidR="00290F89" w:rsidRPr="00290F89">
        <w:t>),</w:t>
      </w:r>
      <w:r w:rsidR="00290F89" w:rsidRPr="00290F89">
        <w:rPr>
          <w:lang w:val="uk-UA"/>
        </w:rPr>
        <w:t xml:space="preserve"> </w:t>
      </w:r>
    </w:p>
    <w:p w:rsidR="00290F89" w:rsidRPr="00290F89" w:rsidRDefault="00290F89" w:rsidP="00290F89">
      <w:pPr>
        <w:spacing w:after="0" w:line="240" w:lineRule="auto"/>
        <w:jc w:val="center"/>
        <w:rPr>
          <w:color w:val="auto"/>
          <w:lang w:val="uk-UA"/>
        </w:rPr>
      </w:pPr>
      <w:r w:rsidRPr="00290F89">
        <w:rPr>
          <w:lang w:val="uk-UA"/>
        </w:rPr>
        <w:t>померли, осіб з інвалідністю</w:t>
      </w:r>
      <w:r w:rsidRPr="00290F89">
        <w:rPr>
          <w:color w:val="auto"/>
          <w:lang w:val="uk-UA"/>
        </w:rPr>
        <w:t>, та внутрішньо переміщених осіб,</w:t>
      </w:r>
    </w:p>
    <w:p w:rsidR="00290F89" w:rsidRPr="00290F89" w:rsidRDefault="00290F89" w:rsidP="00290F89">
      <w:pPr>
        <w:spacing w:after="0" w:line="240" w:lineRule="auto"/>
        <w:jc w:val="center"/>
        <w:rPr>
          <w:color w:val="auto"/>
          <w:lang w:val="uk-UA"/>
        </w:rPr>
      </w:pPr>
      <w:r w:rsidRPr="00290F89">
        <w:rPr>
          <w:color w:val="auto"/>
          <w:lang w:val="uk-UA"/>
        </w:rPr>
        <w:t xml:space="preserve">які захищали незалежність, суверенітет та територіальну цілісність України, </w:t>
      </w:r>
      <w:r w:rsidR="007006BB" w:rsidRPr="007006BB">
        <w:rPr>
          <w:color w:val="auto"/>
          <w:lang w:val="uk-UA"/>
        </w:rPr>
        <w:t>які брали участь у бойових діях на території інших держав,</w:t>
      </w:r>
    </w:p>
    <w:p w:rsidR="00290F89" w:rsidRPr="005C7361" w:rsidRDefault="00290F89" w:rsidP="00290F89">
      <w:pPr>
        <w:spacing w:after="0" w:line="240" w:lineRule="auto"/>
        <w:jc w:val="center"/>
        <w:rPr>
          <w:lang w:val="uk-UA"/>
        </w:rPr>
      </w:pPr>
      <w:r>
        <w:rPr>
          <w:lang w:val="uk-UA"/>
        </w:rPr>
        <w:t>про</w:t>
      </w:r>
      <w:r w:rsidRPr="00290F89">
        <w:t xml:space="preserve"> </w:t>
      </w:r>
      <w:proofErr w:type="spellStart"/>
      <w:r w:rsidRPr="00290F89">
        <w:t>призначення</w:t>
      </w:r>
      <w:proofErr w:type="spellEnd"/>
      <w:r w:rsidRPr="00290F89">
        <w:t xml:space="preserve"> </w:t>
      </w:r>
      <w:proofErr w:type="spellStart"/>
      <w:r w:rsidRPr="00290F89">
        <w:t>грошової</w:t>
      </w:r>
      <w:proofErr w:type="spellEnd"/>
      <w:r w:rsidRPr="00290F89">
        <w:t xml:space="preserve"> </w:t>
      </w:r>
      <w:proofErr w:type="spellStart"/>
      <w:r w:rsidRPr="00290F89">
        <w:t>компенсаці</w:t>
      </w:r>
      <w:proofErr w:type="spellEnd"/>
      <w:r w:rsidR="005C7361">
        <w:rPr>
          <w:lang w:val="uk-UA"/>
        </w:rPr>
        <w:t>ї</w:t>
      </w:r>
    </w:p>
    <w:p w:rsidR="004963CE" w:rsidRPr="00BD6B78" w:rsidRDefault="004963CE" w:rsidP="007B1BFF">
      <w:pPr>
        <w:spacing w:line="240" w:lineRule="auto"/>
        <w:ind w:firstLine="567"/>
        <w:jc w:val="both"/>
        <w:rPr>
          <w:bCs/>
          <w:lang w:val="uk-UA"/>
        </w:rPr>
      </w:pPr>
      <w:r w:rsidRPr="00BD6B78">
        <w:rPr>
          <w:bCs/>
          <w:lang w:val="uk-UA"/>
        </w:rPr>
        <w:t>1. Загальні положення.</w:t>
      </w:r>
    </w:p>
    <w:p w:rsidR="004963CE" w:rsidRPr="00BD6B78" w:rsidRDefault="004963CE" w:rsidP="007B1BFF">
      <w:pPr>
        <w:spacing w:after="0" w:line="240" w:lineRule="auto"/>
        <w:ind w:firstLine="567"/>
        <w:jc w:val="both"/>
        <w:rPr>
          <w:lang w:val="uk-UA"/>
        </w:rPr>
      </w:pPr>
      <w:r w:rsidRPr="00BD6B78">
        <w:rPr>
          <w:bCs/>
          <w:lang w:val="uk-UA"/>
        </w:rPr>
        <w:t>1.1.</w:t>
      </w:r>
      <w:r>
        <w:rPr>
          <w:bCs/>
        </w:rPr>
        <w:t> </w:t>
      </w:r>
      <w:r w:rsidRPr="00BD6B78">
        <w:rPr>
          <w:bCs/>
          <w:lang w:val="uk-UA"/>
        </w:rPr>
        <w:t xml:space="preserve">Комісія </w:t>
      </w:r>
      <w:r w:rsidRPr="00BD6B78">
        <w:rPr>
          <w:lang w:val="uk-UA"/>
        </w:rPr>
        <w:t>щодо розгляду</w:t>
      </w:r>
      <w:r w:rsidRPr="009F1A34">
        <w:rPr>
          <w:lang w:val="uk-UA"/>
        </w:rPr>
        <w:t xml:space="preserve"> </w:t>
      </w:r>
      <w:r w:rsidRPr="00BD6B78">
        <w:rPr>
          <w:lang w:val="uk-UA"/>
        </w:rPr>
        <w:t>заяв членів сімей осіб, які загинули (пропали безвісті),</w:t>
      </w:r>
      <w:r w:rsidRPr="009F1A34">
        <w:rPr>
          <w:lang w:val="uk-UA"/>
        </w:rPr>
        <w:t xml:space="preserve"> </w:t>
      </w:r>
      <w:r w:rsidRPr="00BD6B78">
        <w:rPr>
          <w:lang w:val="uk-UA"/>
        </w:rPr>
        <w:t>померли, та осіб з інвалідністю</w:t>
      </w:r>
      <w:r w:rsidRPr="009F1A34">
        <w:rPr>
          <w:lang w:val="uk-UA"/>
        </w:rPr>
        <w:t>, внутрішньо переміщених осіб, які захищали незалежність, суверенітет та територіальну цілісність України</w:t>
      </w:r>
      <w:r w:rsidRPr="007006BB">
        <w:rPr>
          <w:lang w:val="uk-UA"/>
        </w:rPr>
        <w:t xml:space="preserve">, </w:t>
      </w:r>
      <w:r w:rsidR="007006BB" w:rsidRPr="007006BB">
        <w:rPr>
          <w:color w:val="auto"/>
          <w:lang w:val="uk-UA"/>
        </w:rPr>
        <w:t>які брали участь у бойових діях на території інших держав,</w:t>
      </w:r>
      <w:r w:rsidR="007006BB">
        <w:rPr>
          <w:color w:val="auto"/>
          <w:sz w:val="24"/>
          <w:szCs w:val="24"/>
          <w:lang w:val="uk-UA"/>
        </w:rPr>
        <w:t xml:space="preserve"> </w:t>
      </w:r>
      <w:r w:rsidR="00290F89">
        <w:rPr>
          <w:lang w:val="uk-UA"/>
        </w:rPr>
        <w:t>про</w:t>
      </w:r>
      <w:r w:rsidRPr="00BD6B78">
        <w:rPr>
          <w:lang w:val="uk-UA"/>
        </w:rPr>
        <w:t xml:space="preserve"> призначення грошової компенсації</w:t>
      </w:r>
      <w:r w:rsidRPr="009F1A34">
        <w:rPr>
          <w:lang w:val="uk-UA"/>
        </w:rPr>
        <w:t xml:space="preserve"> </w:t>
      </w:r>
      <w:r w:rsidRPr="00BD6B78">
        <w:rPr>
          <w:lang w:val="uk-UA"/>
        </w:rPr>
        <w:t xml:space="preserve">(далі </w:t>
      </w:r>
      <w:r w:rsidRPr="00BD6B78">
        <w:rPr>
          <w:bCs/>
          <w:lang w:val="uk-UA"/>
        </w:rPr>
        <w:t>–</w:t>
      </w:r>
      <w:r w:rsidRPr="00BD6B78">
        <w:rPr>
          <w:lang w:val="uk-UA"/>
        </w:rPr>
        <w:t xml:space="preserve"> грошова компенсація), та перебувають на обліку за місцем проживання як такі, що потребують поліпшення житлових умов відповідно до норм Житлового кодексу Української РСР, та на обліку в Єдиному державному автоматизованому реєстрі осіб, які мають право на пільги</w:t>
      </w:r>
      <w:r>
        <w:rPr>
          <w:lang w:val="uk-UA"/>
        </w:rPr>
        <w:t xml:space="preserve"> (далі Комісія) забезпечує своєчасний повний та об</w:t>
      </w:r>
      <w:r w:rsidRPr="00C92B3B">
        <w:rPr>
          <w:lang w:val="uk-UA"/>
        </w:rPr>
        <w:t>’</w:t>
      </w:r>
      <w:r>
        <w:rPr>
          <w:lang w:val="uk-UA"/>
        </w:rPr>
        <w:t xml:space="preserve">єктивний розгляд документі згідно з чинним законодавством. </w:t>
      </w:r>
      <w:r w:rsidRPr="00BD6B78">
        <w:rPr>
          <w:lang w:val="uk-UA"/>
        </w:rPr>
        <w:t xml:space="preserve"> </w:t>
      </w:r>
    </w:p>
    <w:p w:rsidR="004963CE" w:rsidRDefault="004963CE" w:rsidP="00947D14">
      <w:pPr>
        <w:spacing w:after="0" w:line="240" w:lineRule="auto"/>
        <w:jc w:val="both"/>
        <w:rPr>
          <w:bCs/>
        </w:rPr>
      </w:pPr>
      <w:r w:rsidRPr="00BD6B78">
        <w:rPr>
          <w:bCs/>
          <w:lang w:val="uk-UA"/>
        </w:rPr>
        <w:tab/>
      </w:r>
      <w:r>
        <w:rPr>
          <w:bCs/>
        </w:rPr>
        <w:t xml:space="preserve">1.2. </w:t>
      </w:r>
      <w:proofErr w:type="spellStart"/>
      <w:r>
        <w:rPr>
          <w:bCs/>
        </w:rPr>
        <w:t>Комісія</w:t>
      </w:r>
      <w:proofErr w:type="spellEnd"/>
      <w:r>
        <w:rPr>
          <w:bCs/>
        </w:rPr>
        <w:t xml:space="preserve"> у </w:t>
      </w:r>
      <w:proofErr w:type="spellStart"/>
      <w:r>
        <w:rPr>
          <w:bCs/>
        </w:rPr>
        <w:t>своїй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діяльності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керується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Конституцією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України</w:t>
      </w:r>
      <w:proofErr w:type="spellEnd"/>
      <w:r>
        <w:rPr>
          <w:bCs/>
        </w:rPr>
        <w:t xml:space="preserve">, законами </w:t>
      </w:r>
      <w:proofErr w:type="spellStart"/>
      <w:r>
        <w:rPr>
          <w:bCs/>
        </w:rPr>
        <w:t>України</w:t>
      </w:r>
      <w:proofErr w:type="spellEnd"/>
      <w:r>
        <w:rPr>
          <w:bCs/>
        </w:rPr>
        <w:t xml:space="preserve">, </w:t>
      </w:r>
      <w:bookmarkStart w:id="9" w:name="_Hlk76982453"/>
      <w:r>
        <w:rPr>
          <w:bCs/>
        </w:rPr>
        <w:t xml:space="preserve">Порядком </w:t>
      </w:r>
      <w:proofErr w:type="spellStart"/>
      <w:r>
        <w:rPr>
          <w:bCs/>
        </w:rPr>
        <w:t>виплати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грошової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компенсації</w:t>
      </w:r>
      <w:proofErr w:type="spellEnd"/>
      <w:r>
        <w:rPr>
          <w:bCs/>
        </w:rPr>
        <w:t xml:space="preserve"> за </w:t>
      </w:r>
      <w:proofErr w:type="spellStart"/>
      <w:r>
        <w:rPr>
          <w:bCs/>
        </w:rPr>
        <w:t>належні</w:t>
      </w:r>
      <w:proofErr w:type="spellEnd"/>
      <w:r>
        <w:rPr>
          <w:bCs/>
        </w:rPr>
        <w:t xml:space="preserve"> для </w:t>
      </w:r>
      <w:proofErr w:type="spellStart"/>
      <w:r>
        <w:rPr>
          <w:bCs/>
        </w:rPr>
        <w:t>отримання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жилі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приміщення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деяким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категоріям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осіб</w:t>
      </w:r>
      <w:proofErr w:type="spellEnd"/>
      <w:r>
        <w:rPr>
          <w:bCs/>
        </w:rPr>
        <w:t xml:space="preserve">, </w:t>
      </w:r>
      <w:proofErr w:type="spellStart"/>
      <w:r>
        <w:rPr>
          <w:bCs/>
        </w:rPr>
        <w:t>які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захищали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незалежність</w:t>
      </w:r>
      <w:proofErr w:type="spellEnd"/>
      <w:r>
        <w:rPr>
          <w:bCs/>
        </w:rPr>
        <w:t xml:space="preserve">, </w:t>
      </w:r>
      <w:proofErr w:type="spellStart"/>
      <w:r>
        <w:rPr>
          <w:bCs/>
        </w:rPr>
        <w:t>суверенітет</w:t>
      </w:r>
      <w:proofErr w:type="spellEnd"/>
      <w:r>
        <w:rPr>
          <w:bCs/>
        </w:rPr>
        <w:t xml:space="preserve"> та </w:t>
      </w:r>
      <w:proofErr w:type="spellStart"/>
      <w:r>
        <w:rPr>
          <w:bCs/>
        </w:rPr>
        <w:t>територіальну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цілісність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України</w:t>
      </w:r>
      <w:proofErr w:type="spellEnd"/>
      <w:r>
        <w:rPr>
          <w:bCs/>
        </w:rPr>
        <w:t xml:space="preserve">, а </w:t>
      </w:r>
      <w:proofErr w:type="spellStart"/>
      <w:r>
        <w:rPr>
          <w:bCs/>
        </w:rPr>
        <w:t>також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членів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їх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сімей</w:t>
      </w:r>
      <w:proofErr w:type="spellEnd"/>
      <w:r>
        <w:rPr>
          <w:bCs/>
        </w:rPr>
        <w:t xml:space="preserve">, </w:t>
      </w:r>
      <w:proofErr w:type="spellStart"/>
      <w:r>
        <w:rPr>
          <w:bCs/>
        </w:rPr>
        <w:t>затвердженим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постановою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Кабінету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Міністрів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України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від</w:t>
      </w:r>
      <w:proofErr w:type="spellEnd"/>
      <w:r>
        <w:rPr>
          <w:bCs/>
        </w:rPr>
        <w:t xml:space="preserve"> 19.10.2016 № 719, </w:t>
      </w:r>
      <w:proofErr w:type="spellStart"/>
      <w:r w:rsidRPr="006A7412">
        <w:t>Порядк</w:t>
      </w:r>
      <w:r>
        <w:rPr>
          <w:lang w:val="uk-UA"/>
        </w:rPr>
        <w:t>ом</w:t>
      </w:r>
      <w:proofErr w:type="spellEnd"/>
      <w:r w:rsidRPr="006A7412">
        <w:t xml:space="preserve"> </w:t>
      </w:r>
      <w:proofErr w:type="spellStart"/>
      <w:r w:rsidRPr="006A7412">
        <w:t>виплати</w:t>
      </w:r>
      <w:proofErr w:type="spellEnd"/>
      <w:r w:rsidRPr="006A7412">
        <w:t xml:space="preserve"> </w:t>
      </w:r>
      <w:proofErr w:type="spellStart"/>
      <w:r w:rsidRPr="006A7412">
        <w:t>грошової</w:t>
      </w:r>
      <w:proofErr w:type="spellEnd"/>
      <w:r w:rsidRPr="006A7412">
        <w:t xml:space="preserve"> </w:t>
      </w:r>
      <w:proofErr w:type="spellStart"/>
      <w:r w:rsidRPr="006A7412">
        <w:t>компенсації</w:t>
      </w:r>
      <w:proofErr w:type="spellEnd"/>
      <w:r w:rsidRPr="006A7412">
        <w:t xml:space="preserve"> за </w:t>
      </w:r>
      <w:proofErr w:type="spellStart"/>
      <w:r w:rsidRPr="006A7412">
        <w:t>належні</w:t>
      </w:r>
      <w:proofErr w:type="spellEnd"/>
      <w:r w:rsidRPr="006A7412">
        <w:t xml:space="preserve"> для </w:t>
      </w:r>
      <w:proofErr w:type="spellStart"/>
      <w:r w:rsidRPr="006A7412">
        <w:t>отримання</w:t>
      </w:r>
      <w:proofErr w:type="spellEnd"/>
      <w:r w:rsidRPr="006A7412">
        <w:t xml:space="preserve"> </w:t>
      </w:r>
      <w:proofErr w:type="spellStart"/>
      <w:r w:rsidRPr="006A7412">
        <w:t>жилі</w:t>
      </w:r>
      <w:proofErr w:type="spellEnd"/>
      <w:r w:rsidRPr="006A7412">
        <w:t xml:space="preserve"> </w:t>
      </w:r>
      <w:proofErr w:type="spellStart"/>
      <w:r w:rsidRPr="006A7412">
        <w:t>приміщення</w:t>
      </w:r>
      <w:proofErr w:type="spellEnd"/>
      <w:r w:rsidRPr="006A7412">
        <w:t xml:space="preserve"> </w:t>
      </w:r>
      <w:r w:rsidRPr="006A7412">
        <w:rPr>
          <w:lang w:val="uk-UA"/>
        </w:rPr>
        <w:t xml:space="preserve">для </w:t>
      </w:r>
      <w:proofErr w:type="spellStart"/>
      <w:r w:rsidRPr="006A7412">
        <w:t>деяки</w:t>
      </w:r>
      <w:proofErr w:type="spellEnd"/>
      <w:r w:rsidRPr="006A7412">
        <w:rPr>
          <w:lang w:val="uk-UA"/>
        </w:rPr>
        <w:t>х</w:t>
      </w:r>
      <w:r w:rsidRPr="006A7412">
        <w:t xml:space="preserve"> </w:t>
      </w:r>
      <w:proofErr w:type="spellStart"/>
      <w:r w:rsidRPr="006A7412">
        <w:t>категорі</w:t>
      </w:r>
      <w:proofErr w:type="spellEnd"/>
      <w:r w:rsidRPr="006A7412">
        <w:rPr>
          <w:lang w:val="uk-UA"/>
        </w:rPr>
        <w:t>й</w:t>
      </w:r>
      <w:r w:rsidRPr="006A7412">
        <w:t xml:space="preserve"> </w:t>
      </w:r>
      <w:proofErr w:type="spellStart"/>
      <w:r w:rsidRPr="006A7412">
        <w:t>осіб</w:t>
      </w:r>
      <w:proofErr w:type="spellEnd"/>
      <w:r w:rsidRPr="006A7412">
        <w:t xml:space="preserve">, </w:t>
      </w:r>
      <w:proofErr w:type="spellStart"/>
      <w:r w:rsidRPr="006A7412">
        <w:t>які</w:t>
      </w:r>
      <w:proofErr w:type="spellEnd"/>
      <w:r w:rsidRPr="006A7412">
        <w:rPr>
          <w:lang w:val="uk-UA"/>
        </w:rPr>
        <w:t xml:space="preserve"> брали участь у бойових діях на території інших держав</w:t>
      </w:r>
      <w:r w:rsidRPr="006A7412">
        <w:t xml:space="preserve">, а </w:t>
      </w:r>
      <w:proofErr w:type="spellStart"/>
      <w:r w:rsidRPr="006A7412">
        <w:t>також</w:t>
      </w:r>
      <w:proofErr w:type="spellEnd"/>
      <w:r w:rsidRPr="006A7412">
        <w:t xml:space="preserve"> </w:t>
      </w:r>
      <w:proofErr w:type="spellStart"/>
      <w:r w:rsidRPr="006A7412">
        <w:t>членів</w:t>
      </w:r>
      <w:proofErr w:type="spellEnd"/>
      <w:r w:rsidRPr="006A7412">
        <w:t xml:space="preserve"> </w:t>
      </w:r>
      <w:proofErr w:type="spellStart"/>
      <w:r w:rsidRPr="006A7412">
        <w:t>їх</w:t>
      </w:r>
      <w:proofErr w:type="spellEnd"/>
      <w:r w:rsidRPr="006A7412">
        <w:t xml:space="preserve"> </w:t>
      </w:r>
      <w:proofErr w:type="spellStart"/>
      <w:r w:rsidRPr="006A7412">
        <w:t>сімей</w:t>
      </w:r>
      <w:proofErr w:type="spellEnd"/>
      <w:r w:rsidRPr="006A7412">
        <w:t xml:space="preserve">, </w:t>
      </w:r>
      <w:proofErr w:type="spellStart"/>
      <w:r w:rsidRPr="006A7412">
        <w:t>затвердженого</w:t>
      </w:r>
      <w:proofErr w:type="spellEnd"/>
      <w:r w:rsidRPr="006A7412">
        <w:t xml:space="preserve"> </w:t>
      </w:r>
      <w:proofErr w:type="spellStart"/>
      <w:r w:rsidRPr="006A7412">
        <w:t>постановою</w:t>
      </w:r>
      <w:proofErr w:type="spellEnd"/>
      <w:r w:rsidRPr="006A7412">
        <w:t xml:space="preserve"> </w:t>
      </w:r>
      <w:proofErr w:type="spellStart"/>
      <w:r w:rsidRPr="006A7412">
        <w:t>Кабінету</w:t>
      </w:r>
      <w:proofErr w:type="spellEnd"/>
      <w:r w:rsidRPr="006A7412">
        <w:t xml:space="preserve"> </w:t>
      </w:r>
      <w:proofErr w:type="spellStart"/>
      <w:r w:rsidRPr="006A7412">
        <w:t>Міністрів</w:t>
      </w:r>
      <w:proofErr w:type="spellEnd"/>
      <w:r w:rsidRPr="006A7412">
        <w:t xml:space="preserve"> </w:t>
      </w:r>
      <w:proofErr w:type="spellStart"/>
      <w:r w:rsidRPr="006A7412">
        <w:t>України</w:t>
      </w:r>
      <w:proofErr w:type="spellEnd"/>
      <w:r w:rsidRPr="006A7412">
        <w:t xml:space="preserve"> </w:t>
      </w:r>
      <w:proofErr w:type="spellStart"/>
      <w:r w:rsidRPr="006A7412">
        <w:t>від</w:t>
      </w:r>
      <w:proofErr w:type="spellEnd"/>
      <w:r w:rsidRPr="006A7412">
        <w:rPr>
          <w:lang w:val="uk-UA"/>
        </w:rPr>
        <w:t xml:space="preserve"> 28</w:t>
      </w:r>
      <w:r w:rsidRPr="006A7412">
        <w:t>.</w:t>
      </w:r>
      <w:r w:rsidRPr="006A7412">
        <w:rPr>
          <w:lang w:val="uk-UA"/>
        </w:rPr>
        <w:t>03</w:t>
      </w:r>
      <w:r w:rsidRPr="006A7412">
        <w:t>.201</w:t>
      </w:r>
      <w:r w:rsidRPr="006A7412">
        <w:rPr>
          <w:lang w:val="uk-UA"/>
        </w:rPr>
        <w:t>8</w:t>
      </w:r>
      <w:r w:rsidRPr="006A7412">
        <w:t xml:space="preserve"> №</w:t>
      </w:r>
      <w:r w:rsidRPr="006A7412">
        <w:rPr>
          <w:lang w:val="uk-UA"/>
        </w:rPr>
        <w:t>214</w:t>
      </w:r>
      <w:r w:rsidRPr="006A7412">
        <w:t xml:space="preserve"> «</w:t>
      </w:r>
      <w:proofErr w:type="spellStart"/>
      <w:r w:rsidRPr="006A7412">
        <w:t>Питання</w:t>
      </w:r>
      <w:proofErr w:type="spellEnd"/>
      <w:r w:rsidRPr="006A7412">
        <w:t xml:space="preserve"> </w:t>
      </w:r>
      <w:proofErr w:type="spellStart"/>
      <w:r w:rsidRPr="006A7412">
        <w:t>забезпечення</w:t>
      </w:r>
      <w:proofErr w:type="spellEnd"/>
      <w:r w:rsidRPr="006A7412">
        <w:t xml:space="preserve"> </w:t>
      </w:r>
      <w:proofErr w:type="spellStart"/>
      <w:r w:rsidRPr="006A7412">
        <w:t>житлом</w:t>
      </w:r>
      <w:proofErr w:type="spellEnd"/>
      <w:r w:rsidRPr="006A7412">
        <w:t xml:space="preserve"> </w:t>
      </w:r>
      <w:proofErr w:type="spellStart"/>
      <w:r w:rsidRPr="006A7412">
        <w:t>деяких</w:t>
      </w:r>
      <w:proofErr w:type="spellEnd"/>
      <w:r w:rsidRPr="006A7412">
        <w:t xml:space="preserve"> </w:t>
      </w:r>
      <w:proofErr w:type="spellStart"/>
      <w:r w:rsidRPr="006A7412">
        <w:t>категорій</w:t>
      </w:r>
      <w:proofErr w:type="spellEnd"/>
      <w:r w:rsidRPr="006A7412">
        <w:t xml:space="preserve"> </w:t>
      </w:r>
      <w:proofErr w:type="spellStart"/>
      <w:r w:rsidRPr="006A7412">
        <w:t>осіб</w:t>
      </w:r>
      <w:proofErr w:type="spellEnd"/>
      <w:r w:rsidRPr="006A7412">
        <w:t xml:space="preserve">, </w:t>
      </w:r>
      <w:proofErr w:type="spellStart"/>
      <w:r w:rsidRPr="006A7412">
        <w:t>які</w:t>
      </w:r>
      <w:proofErr w:type="spellEnd"/>
      <w:r w:rsidRPr="006A7412">
        <w:t xml:space="preserve"> </w:t>
      </w:r>
      <w:r w:rsidRPr="006A7412">
        <w:rPr>
          <w:lang w:val="uk-UA"/>
        </w:rPr>
        <w:t>брали участь у бойових діях на території інших держав</w:t>
      </w:r>
      <w:r w:rsidRPr="006A7412">
        <w:t xml:space="preserve">, а </w:t>
      </w:r>
      <w:proofErr w:type="spellStart"/>
      <w:r w:rsidRPr="006A7412">
        <w:t>також</w:t>
      </w:r>
      <w:proofErr w:type="spellEnd"/>
      <w:r w:rsidRPr="006A7412">
        <w:t xml:space="preserve"> </w:t>
      </w:r>
      <w:proofErr w:type="spellStart"/>
      <w:r w:rsidRPr="006A7412">
        <w:t>членів</w:t>
      </w:r>
      <w:proofErr w:type="spellEnd"/>
      <w:r w:rsidRPr="006A7412">
        <w:t xml:space="preserve"> </w:t>
      </w:r>
      <w:proofErr w:type="spellStart"/>
      <w:r w:rsidRPr="006A7412">
        <w:t>їх</w:t>
      </w:r>
      <w:proofErr w:type="spellEnd"/>
      <w:r w:rsidRPr="006A7412">
        <w:t xml:space="preserve"> </w:t>
      </w:r>
      <w:proofErr w:type="spellStart"/>
      <w:r w:rsidRPr="006A7412">
        <w:t>сімей</w:t>
      </w:r>
      <w:proofErr w:type="spellEnd"/>
      <w:r w:rsidRPr="006A7412">
        <w:t>»</w:t>
      </w:r>
      <w:bookmarkEnd w:id="9"/>
      <w:r w:rsidRPr="006A7412">
        <w:rPr>
          <w:lang w:val="uk-UA"/>
        </w:rPr>
        <w:t>;</w:t>
      </w:r>
      <w:r>
        <w:rPr>
          <w:lang w:val="uk-UA"/>
        </w:rPr>
        <w:t xml:space="preserve"> </w:t>
      </w:r>
      <w:r w:rsidRPr="006A7412">
        <w:rPr>
          <w:lang w:val="uk-UA"/>
        </w:rPr>
        <w:t>Порядк</w:t>
      </w:r>
      <w:r>
        <w:rPr>
          <w:lang w:val="uk-UA"/>
        </w:rPr>
        <w:t>ом</w:t>
      </w:r>
      <w:r w:rsidRPr="006A7412">
        <w:rPr>
          <w:lang w:val="uk-UA"/>
        </w:rPr>
        <w:t xml:space="preserve"> виплати грошової компенсації за належні для </w:t>
      </w:r>
      <w:proofErr w:type="spellStart"/>
      <w:r w:rsidRPr="006A7412">
        <w:rPr>
          <w:lang w:val="uk-UA"/>
        </w:rPr>
        <w:t>отрмання</w:t>
      </w:r>
      <w:proofErr w:type="spellEnd"/>
      <w:r w:rsidRPr="006A7412">
        <w:rPr>
          <w:lang w:val="uk-UA"/>
        </w:rPr>
        <w:t xml:space="preserve"> жилі приміщення для внутрішньо переміщених осіб, які захищали незалежність, суверенітет та територіальну цілісність України </w:t>
      </w:r>
      <w:proofErr w:type="spellStart"/>
      <w:r w:rsidRPr="006A7412">
        <w:t>затвердженого</w:t>
      </w:r>
      <w:proofErr w:type="spellEnd"/>
      <w:r w:rsidRPr="006A7412">
        <w:t xml:space="preserve"> </w:t>
      </w:r>
      <w:proofErr w:type="spellStart"/>
      <w:r w:rsidRPr="006A7412">
        <w:t>постановою</w:t>
      </w:r>
      <w:proofErr w:type="spellEnd"/>
      <w:r w:rsidRPr="006A7412">
        <w:t xml:space="preserve"> </w:t>
      </w:r>
      <w:proofErr w:type="spellStart"/>
      <w:r w:rsidRPr="006A7412">
        <w:t>Кабінету</w:t>
      </w:r>
      <w:proofErr w:type="spellEnd"/>
      <w:r w:rsidRPr="006A7412">
        <w:t xml:space="preserve"> </w:t>
      </w:r>
      <w:proofErr w:type="spellStart"/>
      <w:r w:rsidRPr="006A7412">
        <w:t>Міністрів</w:t>
      </w:r>
      <w:proofErr w:type="spellEnd"/>
      <w:r w:rsidRPr="006A7412">
        <w:t xml:space="preserve"> </w:t>
      </w:r>
      <w:proofErr w:type="spellStart"/>
      <w:r w:rsidRPr="006A7412">
        <w:t>України</w:t>
      </w:r>
      <w:proofErr w:type="spellEnd"/>
      <w:r w:rsidRPr="006A7412">
        <w:t xml:space="preserve"> </w:t>
      </w:r>
      <w:proofErr w:type="spellStart"/>
      <w:r w:rsidRPr="006A7412">
        <w:t>від</w:t>
      </w:r>
      <w:proofErr w:type="spellEnd"/>
      <w:r w:rsidRPr="006A7412">
        <w:t xml:space="preserve"> 1</w:t>
      </w:r>
      <w:r w:rsidRPr="006A7412">
        <w:rPr>
          <w:lang w:val="uk-UA"/>
        </w:rPr>
        <w:t>8</w:t>
      </w:r>
      <w:r w:rsidRPr="006A7412">
        <w:t>.</w:t>
      </w:r>
      <w:r w:rsidRPr="006A7412">
        <w:rPr>
          <w:lang w:val="uk-UA"/>
        </w:rPr>
        <w:t>04</w:t>
      </w:r>
      <w:r w:rsidRPr="006A7412">
        <w:t>.201</w:t>
      </w:r>
      <w:r w:rsidRPr="006A7412">
        <w:rPr>
          <w:lang w:val="uk-UA"/>
        </w:rPr>
        <w:t>8</w:t>
      </w:r>
      <w:r w:rsidRPr="006A7412">
        <w:t xml:space="preserve"> №</w:t>
      </w:r>
      <w:r w:rsidRPr="006A7412">
        <w:rPr>
          <w:lang w:val="uk-UA"/>
        </w:rPr>
        <w:t>280</w:t>
      </w:r>
      <w:r w:rsidRPr="006A7412">
        <w:t xml:space="preserve"> «</w:t>
      </w:r>
      <w:proofErr w:type="spellStart"/>
      <w:r w:rsidRPr="006A7412">
        <w:t>Питання</w:t>
      </w:r>
      <w:proofErr w:type="spellEnd"/>
      <w:r w:rsidRPr="006A7412">
        <w:t xml:space="preserve"> </w:t>
      </w:r>
      <w:proofErr w:type="spellStart"/>
      <w:r w:rsidRPr="006A7412">
        <w:t>забезпечення</w:t>
      </w:r>
      <w:proofErr w:type="spellEnd"/>
      <w:r w:rsidRPr="006A7412">
        <w:t xml:space="preserve"> </w:t>
      </w:r>
      <w:proofErr w:type="spellStart"/>
      <w:r w:rsidRPr="006A7412">
        <w:t>житлом</w:t>
      </w:r>
      <w:proofErr w:type="spellEnd"/>
      <w:r w:rsidRPr="006A7412">
        <w:t xml:space="preserve"> </w:t>
      </w:r>
      <w:r w:rsidRPr="006A7412">
        <w:rPr>
          <w:lang w:val="uk-UA"/>
        </w:rPr>
        <w:t xml:space="preserve">внутрішньо </w:t>
      </w:r>
      <w:proofErr w:type="spellStart"/>
      <w:r w:rsidRPr="006A7412">
        <w:rPr>
          <w:lang w:val="uk-UA"/>
        </w:rPr>
        <w:t>перміщених</w:t>
      </w:r>
      <w:proofErr w:type="spellEnd"/>
      <w:r w:rsidRPr="006A7412">
        <w:t xml:space="preserve"> </w:t>
      </w:r>
      <w:proofErr w:type="spellStart"/>
      <w:r w:rsidRPr="006A7412">
        <w:t>осіб</w:t>
      </w:r>
      <w:proofErr w:type="spellEnd"/>
      <w:r w:rsidRPr="006A7412">
        <w:t xml:space="preserve">, </w:t>
      </w:r>
      <w:proofErr w:type="spellStart"/>
      <w:r w:rsidRPr="006A7412">
        <w:t>які</w:t>
      </w:r>
      <w:proofErr w:type="spellEnd"/>
      <w:r w:rsidRPr="006A7412">
        <w:t xml:space="preserve"> </w:t>
      </w:r>
      <w:proofErr w:type="spellStart"/>
      <w:r w:rsidRPr="006A7412">
        <w:t>захищали</w:t>
      </w:r>
      <w:proofErr w:type="spellEnd"/>
      <w:r w:rsidRPr="006A7412">
        <w:t xml:space="preserve"> </w:t>
      </w:r>
      <w:proofErr w:type="spellStart"/>
      <w:r w:rsidRPr="006A7412">
        <w:t>незалежність</w:t>
      </w:r>
      <w:proofErr w:type="spellEnd"/>
      <w:r w:rsidRPr="006A7412">
        <w:t xml:space="preserve">, </w:t>
      </w:r>
      <w:proofErr w:type="spellStart"/>
      <w:r w:rsidRPr="006A7412">
        <w:t>суверенітет</w:t>
      </w:r>
      <w:proofErr w:type="spellEnd"/>
      <w:r w:rsidRPr="006A7412">
        <w:t xml:space="preserve"> та </w:t>
      </w:r>
      <w:proofErr w:type="spellStart"/>
      <w:r w:rsidRPr="006A7412">
        <w:t>територіальну</w:t>
      </w:r>
      <w:proofErr w:type="spellEnd"/>
      <w:r w:rsidRPr="006A7412">
        <w:t xml:space="preserve"> </w:t>
      </w:r>
      <w:proofErr w:type="spellStart"/>
      <w:r w:rsidRPr="006A7412">
        <w:t>цілісність</w:t>
      </w:r>
      <w:proofErr w:type="spellEnd"/>
      <w:r w:rsidRPr="006A7412">
        <w:t xml:space="preserve"> </w:t>
      </w:r>
      <w:proofErr w:type="spellStart"/>
      <w:r w:rsidRPr="006A7412">
        <w:t>України</w:t>
      </w:r>
      <w:proofErr w:type="spellEnd"/>
      <w:r w:rsidRPr="006A7412">
        <w:t>»</w:t>
      </w:r>
      <w:r>
        <w:rPr>
          <w:bCs/>
          <w:lang w:val="uk-UA"/>
        </w:rPr>
        <w:t xml:space="preserve"> </w:t>
      </w:r>
      <w:proofErr w:type="spellStart"/>
      <w:r>
        <w:rPr>
          <w:bCs/>
        </w:rPr>
        <w:t>цим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Положенням</w:t>
      </w:r>
      <w:proofErr w:type="spellEnd"/>
      <w:r>
        <w:rPr>
          <w:bCs/>
        </w:rPr>
        <w:t xml:space="preserve"> та </w:t>
      </w:r>
      <w:proofErr w:type="spellStart"/>
      <w:r>
        <w:rPr>
          <w:bCs/>
        </w:rPr>
        <w:t>іншими</w:t>
      </w:r>
      <w:proofErr w:type="spellEnd"/>
      <w:r>
        <w:rPr>
          <w:bCs/>
        </w:rPr>
        <w:t xml:space="preserve"> нормативно-</w:t>
      </w:r>
      <w:proofErr w:type="spellStart"/>
      <w:r>
        <w:rPr>
          <w:bCs/>
        </w:rPr>
        <w:t>правовими</w:t>
      </w:r>
      <w:proofErr w:type="spellEnd"/>
      <w:r>
        <w:rPr>
          <w:bCs/>
        </w:rPr>
        <w:t xml:space="preserve"> актами.</w:t>
      </w:r>
    </w:p>
    <w:p w:rsidR="004963CE" w:rsidRDefault="004963CE" w:rsidP="007006BB">
      <w:pPr>
        <w:tabs>
          <w:tab w:val="left" w:pos="567"/>
        </w:tabs>
        <w:spacing w:after="0" w:line="240" w:lineRule="auto"/>
        <w:jc w:val="both"/>
        <w:rPr>
          <w:bCs/>
          <w:lang w:val="uk-UA"/>
        </w:rPr>
      </w:pPr>
      <w:r>
        <w:rPr>
          <w:bCs/>
        </w:rPr>
        <w:tab/>
        <w:t xml:space="preserve">1.3. </w:t>
      </w:r>
      <w:r>
        <w:rPr>
          <w:bCs/>
          <w:lang w:val="uk-UA"/>
        </w:rPr>
        <w:t xml:space="preserve">Комісія створюється виконавчим комітетом </w:t>
      </w:r>
      <w:r w:rsidR="005C7361">
        <w:rPr>
          <w:bCs/>
          <w:lang w:val="uk-UA"/>
        </w:rPr>
        <w:t>селищної</w:t>
      </w:r>
      <w:r>
        <w:rPr>
          <w:bCs/>
          <w:lang w:val="uk-UA"/>
        </w:rPr>
        <w:t xml:space="preserve"> ради.</w:t>
      </w:r>
    </w:p>
    <w:p w:rsidR="004963CE" w:rsidRPr="005666EF" w:rsidRDefault="004963CE" w:rsidP="007006BB">
      <w:pPr>
        <w:tabs>
          <w:tab w:val="left" w:pos="567"/>
        </w:tabs>
        <w:spacing w:after="0" w:line="240" w:lineRule="auto"/>
        <w:jc w:val="both"/>
        <w:rPr>
          <w:bCs/>
          <w:lang w:val="uk-UA"/>
        </w:rPr>
      </w:pPr>
      <w:r>
        <w:rPr>
          <w:bCs/>
          <w:lang w:val="uk-UA"/>
        </w:rPr>
        <w:tab/>
        <w:t>1.4. До складу комісії входять представники</w:t>
      </w:r>
      <w:r>
        <w:rPr>
          <w:bCs/>
        </w:rPr>
        <w:t xml:space="preserve"> орган</w:t>
      </w:r>
      <w:r>
        <w:rPr>
          <w:bCs/>
          <w:lang w:val="uk-UA"/>
        </w:rPr>
        <w:t>у</w:t>
      </w:r>
      <w:r>
        <w:rPr>
          <w:bCs/>
        </w:rPr>
        <w:t xml:space="preserve"> </w:t>
      </w:r>
      <w:proofErr w:type="spellStart"/>
      <w:r>
        <w:rPr>
          <w:bCs/>
        </w:rPr>
        <w:t>виконавчої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влади</w:t>
      </w:r>
      <w:proofErr w:type="spellEnd"/>
      <w:r>
        <w:rPr>
          <w:bCs/>
        </w:rPr>
        <w:t xml:space="preserve">, </w:t>
      </w:r>
      <w:proofErr w:type="spellStart"/>
      <w:r>
        <w:rPr>
          <w:bCs/>
        </w:rPr>
        <w:t>керівник</w:t>
      </w:r>
      <w:proofErr w:type="spellEnd"/>
      <w:r>
        <w:rPr>
          <w:bCs/>
          <w:lang w:val="uk-UA"/>
        </w:rPr>
        <w:t>и</w:t>
      </w:r>
      <w:r>
        <w:rPr>
          <w:bCs/>
        </w:rPr>
        <w:t xml:space="preserve"> </w:t>
      </w:r>
      <w:proofErr w:type="spellStart"/>
      <w:r>
        <w:rPr>
          <w:bCs/>
        </w:rPr>
        <w:t>структурних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підрозділів</w:t>
      </w:r>
      <w:proofErr w:type="spellEnd"/>
      <w:r>
        <w:rPr>
          <w:bCs/>
          <w:lang w:val="uk-UA"/>
        </w:rPr>
        <w:t xml:space="preserve"> </w:t>
      </w:r>
      <w:r w:rsidR="005C7361">
        <w:rPr>
          <w:bCs/>
          <w:lang w:val="uk-UA"/>
        </w:rPr>
        <w:t>селищної</w:t>
      </w:r>
      <w:r>
        <w:rPr>
          <w:bCs/>
          <w:lang w:val="uk-UA"/>
        </w:rPr>
        <w:t xml:space="preserve"> ради</w:t>
      </w:r>
      <w:r>
        <w:rPr>
          <w:bCs/>
        </w:rPr>
        <w:t xml:space="preserve">, </w:t>
      </w:r>
      <w:proofErr w:type="spellStart"/>
      <w:r w:rsidR="00947D14">
        <w:rPr>
          <w:bCs/>
        </w:rPr>
        <w:t>представник</w:t>
      </w:r>
      <w:proofErr w:type="spellEnd"/>
      <w:r w:rsidR="00947D14">
        <w:rPr>
          <w:bCs/>
          <w:lang w:val="uk-UA"/>
        </w:rPr>
        <w:t>и</w:t>
      </w:r>
      <w:r>
        <w:rPr>
          <w:bCs/>
        </w:rPr>
        <w:t xml:space="preserve"> </w:t>
      </w:r>
      <w:proofErr w:type="spellStart"/>
      <w:r>
        <w:rPr>
          <w:bCs/>
        </w:rPr>
        <w:t>громадських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організацій</w:t>
      </w:r>
      <w:proofErr w:type="spellEnd"/>
      <w:r>
        <w:rPr>
          <w:bCs/>
          <w:lang w:val="uk-UA"/>
        </w:rPr>
        <w:t xml:space="preserve"> (за згодою)</w:t>
      </w:r>
      <w:r>
        <w:rPr>
          <w:bCs/>
        </w:rPr>
        <w:t xml:space="preserve">. </w:t>
      </w:r>
      <w:proofErr w:type="spellStart"/>
      <w:r>
        <w:rPr>
          <w:bCs/>
        </w:rPr>
        <w:t>Комісію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очолює</w:t>
      </w:r>
      <w:proofErr w:type="spellEnd"/>
      <w:r>
        <w:rPr>
          <w:bCs/>
          <w:lang w:val="uk-UA"/>
        </w:rPr>
        <w:t xml:space="preserve"> заступник </w:t>
      </w:r>
      <w:r w:rsidR="00947D14">
        <w:rPr>
          <w:bCs/>
          <w:lang w:val="uk-UA"/>
        </w:rPr>
        <w:t>селищного</w:t>
      </w:r>
      <w:r>
        <w:rPr>
          <w:bCs/>
          <w:lang w:val="uk-UA"/>
        </w:rPr>
        <w:t xml:space="preserve"> </w:t>
      </w:r>
      <w:r>
        <w:rPr>
          <w:bCs/>
        </w:rPr>
        <w:t>голов</w:t>
      </w:r>
      <w:r>
        <w:rPr>
          <w:bCs/>
          <w:lang w:val="uk-UA"/>
        </w:rPr>
        <w:t>и з питань діяльності виконавчих органів ради</w:t>
      </w:r>
      <w:r>
        <w:rPr>
          <w:bCs/>
        </w:rPr>
        <w:t>.</w:t>
      </w:r>
      <w:r w:rsidR="007B1BFF">
        <w:rPr>
          <w:bCs/>
          <w:lang w:val="uk-UA"/>
        </w:rPr>
        <w:t xml:space="preserve"> </w:t>
      </w:r>
      <w:r>
        <w:rPr>
          <w:bCs/>
          <w:lang w:val="uk-UA"/>
        </w:rPr>
        <w:t xml:space="preserve">До участі в роботі комісії запрошується голова </w:t>
      </w:r>
      <w:r w:rsidR="005C7361">
        <w:rPr>
          <w:bCs/>
          <w:lang w:val="uk-UA"/>
        </w:rPr>
        <w:t>селищної</w:t>
      </w:r>
      <w:r>
        <w:rPr>
          <w:bCs/>
          <w:lang w:val="uk-UA"/>
        </w:rPr>
        <w:t xml:space="preserve"> ради.</w:t>
      </w:r>
    </w:p>
    <w:p w:rsidR="007B1BFF" w:rsidRDefault="007B1BFF" w:rsidP="007006BB">
      <w:pPr>
        <w:spacing w:after="0" w:line="240" w:lineRule="auto"/>
        <w:ind w:firstLine="567"/>
        <w:jc w:val="both"/>
      </w:pPr>
    </w:p>
    <w:p w:rsidR="004963CE" w:rsidRDefault="007B1BFF" w:rsidP="007006BB">
      <w:pPr>
        <w:spacing w:after="0" w:line="240" w:lineRule="auto"/>
        <w:ind w:firstLine="567"/>
        <w:jc w:val="both"/>
        <w:rPr>
          <w:color w:val="auto"/>
        </w:rPr>
      </w:pPr>
      <w:r>
        <w:rPr>
          <w:lang w:val="uk-UA"/>
        </w:rPr>
        <w:lastRenderedPageBreak/>
        <w:t xml:space="preserve">  </w:t>
      </w:r>
      <w:r w:rsidR="004963CE">
        <w:t xml:space="preserve">2. </w:t>
      </w:r>
      <w:proofErr w:type="spellStart"/>
      <w:r w:rsidR="004963CE">
        <w:t>Завдання</w:t>
      </w:r>
      <w:proofErr w:type="spellEnd"/>
      <w:r w:rsidR="004963CE">
        <w:t xml:space="preserve"> та </w:t>
      </w:r>
      <w:proofErr w:type="spellStart"/>
      <w:r w:rsidR="004963CE">
        <w:t>функції</w:t>
      </w:r>
      <w:proofErr w:type="spellEnd"/>
      <w:r w:rsidR="004963CE">
        <w:t xml:space="preserve"> </w:t>
      </w:r>
      <w:proofErr w:type="spellStart"/>
      <w:r w:rsidR="004963CE">
        <w:t>комісії</w:t>
      </w:r>
      <w:proofErr w:type="spellEnd"/>
      <w:r w:rsidR="004963CE">
        <w:t>.</w:t>
      </w:r>
    </w:p>
    <w:p w:rsidR="004963CE" w:rsidRDefault="004963CE" w:rsidP="00947D14">
      <w:pPr>
        <w:spacing w:after="0" w:line="240" w:lineRule="auto"/>
        <w:jc w:val="both"/>
      </w:pPr>
      <w:r>
        <w:tab/>
        <w:t xml:space="preserve">2.1. До </w:t>
      </w:r>
      <w:proofErr w:type="spellStart"/>
      <w:r>
        <w:t>повноважень</w:t>
      </w:r>
      <w:proofErr w:type="spellEnd"/>
      <w:r>
        <w:t xml:space="preserve"> </w:t>
      </w:r>
      <w:proofErr w:type="spellStart"/>
      <w:r>
        <w:t>комісії</w:t>
      </w:r>
      <w:proofErr w:type="spellEnd"/>
      <w:r>
        <w:t xml:space="preserve"> </w:t>
      </w:r>
      <w:proofErr w:type="spellStart"/>
      <w:r>
        <w:t>належить</w:t>
      </w:r>
      <w:proofErr w:type="spellEnd"/>
      <w:r>
        <w:t>:</w:t>
      </w:r>
      <w:bookmarkStart w:id="10" w:name="n48"/>
      <w:bookmarkEnd w:id="10"/>
    </w:p>
    <w:p w:rsidR="004963CE" w:rsidRPr="005666EF" w:rsidRDefault="004963CE" w:rsidP="00947D14">
      <w:pPr>
        <w:spacing w:after="0" w:line="240" w:lineRule="auto"/>
        <w:jc w:val="both"/>
        <w:rPr>
          <w:lang w:val="uk-UA"/>
        </w:rPr>
      </w:pPr>
      <w:r>
        <w:rPr>
          <w:lang w:val="uk-UA"/>
        </w:rPr>
        <w:t xml:space="preserve">а) відповідно до </w:t>
      </w:r>
      <w:proofErr w:type="spellStart"/>
      <w:r>
        <w:rPr>
          <w:bCs/>
        </w:rPr>
        <w:t>Порядк</w:t>
      </w:r>
      <w:proofErr w:type="spellEnd"/>
      <w:r>
        <w:rPr>
          <w:bCs/>
          <w:lang w:val="uk-UA"/>
        </w:rPr>
        <w:t>у</w:t>
      </w:r>
      <w:r>
        <w:rPr>
          <w:bCs/>
        </w:rPr>
        <w:t xml:space="preserve"> </w:t>
      </w:r>
      <w:proofErr w:type="spellStart"/>
      <w:r>
        <w:rPr>
          <w:bCs/>
        </w:rPr>
        <w:t>виплати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грошової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компенсації</w:t>
      </w:r>
      <w:proofErr w:type="spellEnd"/>
      <w:r>
        <w:rPr>
          <w:bCs/>
        </w:rPr>
        <w:t xml:space="preserve"> за </w:t>
      </w:r>
      <w:proofErr w:type="spellStart"/>
      <w:r>
        <w:rPr>
          <w:bCs/>
        </w:rPr>
        <w:t>належні</w:t>
      </w:r>
      <w:proofErr w:type="spellEnd"/>
      <w:r>
        <w:rPr>
          <w:bCs/>
        </w:rPr>
        <w:t xml:space="preserve"> для </w:t>
      </w:r>
      <w:proofErr w:type="spellStart"/>
      <w:r>
        <w:rPr>
          <w:bCs/>
        </w:rPr>
        <w:t>отримання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жилі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приміщення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деяким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категоріям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осіб</w:t>
      </w:r>
      <w:proofErr w:type="spellEnd"/>
      <w:r>
        <w:rPr>
          <w:bCs/>
        </w:rPr>
        <w:t xml:space="preserve">, </w:t>
      </w:r>
      <w:proofErr w:type="spellStart"/>
      <w:r>
        <w:rPr>
          <w:bCs/>
        </w:rPr>
        <w:t>які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захищали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незалежність</w:t>
      </w:r>
      <w:proofErr w:type="spellEnd"/>
      <w:r>
        <w:rPr>
          <w:bCs/>
        </w:rPr>
        <w:t xml:space="preserve">, </w:t>
      </w:r>
      <w:proofErr w:type="spellStart"/>
      <w:r>
        <w:rPr>
          <w:bCs/>
        </w:rPr>
        <w:t>суверенітет</w:t>
      </w:r>
      <w:proofErr w:type="spellEnd"/>
      <w:r>
        <w:rPr>
          <w:bCs/>
        </w:rPr>
        <w:t xml:space="preserve"> та </w:t>
      </w:r>
      <w:proofErr w:type="spellStart"/>
      <w:r>
        <w:rPr>
          <w:bCs/>
        </w:rPr>
        <w:t>територіальну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цілісність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України</w:t>
      </w:r>
      <w:proofErr w:type="spellEnd"/>
      <w:r>
        <w:rPr>
          <w:bCs/>
        </w:rPr>
        <w:t xml:space="preserve">, а </w:t>
      </w:r>
      <w:proofErr w:type="spellStart"/>
      <w:r>
        <w:rPr>
          <w:bCs/>
        </w:rPr>
        <w:t>також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членів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їх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сімей</w:t>
      </w:r>
      <w:proofErr w:type="spellEnd"/>
      <w:r>
        <w:rPr>
          <w:bCs/>
        </w:rPr>
        <w:t xml:space="preserve">, </w:t>
      </w:r>
      <w:proofErr w:type="spellStart"/>
      <w:r>
        <w:rPr>
          <w:bCs/>
        </w:rPr>
        <w:t>затвердженим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постановою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Кабінету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Міністрів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України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від</w:t>
      </w:r>
      <w:proofErr w:type="spellEnd"/>
      <w:r>
        <w:rPr>
          <w:bCs/>
        </w:rPr>
        <w:t xml:space="preserve"> 19.10.2016 № 719</w:t>
      </w:r>
      <w:r>
        <w:rPr>
          <w:bCs/>
          <w:lang w:val="uk-UA"/>
        </w:rPr>
        <w:t xml:space="preserve"> та</w:t>
      </w:r>
      <w:r>
        <w:rPr>
          <w:bCs/>
        </w:rPr>
        <w:t xml:space="preserve"> </w:t>
      </w:r>
      <w:bookmarkStart w:id="11" w:name="_Hlk76982576"/>
      <w:proofErr w:type="spellStart"/>
      <w:r w:rsidRPr="006A7412">
        <w:t>Порядк</w:t>
      </w:r>
      <w:proofErr w:type="spellEnd"/>
      <w:r>
        <w:rPr>
          <w:lang w:val="uk-UA"/>
        </w:rPr>
        <w:t>у</w:t>
      </w:r>
      <w:r w:rsidRPr="006A7412">
        <w:t xml:space="preserve"> </w:t>
      </w:r>
      <w:proofErr w:type="spellStart"/>
      <w:r w:rsidRPr="006A7412">
        <w:t>виплати</w:t>
      </w:r>
      <w:proofErr w:type="spellEnd"/>
      <w:r w:rsidRPr="006A7412">
        <w:t xml:space="preserve"> </w:t>
      </w:r>
      <w:proofErr w:type="spellStart"/>
      <w:r w:rsidRPr="006A7412">
        <w:t>грошової</w:t>
      </w:r>
      <w:proofErr w:type="spellEnd"/>
      <w:r w:rsidRPr="006A7412">
        <w:t xml:space="preserve"> </w:t>
      </w:r>
      <w:proofErr w:type="spellStart"/>
      <w:r w:rsidRPr="006A7412">
        <w:t>компенсації</w:t>
      </w:r>
      <w:proofErr w:type="spellEnd"/>
      <w:r w:rsidRPr="006A7412">
        <w:t xml:space="preserve"> за </w:t>
      </w:r>
      <w:proofErr w:type="spellStart"/>
      <w:r w:rsidRPr="006A7412">
        <w:t>належні</w:t>
      </w:r>
      <w:proofErr w:type="spellEnd"/>
      <w:r w:rsidRPr="006A7412">
        <w:t xml:space="preserve"> для </w:t>
      </w:r>
      <w:proofErr w:type="spellStart"/>
      <w:r w:rsidRPr="006A7412">
        <w:t>отримання</w:t>
      </w:r>
      <w:proofErr w:type="spellEnd"/>
      <w:r w:rsidRPr="006A7412">
        <w:t xml:space="preserve"> </w:t>
      </w:r>
      <w:proofErr w:type="spellStart"/>
      <w:r w:rsidRPr="006A7412">
        <w:t>жилі</w:t>
      </w:r>
      <w:proofErr w:type="spellEnd"/>
      <w:r w:rsidRPr="006A7412">
        <w:t xml:space="preserve"> </w:t>
      </w:r>
      <w:proofErr w:type="spellStart"/>
      <w:r w:rsidRPr="006A7412">
        <w:t>приміщення</w:t>
      </w:r>
      <w:proofErr w:type="spellEnd"/>
      <w:r w:rsidRPr="006A7412">
        <w:t xml:space="preserve"> </w:t>
      </w:r>
      <w:r w:rsidRPr="006A7412">
        <w:rPr>
          <w:lang w:val="uk-UA"/>
        </w:rPr>
        <w:t xml:space="preserve">для </w:t>
      </w:r>
      <w:proofErr w:type="spellStart"/>
      <w:r w:rsidRPr="006A7412">
        <w:t>деяки</w:t>
      </w:r>
      <w:proofErr w:type="spellEnd"/>
      <w:r w:rsidRPr="006A7412">
        <w:rPr>
          <w:lang w:val="uk-UA"/>
        </w:rPr>
        <w:t>х</w:t>
      </w:r>
      <w:r w:rsidRPr="006A7412">
        <w:t xml:space="preserve"> </w:t>
      </w:r>
      <w:proofErr w:type="spellStart"/>
      <w:r w:rsidRPr="006A7412">
        <w:t>категорі</w:t>
      </w:r>
      <w:proofErr w:type="spellEnd"/>
      <w:r w:rsidRPr="006A7412">
        <w:rPr>
          <w:lang w:val="uk-UA"/>
        </w:rPr>
        <w:t>й</w:t>
      </w:r>
      <w:r w:rsidRPr="006A7412">
        <w:t xml:space="preserve"> </w:t>
      </w:r>
      <w:proofErr w:type="spellStart"/>
      <w:r w:rsidRPr="006A7412">
        <w:t>осіб</w:t>
      </w:r>
      <w:proofErr w:type="spellEnd"/>
      <w:r w:rsidRPr="006A7412">
        <w:t xml:space="preserve">, </w:t>
      </w:r>
      <w:proofErr w:type="spellStart"/>
      <w:r w:rsidRPr="006A7412">
        <w:t>які</w:t>
      </w:r>
      <w:proofErr w:type="spellEnd"/>
      <w:r w:rsidRPr="006A7412">
        <w:rPr>
          <w:lang w:val="uk-UA"/>
        </w:rPr>
        <w:t xml:space="preserve"> брали участь у бойових діях на території інших держав</w:t>
      </w:r>
      <w:r w:rsidRPr="006A7412">
        <w:t xml:space="preserve">, а </w:t>
      </w:r>
      <w:proofErr w:type="spellStart"/>
      <w:r w:rsidRPr="006A7412">
        <w:t>також</w:t>
      </w:r>
      <w:proofErr w:type="spellEnd"/>
      <w:r w:rsidRPr="006A7412">
        <w:t xml:space="preserve"> </w:t>
      </w:r>
      <w:proofErr w:type="spellStart"/>
      <w:r w:rsidRPr="006A7412">
        <w:t>членів</w:t>
      </w:r>
      <w:proofErr w:type="spellEnd"/>
      <w:r w:rsidRPr="006A7412">
        <w:t xml:space="preserve"> </w:t>
      </w:r>
      <w:proofErr w:type="spellStart"/>
      <w:r w:rsidRPr="006A7412">
        <w:t>їх</w:t>
      </w:r>
      <w:proofErr w:type="spellEnd"/>
      <w:r w:rsidRPr="006A7412">
        <w:t xml:space="preserve"> </w:t>
      </w:r>
      <w:proofErr w:type="spellStart"/>
      <w:r w:rsidRPr="006A7412">
        <w:t>сімей</w:t>
      </w:r>
      <w:proofErr w:type="spellEnd"/>
      <w:r w:rsidRPr="006A7412">
        <w:t xml:space="preserve">, </w:t>
      </w:r>
      <w:proofErr w:type="spellStart"/>
      <w:r w:rsidRPr="006A7412">
        <w:t>затвердженого</w:t>
      </w:r>
      <w:proofErr w:type="spellEnd"/>
      <w:r w:rsidRPr="006A7412">
        <w:t xml:space="preserve"> </w:t>
      </w:r>
      <w:proofErr w:type="spellStart"/>
      <w:r w:rsidRPr="006A7412">
        <w:t>постановою</w:t>
      </w:r>
      <w:proofErr w:type="spellEnd"/>
      <w:r w:rsidRPr="006A7412">
        <w:t xml:space="preserve"> </w:t>
      </w:r>
      <w:proofErr w:type="spellStart"/>
      <w:r w:rsidRPr="006A7412">
        <w:t>Кабінету</w:t>
      </w:r>
      <w:proofErr w:type="spellEnd"/>
      <w:r w:rsidRPr="006A7412">
        <w:t xml:space="preserve"> </w:t>
      </w:r>
      <w:proofErr w:type="spellStart"/>
      <w:r w:rsidRPr="006A7412">
        <w:t>Міністрів</w:t>
      </w:r>
      <w:proofErr w:type="spellEnd"/>
      <w:r w:rsidRPr="006A7412">
        <w:t xml:space="preserve"> </w:t>
      </w:r>
      <w:proofErr w:type="spellStart"/>
      <w:r w:rsidRPr="006A7412">
        <w:t>України</w:t>
      </w:r>
      <w:proofErr w:type="spellEnd"/>
      <w:r w:rsidRPr="006A7412">
        <w:t xml:space="preserve"> </w:t>
      </w:r>
      <w:proofErr w:type="spellStart"/>
      <w:r w:rsidRPr="006A7412">
        <w:t>від</w:t>
      </w:r>
      <w:proofErr w:type="spellEnd"/>
      <w:r w:rsidRPr="006A7412">
        <w:rPr>
          <w:lang w:val="uk-UA"/>
        </w:rPr>
        <w:t xml:space="preserve"> 28</w:t>
      </w:r>
      <w:r w:rsidRPr="006A7412">
        <w:t>.</w:t>
      </w:r>
      <w:r w:rsidRPr="006A7412">
        <w:rPr>
          <w:lang w:val="uk-UA"/>
        </w:rPr>
        <w:t>03</w:t>
      </w:r>
      <w:r w:rsidRPr="006A7412">
        <w:t>.201</w:t>
      </w:r>
      <w:r w:rsidRPr="006A7412">
        <w:rPr>
          <w:lang w:val="uk-UA"/>
        </w:rPr>
        <w:t>8</w:t>
      </w:r>
      <w:r w:rsidRPr="006A7412">
        <w:t xml:space="preserve"> №</w:t>
      </w:r>
      <w:r w:rsidRPr="006A7412">
        <w:rPr>
          <w:lang w:val="uk-UA"/>
        </w:rPr>
        <w:t>214</w:t>
      </w:r>
      <w:r w:rsidRPr="006A7412">
        <w:t xml:space="preserve"> «</w:t>
      </w:r>
      <w:proofErr w:type="spellStart"/>
      <w:r w:rsidRPr="006A7412">
        <w:t>Питання</w:t>
      </w:r>
      <w:proofErr w:type="spellEnd"/>
      <w:r w:rsidRPr="006A7412">
        <w:t xml:space="preserve"> </w:t>
      </w:r>
      <w:proofErr w:type="spellStart"/>
      <w:r w:rsidRPr="006A7412">
        <w:t>забезпечення</w:t>
      </w:r>
      <w:proofErr w:type="spellEnd"/>
      <w:r w:rsidRPr="006A7412">
        <w:t xml:space="preserve"> </w:t>
      </w:r>
      <w:proofErr w:type="spellStart"/>
      <w:r w:rsidRPr="006A7412">
        <w:t>житлом</w:t>
      </w:r>
      <w:proofErr w:type="spellEnd"/>
      <w:r w:rsidRPr="006A7412">
        <w:t xml:space="preserve"> </w:t>
      </w:r>
      <w:proofErr w:type="spellStart"/>
      <w:r w:rsidRPr="006A7412">
        <w:t>деяких</w:t>
      </w:r>
      <w:proofErr w:type="spellEnd"/>
      <w:r w:rsidRPr="006A7412">
        <w:t xml:space="preserve"> </w:t>
      </w:r>
      <w:proofErr w:type="spellStart"/>
      <w:r w:rsidRPr="006A7412">
        <w:t>категорій</w:t>
      </w:r>
      <w:proofErr w:type="spellEnd"/>
      <w:r w:rsidRPr="006A7412">
        <w:t xml:space="preserve"> </w:t>
      </w:r>
      <w:proofErr w:type="spellStart"/>
      <w:r w:rsidRPr="006A7412">
        <w:t>осіб</w:t>
      </w:r>
      <w:proofErr w:type="spellEnd"/>
      <w:r w:rsidRPr="006A7412">
        <w:t xml:space="preserve">, </w:t>
      </w:r>
      <w:proofErr w:type="spellStart"/>
      <w:r w:rsidRPr="006A7412">
        <w:t>які</w:t>
      </w:r>
      <w:proofErr w:type="spellEnd"/>
      <w:r w:rsidRPr="006A7412">
        <w:t xml:space="preserve"> </w:t>
      </w:r>
      <w:r w:rsidRPr="006A7412">
        <w:rPr>
          <w:lang w:val="uk-UA"/>
        </w:rPr>
        <w:t>брали участь у бойових діях на території інших держав</w:t>
      </w:r>
      <w:r w:rsidRPr="006A7412">
        <w:t xml:space="preserve">, а </w:t>
      </w:r>
      <w:proofErr w:type="spellStart"/>
      <w:r w:rsidRPr="006A7412">
        <w:t>також</w:t>
      </w:r>
      <w:proofErr w:type="spellEnd"/>
      <w:r w:rsidRPr="006A7412">
        <w:t xml:space="preserve"> </w:t>
      </w:r>
      <w:proofErr w:type="spellStart"/>
      <w:r w:rsidRPr="006A7412">
        <w:t>членів</w:t>
      </w:r>
      <w:proofErr w:type="spellEnd"/>
      <w:r w:rsidRPr="006A7412">
        <w:t xml:space="preserve"> </w:t>
      </w:r>
      <w:proofErr w:type="spellStart"/>
      <w:r w:rsidRPr="006A7412">
        <w:t>їх</w:t>
      </w:r>
      <w:proofErr w:type="spellEnd"/>
      <w:r w:rsidRPr="006A7412">
        <w:t xml:space="preserve"> </w:t>
      </w:r>
      <w:proofErr w:type="spellStart"/>
      <w:r w:rsidRPr="006A7412">
        <w:t>сімей</w:t>
      </w:r>
      <w:proofErr w:type="spellEnd"/>
      <w:r w:rsidRPr="006A7412">
        <w:t>»</w:t>
      </w:r>
      <w:r>
        <w:rPr>
          <w:lang w:val="uk-UA"/>
        </w:rPr>
        <w:t>:</w:t>
      </w:r>
      <w:bookmarkEnd w:id="11"/>
    </w:p>
    <w:p w:rsidR="004963CE" w:rsidRDefault="004963CE" w:rsidP="00947D14">
      <w:pPr>
        <w:spacing w:after="0" w:line="240" w:lineRule="auto"/>
        <w:jc w:val="both"/>
      </w:pPr>
      <w:r>
        <w:tab/>
        <w:t xml:space="preserve">- </w:t>
      </w:r>
      <w:proofErr w:type="spellStart"/>
      <w:r>
        <w:t>перевірка</w:t>
      </w:r>
      <w:proofErr w:type="spellEnd"/>
      <w:r>
        <w:t xml:space="preserve"> </w:t>
      </w:r>
      <w:proofErr w:type="spellStart"/>
      <w:r>
        <w:t>наявності</w:t>
      </w:r>
      <w:proofErr w:type="spellEnd"/>
      <w:r>
        <w:t xml:space="preserve"> у особи статусу члена </w:t>
      </w:r>
      <w:proofErr w:type="spellStart"/>
      <w:r>
        <w:t>сім’ї</w:t>
      </w:r>
      <w:proofErr w:type="spellEnd"/>
      <w:r>
        <w:t xml:space="preserve"> особи, яка </w:t>
      </w:r>
      <w:proofErr w:type="spellStart"/>
      <w:r>
        <w:t>загинула</w:t>
      </w:r>
      <w:proofErr w:type="spellEnd"/>
      <w:r>
        <w:t xml:space="preserve"> (пропала </w:t>
      </w:r>
      <w:proofErr w:type="spellStart"/>
      <w:r>
        <w:t>безвісті</w:t>
      </w:r>
      <w:proofErr w:type="spellEnd"/>
      <w:r>
        <w:t xml:space="preserve">) та особи з </w:t>
      </w:r>
      <w:proofErr w:type="spellStart"/>
      <w:r>
        <w:t>інвалідністю</w:t>
      </w:r>
      <w:proofErr w:type="spellEnd"/>
      <w:r>
        <w:t>;</w:t>
      </w:r>
    </w:p>
    <w:p w:rsidR="004963CE" w:rsidRDefault="004963CE" w:rsidP="00947D14">
      <w:pPr>
        <w:spacing w:after="0" w:line="240" w:lineRule="auto"/>
        <w:jc w:val="both"/>
      </w:pPr>
      <w:bookmarkStart w:id="12" w:name="n49"/>
      <w:bookmarkEnd w:id="12"/>
      <w:r>
        <w:tab/>
        <w:t xml:space="preserve">- </w:t>
      </w:r>
      <w:proofErr w:type="spellStart"/>
      <w:r>
        <w:t>визначення</w:t>
      </w:r>
      <w:proofErr w:type="spellEnd"/>
      <w:r>
        <w:t xml:space="preserve"> </w:t>
      </w:r>
      <w:proofErr w:type="spellStart"/>
      <w:r>
        <w:t>категорії</w:t>
      </w:r>
      <w:proofErr w:type="spellEnd"/>
      <w:r>
        <w:t xml:space="preserve"> особи як члена </w:t>
      </w:r>
      <w:proofErr w:type="spellStart"/>
      <w:r>
        <w:t>сім’ї</w:t>
      </w:r>
      <w:proofErr w:type="spellEnd"/>
      <w:r>
        <w:t xml:space="preserve"> особи, яка </w:t>
      </w:r>
      <w:proofErr w:type="spellStart"/>
      <w:r>
        <w:t>загинула</w:t>
      </w:r>
      <w:proofErr w:type="spellEnd"/>
      <w:r>
        <w:t xml:space="preserve"> (пропала </w:t>
      </w:r>
      <w:proofErr w:type="spellStart"/>
      <w:r>
        <w:t>безвісті</w:t>
      </w:r>
      <w:proofErr w:type="spellEnd"/>
      <w:r>
        <w:t>), померла;</w:t>
      </w:r>
    </w:p>
    <w:p w:rsidR="004963CE" w:rsidRDefault="004963CE" w:rsidP="00947D14">
      <w:pPr>
        <w:spacing w:after="0" w:line="240" w:lineRule="auto"/>
        <w:jc w:val="both"/>
      </w:pPr>
      <w:bookmarkStart w:id="13" w:name="n50"/>
      <w:bookmarkEnd w:id="13"/>
      <w:r>
        <w:tab/>
        <w:t xml:space="preserve">- </w:t>
      </w:r>
      <w:proofErr w:type="spellStart"/>
      <w:r>
        <w:t>перевірка</w:t>
      </w:r>
      <w:proofErr w:type="spellEnd"/>
      <w:r>
        <w:t xml:space="preserve"> складу </w:t>
      </w:r>
      <w:proofErr w:type="spellStart"/>
      <w:r>
        <w:t>сім’ї</w:t>
      </w:r>
      <w:proofErr w:type="spellEnd"/>
      <w:r>
        <w:t xml:space="preserve"> особи з </w:t>
      </w:r>
      <w:proofErr w:type="spellStart"/>
      <w:r>
        <w:t>інвалідністю</w:t>
      </w:r>
      <w:proofErr w:type="spellEnd"/>
      <w:r>
        <w:t>;</w:t>
      </w:r>
    </w:p>
    <w:p w:rsidR="004963CE" w:rsidRDefault="004963CE" w:rsidP="00947D14">
      <w:pPr>
        <w:spacing w:after="0" w:line="240" w:lineRule="auto"/>
        <w:jc w:val="both"/>
      </w:pPr>
      <w:bookmarkStart w:id="14" w:name="n51"/>
      <w:bookmarkEnd w:id="14"/>
      <w:r>
        <w:tab/>
        <w:t xml:space="preserve">- </w:t>
      </w:r>
      <w:proofErr w:type="spellStart"/>
      <w:r>
        <w:t>перевірка</w:t>
      </w:r>
      <w:proofErr w:type="spellEnd"/>
      <w:r>
        <w:t xml:space="preserve"> </w:t>
      </w:r>
      <w:proofErr w:type="spellStart"/>
      <w:r>
        <w:t>наявності</w:t>
      </w:r>
      <w:proofErr w:type="spellEnd"/>
      <w:r>
        <w:t xml:space="preserve"> </w:t>
      </w:r>
      <w:proofErr w:type="spellStart"/>
      <w:r>
        <w:t>документів</w:t>
      </w:r>
      <w:proofErr w:type="spellEnd"/>
      <w:r>
        <w:t xml:space="preserve"> про </w:t>
      </w:r>
      <w:proofErr w:type="spellStart"/>
      <w:r>
        <w:t>взяття</w:t>
      </w:r>
      <w:proofErr w:type="spellEnd"/>
      <w:r>
        <w:t xml:space="preserve"> на </w:t>
      </w:r>
      <w:proofErr w:type="spellStart"/>
      <w:r>
        <w:t>квартирний</w:t>
      </w:r>
      <w:proofErr w:type="spellEnd"/>
      <w:r>
        <w:t xml:space="preserve"> </w:t>
      </w:r>
      <w:proofErr w:type="spellStart"/>
      <w:r>
        <w:t>облік</w:t>
      </w:r>
      <w:proofErr w:type="spellEnd"/>
      <w:r>
        <w:t xml:space="preserve"> </w:t>
      </w:r>
      <w:proofErr w:type="spellStart"/>
      <w:r>
        <w:t>членів</w:t>
      </w:r>
      <w:proofErr w:type="spellEnd"/>
      <w:r>
        <w:t xml:space="preserve"> </w:t>
      </w:r>
      <w:proofErr w:type="spellStart"/>
      <w:r>
        <w:t>сім’ї</w:t>
      </w:r>
      <w:proofErr w:type="spellEnd"/>
      <w:r>
        <w:t xml:space="preserve"> особи, яка </w:t>
      </w:r>
      <w:proofErr w:type="spellStart"/>
      <w:r>
        <w:t>загинула</w:t>
      </w:r>
      <w:proofErr w:type="spellEnd"/>
      <w:r>
        <w:t xml:space="preserve"> (пропала </w:t>
      </w:r>
      <w:proofErr w:type="spellStart"/>
      <w:r>
        <w:t>безвісті</w:t>
      </w:r>
      <w:proofErr w:type="spellEnd"/>
      <w:r>
        <w:t xml:space="preserve">), померла, особи з </w:t>
      </w:r>
      <w:proofErr w:type="spellStart"/>
      <w:r>
        <w:t>інвалідністю</w:t>
      </w:r>
      <w:proofErr w:type="spellEnd"/>
      <w:r>
        <w:t xml:space="preserve"> та </w:t>
      </w:r>
      <w:proofErr w:type="spellStart"/>
      <w:r>
        <w:t>членів</w:t>
      </w:r>
      <w:proofErr w:type="spellEnd"/>
      <w:r>
        <w:t xml:space="preserve"> </w:t>
      </w:r>
      <w:proofErr w:type="spellStart"/>
      <w:r>
        <w:t>її</w:t>
      </w:r>
      <w:proofErr w:type="spellEnd"/>
      <w:r>
        <w:t xml:space="preserve"> </w:t>
      </w:r>
      <w:proofErr w:type="spellStart"/>
      <w:r>
        <w:t>сім</w:t>
      </w:r>
      <w:r>
        <w:rPr>
          <w:sz w:val="34"/>
        </w:rPr>
        <w:t>’ї</w:t>
      </w:r>
      <w:proofErr w:type="spellEnd"/>
      <w:r>
        <w:rPr>
          <w:sz w:val="34"/>
        </w:rPr>
        <w:t xml:space="preserve"> (</w:t>
      </w:r>
      <w:r>
        <w:t xml:space="preserve">для </w:t>
      </w:r>
      <w:proofErr w:type="spellStart"/>
      <w:r>
        <w:t>малолітніх</w:t>
      </w:r>
      <w:proofErr w:type="spellEnd"/>
      <w:r>
        <w:t xml:space="preserve"> за </w:t>
      </w:r>
      <w:proofErr w:type="spellStart"/>
      <w:r>
        <w:t>наявності</w:t>
      </w:r>
      <w:proofErr w:type="spellEnd"/>
      <w:r>
        <w:rPr>
          <w:sz w:val="34"/>
        </w:rPr>
        <w:t>)</w:t>
      </w:r>
      <w:r>
        <w:t>;</w:t>
      </w:r>
    </w:p>
    <w:p w:rsidR="004963CE" w:rsidRDefault="004963CE" w:rsidP="00947D14">
      <w:pPr>
        <w:spacing w:after="0" w:line="240" w:lineRule="auto"/>
        <w:jc w:val="both"/>
      </w:pPr>
      <w:bookmarkStart w:id="15" w:name="n52"/>
      <w:bookmarkEnd w:id="15"/>
      <w:r>
        <w:tab/>
        <w:t xml:space="preserve">- </w:t>
      </w:r>
      <w:proofErr w:type="spellStart"/>
      <w:r>
        <w:t>перевірка</w:t>
      </w:r>
      <w:proofErr w:type="spellEnd"/>
      <w:r>
        <w:t xml:space="preserve"> факту </w:t>
      </w:r>
      <w:proofErr w:type="spellStart"/>
      <w:r>
        <w:t>спільного</w:t>
      </w:r>
      <w:proofErr w:type="spellEnd"/>
      <w:r>
        <w:t xml:space="preserve"> </w:t>
      </w:r>
      <w:proofErr w:type="spellStart"/>
      <w:r>
        <w:t>або</w:t>
      </w:r>
      <w:proofErr w:type="spellEnd"/>
      <w:r>
        <w:t xml:space="preserve"> </w:t>
      </w:r>
      <w:proofErr w:type="spellStart"/>
      <w:r>
        <w:t>роздільного</w:t>
      </w:r>
      <w:proofErr w:type="spellEnd"/>
      <w:r>
        <w:t xml:space="preserve"> </w:t>
      </w:r>
      <w:proofErr w:type="spellStart"/>
      <w:r>
        <w:t>проживання</w:t>
      </w:r>
      <w:proofErr w:type="spellEnd"/>
      <w:r>
        <w:t xml:space="preserve"> </w:t>
      </w:r>
      <w:proofErr w:type="spellStart"/>
      <w:r>
        <w:t>членів</w:t>
      </w:r>
      <w:proofErr w:type="spellEnd"/>
      <w:r>
        <w:t xml:space="preserve"> </w:t>
      </w:r>
      <w:proofErr w:type="spellStart"/>
      <w:r>
        <w:t>сім’ї</w:t>
      </w:r>
      <w:proofErr w:type="spellEnd"/>
      <w:r>
        <w:t xml:space="preserve"> особи, яка </w:t>
      </w:r>
      <w:proofErr w:type="spellStart"/>
      <w:r>
        <w:t>загинула</w:t>
      </w:r>
      <w:proofErr w:type="spellEnd"/>
      <w:r>
        <w:t xml:space="preserve"> (пропала </w:t>
      </w:r>
      <w:proofErr w:type="spellStart"/>
      <w:r>
        <w:t>безвісті</w:t>
      </w:r>
      <w:proofErr w:type="spellEnd"/>
      <w:r>
        <w:t xml:space="preserve">), померла,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мають</w:t>
      </w:r>
      <w:proofErr w:type="spellEnd"/>
      <w:r>
        <w:t xml:space="preserve"> право на </w:t>
      </w:r>
      <w:proofErr w:type="spellStart"/>
      <w:r>
        <w:t>грошову</w:t>
      </w:r>
      <w:proofErr w:type="spellEnd"/>
      <w:r>
        <w:t xml:space="preserve"> </w:t>
      </w:r>
      <w:proofErr w:type="spellStart"/>
      <w:r>
        <w:t>компенсацію</w:t>
      </w:r>
      <w:proofErr w:type="spellEnd"/>
      <w:r>
        <w:t>;</w:t>
      </w:r>
    </w:p>
    <w:p w:rsidR="004963CE" w:rsidRDefault="004963CE" w:rsidP="00947D14">
      <w:pPr>
        <w:spacing w:after="0" w:line="240" w:lineRule="auto"/>
        <w:jc w:val="both"/>
      </w:pPr>
      <w:r>
        <w:t xml:space="preserve">          - </w:t>
      </w:r>
      <w:proofErr w:type="spellStart"/>
      <w:r>
        <w:t>прийняття</w:t>
      </w:r>
      <w:proofErr w:type="spellEnd"/>
      <w:r>
        <w:t xml:space="preserve"> </w:t>
      </w:r>
      <w:proofErr w:type="spellStart"/>
      <w:r>
        <w:t>рішення</w:t>
      </w:r>
      <w:proofErr w:type="spellEnd"/>
      <w:r>
        <w:t xml:space="preserve"> про </w:t>
      </w:r>
      <w:proofErr w:type="spellStart"/>
      <w:r>
        <w:t>призначення</w:t>
      </w:r>
      <w:proofErr w:type="spellEnd"/>
      <w:r>
        <w:t xml:space="preserve"> </w:t>
      </w:r>
      <w:proofErr w:type="spellStart"/>
      <w:r>
        <w:t>або</w:t>
      </w:r>
      <w:proofErr w:type="spellEnd"/>
      <w:r>
        <w:t xml:space="preserve"> </w:t>
      </w:r>
      <w:proofErr w:type="spellStart"/>
      <w:r>
        <w:t>відмову</w:t>
      </w:r>
      <w:proofErr w:type="spellEnd"/>
      <w:r>
        <w:t xml:space="preserve"> в </w:t>
      </w:r>
      <w:proofErr w:type="spellStart"/>
      <w:r>
        <w:t>призначенні</w:t>
      </w:r>
      <w:proofErr w:type="spellEnd"/>
      <w:r>
        <w:t xml:space="preserve"> </w:t>
      </w:r>
      <w:proofErr w:type="spellStart"/>
      <w:r>
        <w:t>грошової</w:t>
      </w:r>
      <w:proofErr w:type="spellEnd"/>
      <w:r>
        <w:t xml:space="preserve"> </w:t>
      </w:r>
      <w:proofErr w:type="spellStart"/>
      <w:r>
        <w:t>компенсації</w:t>
      </w:r>
      <w:proofErr w:type="spellEnd"/>
      <w:r>
        <w:t>;</w:t>
      </w:r>
    </w:p>
    <w:p w:rsidR="004963CE" w:rsidRDefault="004963CE" w:rsidP="00947D14">
      <w:pPr>
        <w:spacing w:after="0" w:line="240" w:lineRule="auto"/>
        <w:jc w:val="both"/>
      </w:pPr>
      <w:r>
        <w:tab/>
        <w:t xml:space="preserve">- перегляд </w:t>
      </w:r>
      <w:proofErr w:type="spellStart"/>
      <w:r>
        <w:t>рішення</w:t>
      </w:r>
      <w:proofErr w:type="spellEnd"/>
      <w:r>
        <w:t xml:space="preserve"> про </w:t>
      </w:r>
      <w:proofErr w:type="spellStart"/>
      <w:r>
        <w:t>призначення</w:t>
      </w:r>
      <w:proofErr w:type="spellEnd"/>
      <w:r>
        <w:t xml:space="preserve"> </w:t>
      </w:r>
      <w:proofErr w:type="spellStart"/>
      <w:r>
        <w:t>грошової</w:t>
      </w:r>
      <w:proofErr w:type="spellEnd"/>
      <w:r>
        <w:t xml:space="preserve"> </w:t>
      </w:r>
      <w:proofErr w:type="spellStart"/>
      <w:r>
        <w:t>компенсації</w:t>
      </w:r>
      <w:proofErr w:type="spellEnd"/>
      <w:r>
        <w:t xml:space="preserve"> за ново </w:t>
      </w:r>
      <w:proofErr w:type="spellStart"/>
      <w:r>
        <w:t>виявленими</w:t>
      </w:r>
      <w:proofErr w:type="spellEnd"/>
      <w:r>
        <w:t xml:space="preserve"> </w:t>
      </w:r>
      <w:proofErr w:type="spellStart"/>
      <w:r>
        <w:t>обставинами</w:t>
      </w:r>
      <w:proofErr w:type="spellEnd"/>
      <w:r>
        <w:t xml:space="preserve"> (у </w:t>
      </w:r>
      <w:proofErr w:type="spellStart"/>
      <w:r>
        <w:t>разі</w:t>
      </w:r>
      <w:proofErr w:type="spellEnd"/>
      <w:r>
        <w:t xml:space="preserve"> </w:t>
      </w:r>
      <w:proofErr w:type="spellStart"/>
      <w:r>
        <w:t>зміни</w:t>
      </w:r>
      <w:proofErr w:type="spellEnd"/>
      <w:r>
        <w:t xml:space="preserve"> у </w:t>
      </w:r>
      <w:proofErr w:type="spellStart"/>
      <w:r>
        <w:t>складі</w:t>
      </w:r>
      <w:proofErr w:type="spellEnd"/>
      <w:r>
        <w:t xml:space="preserve"> </w:t>
      </w:r>
      <w:proofErr w:type="spellStart"/>
      <w:r w:rsidRPr="00EB0591">
        <w:t>сім’ї</w:t>
      </w:r>
      <w:proofErr w:type="spellEnd"/>
      <w:r w:rsidRPr="00EB0591">
        <w:t xml:space="preserve">, </w:t>
      </w:r>
      <w:proofErr w:type="spellStart"/>
      <w:r w:rsidRPr="00EB0591">
        <w:t>зміни</w:t>
      </w:r>
      <w:proofErr w:type="spellEnd"/>
      <w:r w:rsidRPr="00EB0591">
        <w:t xml:space="preserve"> </w:t>
      </w:r>
      <w:proofErr w:type="spellStart"/>
      <w:r w:rsidRPr="00EB0591">
        <w:t>показників</w:t>
      </w:r>
      <w:proofErr w:type="spellEnd"/>
      <w:r w:rsidRPr="00EB0591">
        <w:t xml:space="preserve"> </w:t>
      </w:r>
      <w:proofErr w:type="spellStart"/>
      <w:r w:rsidRPr="00EB0591">
        <w:t>опосередкованої</w:t>
      </w:r>
      <w:proofErr w:type="spellEnd"/>
      <w:r w:rsidRPr="00EB0591">
        <w:t xml:space="preserve"> </w:t>
      </w:r>
      <w:proofErr w:type="spellStart"/>
      <w:r w:rsidRPr="00EB0591">
        <w:t>вартості</w:t>
      </w:r>
      <w:proofErr w:type="spellEnd"/>
      <w:r w:rsidRPr="00EB0591">
        <w:t xml:space="preserve"> </w:t>
      </w:r>
      <w:proofErr w:type="spellStart"/>
      <w:r w:rsidRPr="00EB0591">
        <w:t>спорудження</w:t>
      </w:r>
      <w:proofErr w:type="spellEnd"/>
      <w:r w:rsidRPr="00EB0591">
        <w:t xml:space="preserve"> </w:t>
      </w:r>
      <w:proofErr w:type="spellStart"/>
      <w:r w:rsidRPr="00EB0591">
        <w:t>житла</w:t>
      </w:r>
      <w:proofErr w:type="spellEnd"/>
      <w:r w:rsidRPr="00EB0591">
        <w:t xml:space="preserve"> </w:t>
      </w:r>
      <w:proofErr w:type="spellStart"/>
      <w:r w:rsidRPr="00EB0591">
        <w:t>тощо</w:t>
      </w:r>
      <w:proofErr w:type="spellEnd"/>
      <w:r>
        <w:t>);</w:t>
      </w:r>
    </w:p>
    <w:p w:rsidR="004963CE" w:rsidRDefault="004963CE" w:rsidP="00947D14">
      <w:pPr>
        <w:spacing w:after="0" w:line="240" w:lineRule="auto"/>
        <w:jc w:val="both"/>
      </w:pPr>
      <w:bookmarkStart w:id="16" w:name="n54"/>
      <w:bookmarkEnd w:id="16"/>
      <w:r>
        <w:tab/>
        <w:t xml:space="preserve">- </w:t>
      </w:r>
      <w:proofErr w:type="spellStart"/>
      <w:r>
        <w:t>визначення</w:t>
      </w:r>
      <w:proofErr w:type="spellEnd"/>
      <w:r>
        <w:t xml:space="preserve"> </w:t>
      </w:r>
      <w:proofErr w:type="spellStart"/>
      <w:r>
        <w:t>розміру</w:t>
      </w:r>
      <w:proofErr w:type="spellEnd"/>
      <w:r>
        <w:t xml:space="preserve"> </w:t>
      </w:r>
      <w:proofErr w:type="spellStart"/>
      <w:r>
        <w:t>грошової</w:t>
      </w:r>
      <w:proofErr w:type="spellEnd"/>
      <w:r>
        <w:t xml:space="preserve"> </w:t>
      </w:r>
      <w:proofErr w:type="spellStart"/>
      <w:r>
        <w:t>компенсації</w:t>
      </w:r>
      <w:proofErr w:type="spellEnd"/>
      <w:r>
        <w:t>;</w:t>
      </w:r>
    </w:p>
    <w:p w:rsidR="004963CE" w:rsidRPr="006650CE" w:rsidRDefault="004963CE" w:rsidP="00947D14">
      <w:pPr>
        <w:spacing w:after="0" w:line="240" w:lineRule="auto"/>
        <w:jc w:val="both"/>
        <w:rPr>
          <w:lang w:val="uk-UA"/>
        </w:rPr>
      </w:pPr>
      <w:r>
        <w:rPr>
          <w:lang w:val="uk-UA"/>
        </w:rPr>
        <w:t xml:space="preserve">          </w:t>
      </w:r>
      <w:r w:rsidRPr="006650CE">
        <w:rPr>
          <w:lang w:val="uk-UA"/>
        </w:rPr>
        <w:t>-</w:t>
      </w:r>
      <w:r>
        <w:rPr>
          <w:lang w:val="uk-UA"/>
        </w:rPr>
        <w:t xml:space="preserve"> </w:t>
      </w:r>
      <w:r w:rsidRPr="006650CE">
        <w:rPr>
          <w:lang w:val="uk-UA"/>
        </w:rPr>
        <w:t>перевірка наявності майнових прав на нерухоме майно чи права власності на нерухоме майно членів сім’ї особи, яка загинула (пропала безвісті), померла, та особи з інвалідністю, а також всіх членів сім’ї, на яких розраховується грошова компенсація, або відчуження такого майна протягом п’яти років, що передують даті подання заяви про призначення грошової компенсації;</w:t>
      </w:r>
    </w:p>
    <w:p w:rsidR="004963CE" w:rsidRDefault="004963CE" w:rsidP="00947D14">
      <w:pPr>
        <w:spacing w:after="0" w:line="240" w:lineRule="auto"/>
        <w:ind w:firstLine="708"/>
        <w:jc w:val="both"/>
        <w:rPr>
          <w:lang w:val="uk-UA"/>
        </w:rPr>
      </w:pPr>
      <w:r w:rsidRPr="006650CE">
        <w:rPr>
          <w:lang w:val="uk-UA"/>
        </w:rPr>
        <w:t>- перевірка факту про надання раніше одержувачу грошової компенсації житла або виплати грошової компенсації за рахунок коштів субвенції як члену сім’ї, яка загинула (пропала безвісті), померла, або особі з інвалідністю</w:t>
      </w:r>
      <w:r>
        <w:rPr>
          <w:lang w:val="uk-UA"/>
        </w:rPr>
        <w:t>;</w:t>
      </w:r>
    </w:p>
    <w:p w:rsidR="004963CE" w:rsidRDefault="004963CE" w:rsidP="00947D14">
      <w:pPr>
        <w:spacing w:after="0" w:line="240" w:lineRule="auto"/>
        <w:ind w:firstLine="708"/>
        <w:jc w:val="both"/>
        <w:rPr>
          <w:lang w:val="uk-UA"/>
        </w:rPr>
      </w:pPr>
      <w:r>
        <w:rPr>
          <w:lang w:val="uk-UA"/>
        </w:rPr>
        <w:t>- інші повноваження визначені вищезазначеними Порядками.</w:t>
      </w:r>
    </w:p>
    <w:p w:rsidR="004963CE" w:rsidRDefault="004963CE" w:rsidP="007B1BFF">
      <w:pPr>
        <w:spacing w:after="0" w:line="240" w:lineRule="auto"/>
        <w:ind w:firstLine="567"/>
        <w:jc w:val="both"/>
      </w:pPr>
      <w:r>
        <w:rPr>
          <w:lang w:val="uk-UA"/>
        </w:rPr>
        <w:t xml:space="preserve">б) відповідно до </w:t>
      </w:r>
      <w:proofErr w:type="spellStart"/>
      <w:r w:rsidRPr="006A7412">
        <w:t>Порядк</w:t>
      </w:r>
      <w:proofErr w:type="spellEnd"/>
      <w:r>
        <w:rPr>
          <w:lang w:val="uk-UA"/>
        </w:rPr>
        <w:t>у</w:t>
      </w:r>
      <w:r w:rsidRPr="006A7412">
        <w:t xml:space="preserve"> </w:t>
      </w:r>
      <w:proofErr w:type="spellStart"/>
      <w:r w:rsidRPr="006A7412">
        <w:t>виплати</w:t>
      </w:r>
      <w:proofErr w:type="spellEnd"/>
      <w:r w:rsidRPr="006A7412">
        <w:t xml:space="preserve"> </w:t>
      </w:r>
      <w:proofErr w:type="spellStart"/>
      <w:r w:rsidRPr="006A7412">
        <w:t>грошової</w:t>
      </w:r>
      <w:proofErr w:type="spellEnd"/>
      <w:r w:rsidRPr="006A7412">
        <w:t xml:space="preserve"> </w:t>
      </w:r>
      <w:proofErr w:type="spellStart"/>
      <w:r w:rsidRPr="006A7412">
        <w:t>компенсації</w:t>
      </w:r>
      <w:proofErr w:type="spellEnd"/>
      <w:r w:rsidRPr="006A7412">
        <w:t xml:space="preserve"> за </w:t>
      </w:r>
      <w:proofErr w:type="spellStart"/>
      <w:r w:rsidRPr="006A7412">
        <w:t>належні</w:t>
      </w:r>
      <w:proofErr w:type="spellEnd"/>
      <w:r w:rsidRPr="006A7412">
        <w:t xml:space="preserve"> для </w:t>
      </w:r>
      <w:proofErr w:type="spellStart"/>
      <w:r w:rsidRPr="006A7412">
        <w:t>отримання</w:t>
      </w:r>
      <w:proofErr w:type="spellEnd"/>
      <w:r w:rsidRPr="006A7412">
        <w:t xml:space="preserve"> </w:t>
      </w:r>
      <w:proofErr w:type="spellStart"/>
      <w:r w:rsidRPr="006A7412">
        <w:t>жилі</w:t>
      </w:r>
      <w:proofErr w:type="spellEnd"/>
      <w:r w:rsidRPr="006A7412">
        <w:t xml:space="preserve"> </w:t>
      </w:r>
      <w:proofErr w:type="spellStart"/>
      <w:r w:rsidRPr="006A7412">
        <w:t>приміщення</w:t>
      </w:r>
      <w:proofErr w:type="spellEnd"/>
      <w:r w:rsidRPr="006A7412">
        <w:t xml:space="preserve"> </w:t>
      </w:r>
      <w:r w:rsidRPr="006A7412">
        <w:rPr>
          <w:lang w:val="uk-UA"/>
        </w:rPr>
        <w:t xml:space="preserve">для </w:t>
      </w:r>
      <w:proofErr w:type="spellStart"/>
      <w:r w:rsidRPr="006A7412">
        <w:t>деяки</w:t>
      </w:r>
      <w:proofErr w:type="spellEnd"/>
      <w:r w:rsidRPr="006A7412">
        <w:rPr>
          <w:lang w:val="uk-UA"/>
        </w:rPr>
        <w:t>х</w:t>
      </w:r>
      <w:r w:rsidRPr="006A7412">
        <w:t xml:space="preserve"> </w:t>
      </w:r>
      <w:proofErr w:type="spellStart"/>
      <w:r w:rsidRPr="006A7412">
        <w:t>категорі</w:t>
      </w:r>
      <w:proofErr w:type="spellEnd"/>
      <w:r w:rsidRPr="006A7412">
        <w:rPr>
          <w:lang w:val="uk-UA"/>
        </w:rPr>
        <w:t>й</w:t>
      </w:r>
      <w:r w:rsidRPr="006A7412">
        <w:t xml:space="preserve"> </w:t>
      </w:r>
      <w:proofErr w:type="spellStart"/>
      <w:r w:rsidRPr="006A7412">
        <w:t>осіб</w:t>
      </w:r>
      <w:proofErr w:type="spellEnd"/>
      <w:r w:rsidRPr="006A7412">
        <w:t xml:space="preserve">, </w:t>
      </w:r>
      <w:proofErr w:type="spellStart"/>
      <w:r w:rsidRPr="006A7412">
        <w:t>які</w:t>
      </w:r>
      <w:proofErr w:type="spellEnd"/>
      <w:r w:rsidRPr="006A7412">
        <w:rPr>
          <w:lang w:val="uk-UA"/>
        </w:rPr>
        <w:t xml:space="preserve"> брали участь у бойових діях на території інших держав</w:t>
      </w:r>
      <w:r w:rsidRPr="006A7412">
        <w:t xml:space="preserve">, а </w:t>
      </w:r>
      <w:proofErr w:type="spellStart"/>
      <w:r w:rsidRPr="006A7412">
        <w:t>також</w:t>
      </w:r>
      <w:proofErr w:type="spellEnd"/>
      <w:r w:rsidRPr="006A7412">
        <w:t xml:space="preserve"> </w:t>
      </w:r>
      <w:proofErr w:type="spellStart"/>
      <w:r w:rsidRPr="006A7412">
        <w:t>членів</w:t>
      </w:r>
      <w:proofErr w:type="spellEnd"/>
      <w:r w:rsidRPr="006A7412">
        <w:t xml:space="preserve"> </w:t>
      </w:r>
      <w:proofErr w:type="spellStart"/>
      <w:r w:rsidRPr="006A7412">
        <w:t>їх</w:t>
      </w:r>
      <w:proofErr w:type="spellEnd"/>
      <w:r w:rsidRPr="006A7412">
        <w:t xml:space="preserve"> </w:t>
      </w:r>
      <w:proofErr w:type="spellStart"/>
      <w:r w:rsidRPr="006A7412">
        <w:t>сімей</w:t>
      </w:r>
      <w:proofErr w:type="spellEnd"/>
      <w:r w:rsidRPr="006A7412">
        <w:t xml:space="preserve">, </w:t>
      </w:r>
      <w:proofErr w:type="spellStart"/>
      <w:r w:rsidRPr="006A7412">
        <w:t>затвердженого</w:t>
      </w:r>
      <w:proofErr w:type="spellEnd"/>
      <w:r w:rsidRPr="006A7412">
        <w:t xml:space="preserve"> </w:t>
      </w:r>
      <w:proofErr w:type="spellStart"/>
      <w:r w:rsidRPr="006A7412">
        <w:t>постановою</w:t>
      </w:r>
      <w:proofErr w:type="spellEnd"/>
      <w:r w:rsidRPr="006A7412">
        <w:t xml:space="preserve"> </w:t>
      </w:r>
      <w:proofErr w:type="spellStart"/>
      <w:r w:rsidRPr="006A7412">
        <w:t>Кабінету</w:t>
      </w:r>
      <w:proofErr w:type="spellEnd"/>
      <w:r w:rsidRPr="006A7412">
        <w:t xml:space="preserve"> </w:t>
      </w:r>
      <w:proofErr w:type="spellStart"/>
      <w:r w:rsidRPr="006A7412">
        <w:t>Міністрів</w:t>
      </w:r>
      <w:proofErr w:type="spellEnd"/>
      <w:r w:rsidRPr="006A7412">
        <w:t xml:space="preserve"> </w:t>
      </w:r>
      <w:proofErr w:type="spellStart"/>
      <w:r w:rsidRPr="006A7412">
        <w:t>України</w:t>
      </w:r>
      <w:proofErr w:type="spellEnd"/>
      <w:r w:rsidRPr="006A7412">
        <w:t xml:space="preserve"> </w:t>
      </w:r>
      <w:proofErr w:type="spellStart"/>
      <w:r w:rsidRPr="006A7412">
        <w:t>від</w:t>
      </w:r>
      <w:proofErr w:type="spellEnd"/>
      <w:r w:rsidRPr="006A7412">
        <w:rPr>
          <w:lang w:val="uk-UA"/>
        </w:rPr>
        <w:t xml:space="preserve"> 28</w:t>
      </w:r>
      <w:r w:rsidRPr="006A7412">
        <w:t>.</w:t>
      </w:r>
      <w:r w:rsidRPr="006A7412">
        <w:rPr>
          <w:lang w:val="uk-UA"/>
        </w:rPr>
        <w:t>03</w:t>
      </w:r>
      <w:r w:rsidRPr="006A7412">
        <w:t>.201</w:t>
      </w:r>
      <w:r w:rsidRPr="006A7412">
        <w:rPr>
          <w:lang w:val="uk-UA"/>
        </w:rPr>
        <w:t>8</w:t>
      </w:r>
      <w:r w:rsidRPr="006A7412">
        <w:t xml:space="preserve"> №</w:t>
      </w:r>
      <w:r w:rsidRPr="006A7412">
        <w:rPr>
          <w:lang w:val="uk-UA"/>
        </w:rPr>
        <w:t>214</w:t>
      </w:r>
      <w:r w:rsidRPr="006A7412">
        <w:t xml:space="preserve"> «</w:t>
      </w:r>
      <w:proofErr w:type="spellStart"/>
      <w:r w:rsidRPr="006A7412">
        <w:t>Питання</w:t>
      </w:r>
      <w:proofErr w:type="spellEnd"/>
      <w:r w:rsidRPr="006A7412">
        <w:t xml:space="preserve"> </w:t>
      </w:r>
      <w:proofErr w:type="spellStart"/>
      <w:r w:rsidRPr="006A7412">
        <w:t>забезпечення</w:t>
      </w:r>
      <w:proofErr w:type="spellEnd"/>
      <w:r w:rsidRPr="006A7412">
        <w:t xml:space="preserve"> </w:t>
      </w:r>
      <w:proofErr w:type="spellStart"/>
      <w:r w:rsidRPr="006A7412">
        <w:t>житлом</w:t>
      </w:r>
      <w:proofErr w:type="spellEnd"/>
      <w:r w:rsidRPr="006A7412">
        <w:t xml:space="preserve"> </w:t>
      </w:r>
      <w:proofErr w:type="spellStart"/>
      <w:r w:rsidRPr="006A7412">
        <w:t>деяких</w:t>
      </w:r>
      <w:proofErr w:type="spellEnd"/>
      <w:r w:rsidRPr="006A7412">
        <w:t xml:space="preserve"> </w:t>
      </w:r>
      <w:proofErr w:type="spellStart"/>
      <w:r w:rsidRPr="006A7412">
        <w:t>категорій</w:t>
      </w:r>
      <w:proofErr w:type="spellEnd"/>
      <w:r w:rsidRPr="006A7412">
        <w:t xml:space="preserve"> </w:t>
      </w:r>
      <w:proofErr w:type="spellStart"/>
      <w:r w:rsidRPr="006A7412">
        <w:t>осіб</w:t>
      </w:r>
      <w:proofErr w:type="spellEnd"/>
      <w:r w:rsidRPr="006A7412">
        <w:t xml:space="preserve">, </w:t>
      </w:r>
      <w:proofErr w:type="spellStart"/>
      <w:r w:rsidRPr="006A7412">
        <w:t>які</w:t>
      </w:r>
      <w:proofErr w:type="spellEnd"/>
      <w:r w:rsidRPr="006A7412">
        <w:t xml:space="preserve"> </w:t>
      </w:r>
      <w:r w:rsidRPr="006A7412">
        <w:rPr>
          <w:lang w:val="uk-UA"/>
        </w:rPr>
        <w:t>брали участь у бойових діях на території інших держав</w:t>
      </w:r>
      <w:r w:rsidRPr="006A7412">
        <w:t xml:space="preserve">, а </w:t>
      </w:r>
      <w:proofErr w:type="spellStart"/>
      <w:r w:rsidRPr="006A7412">
        <w:t>також</w:t>
      </w:r>
      <w:proofErr w:type="spellEnd"/>
      <w:r w:rsidRPr="006A7412">
        <w:t xml:space="preserve"> </w:t>
      </w:r>
      <w:proofErr w:type="spellStart"/>
      <w:r w:rsidRPr="006A7412">
        <w:t>членів</w:t>
      </w:r>
      <w:proofErr w:type="spellEnd"/>
      <w:r w:rsidRPr="006A7412">
        <w:t xml:space="preserve"> </w:t>
      </w:r>
      <w:proofErr w:type="spellStart"/>
      <w:r w:rsidRPr="006A7412">
        <w:t>їх</w:t>
      </w:r>
      <w:proofErr w:type="spellEnd"/>
      <w:r w:rsidRPr="006A7412">
        <w:t xml:space="preserve"> </w:t>
      </w:r>
      <w:proofErr w:type="spellStart"/>
      <w:r w:rsidRPr="006A7412">
        <w:t>сімей</w:t>
      </w:r>
      <w:proofErr w:type="spellEnd"/>
      <w:r w:rsidRPr="006A7412">
        <w:t>»</w:t>
      </w:r>
      <w:r>
        <w:rPr>
          <w:lang w:val="uk-UA"/>
        </w:rPr>
        <w:t xml:space="preserve"> </w:t>
      </w:r>
      <w:proofErr w:type="spellStart"/>
      <w:r w:rsidRPr="00174385">
        <w:t>перевірка</w:t>
      </w:r>
      <w:proofErr w:type="spellEnd"/>
      <w:r w:rsidRPr="00174385">
        <w:t>:</w:t>
      </w:r>
      <w:bookmarkStart w:id="17" w:name="n43"/>
      <w:bookmarkEnd w:id="17"/>
    </w:p>
    <w:p w:rsidR="004963CE" w:rsidRPr="00174385" w:rsidRDefault="004963CE" w:rsidP="00947D14">
      <w:pPr>
        <w:spacing w:after="0" w:line="240" w:lineRule="auto"/>
        <w:ind w:firstLine="708"/>
        <w:jc w:val="both"/>
      </w:pPr>
      <w:r w:rsidRPr="00174385">
        <w:t xml:space="preserve">- </w:t>
      </w:r>
      <w:proofErr w:type="spellStart"/>
      <w:r w:rsidRPr="00174385">
        <w:t>перебування</w:t>
      </w:r>
      <w:proofErr w:type="spellEnd"/>
      <w:r w:rsidRPr="00174385">
        <w:t xml:space="preserve"> </w:t>
      </w:r>
      <w:proofErr w:type="spellStart"/>
      <w:r w:rsidRPr="00174385">
        <w:t>внутрішньо</w:t>
      </w:r>
      <w:proofErr w:type="spellEnd"/>
      <w:r w:rsidRPr="00174385">
        <w:t xml:space="preserve"> </w:t>
      </w:r>
      <w:proofErr w:type="spellStart"/>
      <w:r w:rsidRPr="00174385">
        <w:t>переміщеної</w:t>
      </w:r>
      <w:proofErr w:type="spellEnd"/>
      <w:r w:rsidRPr="00174385">
        <w:t xml:space="preserve"> особи, яка </w:t>
      </w:r>
      <w:proofErr w:type="spellStart"/>
      <w:r w:rsidRPr="00174385">
        <w:t>захищала</w:t>
      </w:r>
      <w:proofErr w:type="spellEnd"/>
      <w:r w:rsidRPr="00174385">
        <w:t xml:space="preserve"> </w:t>
      </w:r>
      <w:proofErr w:type="spellStart"/>
      <w:r w:rsidRPr="00174385">
        <w:t>незалежність</w:t>
      </w:r>
      <w:proofErr w:type="spellEnd"/>
      <w:r w:rsidRPr="00174385">
        <w:t xml:space="preserve">, </w:t>
      </w:r>
      <w:proofErr w:type="spellStart"/>
      <w:r w:rsidRPr="00174385">
        <w:t>суверенітет</w:t>
      </w:r>
      <w:proofErr w:type="spellEnd"/>
      <w:r w:rsidRPr="00174385">
        <w:t xml:space="preserve"> та </w:t>
      </w:r>
      <w:proofErr w:type="spellStart"/>
      <w:r w:rsidRPr="00174385">
        <w:t>територіальну</w:t>
      </w:r>
      <w:proofErr w:type="spellEnd"/>
      <w:r w:rsidRPr="00174385">
        <w:t xml:space="preserve"> </w:t>
      </w:r>
      <w:proofErr w:type="spellStart"/>
      <w:r w:rsidRPr="00174385">
        <w:t>цілісність</w:t>
      </w:r>
      <w:proofErr w:type="spellEnd"/>
      <w:r w:rsidRPr="00174385">
        <w:t xml:space="preserve"> </w:t>
      </w:r>
      <w:proofErr w:type="spellStart"/>
      <w:r w:rsidRPr="00174385">
        <w:t>України</w:t>
      </w:r>
      <w:proofErr w:type="spellEnd"/>
      <w:r w:rsidRPr="00174385">
        <w:t xml:space="preserve">, на </w:t>
      </w:r>
      <w:proofErr w:type="spellStart"/>
      <w:r w:rsidRPr="00174385">
        <w:t>обліку</w:t>
      </w:r>
      <w:proofErr w:type="spellEnd"/>
      <w:r w:rsidRPr="00174385">
        <w:t xml:space="preserve"> в </w:t>
      </w:r>
      <w:proofErr w:type="spellStart"/>
      <w:r w:rsidRPr="00174385">
        <w:lastRenderedPageBreak/>
        <w:t>базі</w:t>
      </w:r>
      <w:proofErr w:type="spellEnd"/>
      <w:r w:rsidRPr="00174385">
        <w:t xml:space="preserve"> </w:t>
      </w:r>
      <w:proofErr w:type="spellStart"/>
      <w:r w:rsidRPr="00174385">
        <w:t>даних</w:t>
      </w:r>
      <w:proofErr w:type="spellEnd"/>
      <w:r w:rsidRPr="00174385">
        <w:t xml:space="preserve"> та </w:t>
      </w:r>
      <w:proofErr w:type="spellStart"/>
      <w:r w:rsidRPr="00174385">
        <w:t>наявності</w:t>
      </w:r>
      <w:proofErr w:type="spellEnd"/>
      <w:r w:rsidRPr="00174385">
        <w:t xml:space="preserve"> статусу </w:t>
      </w:r>
      <w:proofErr w:type="spellStart"/>
      <w:r w:rsidRPr="00174385">
        <w:t>учасника</w:t>
      </w:r>
      <w:proofErr w:type="spellEnd"/>
      <w:r w:rsidRPr="00174385">
        <w:t xml:space="preserve"> </w:t>
      </w:r>
      <w:proofErr w:type="spellStart"/>
      <w:r w:rsidRPr="00174385">
        <w:t>бойових</w:t>
      </w:r>
      <w:proofErr w:type="spellEnd"/>
      <w:r w:rsidRPr="00174385">
        <w:t xml:space="preserve"> </w:t>
      </w:r>
      <w:proofErr w:type="spellStart"/>
      <w:r w:rsidRPr="00174385">
        <w:t>дій</w:t>
      </w:r>
      <w:proofErr w:type="spellEnd"/>
      <w:r w:rsidRPr="00174385">
        <w:t xml:space="preserve"> </w:t>
      </w:r>
      <w:proofErr w:type="spellStart"/>
      <w:r w:rsidRPr="00174385">
        <w:t>відповідно</w:t>
      </w:r>
      <w:proofErr w:type="spellEnd"/>
      <w:r w:rsidRPr="00174385">
        <w:t xml:space="preserve"> до </w:t>
      </w:r>
      <w:proofErr w:type="spellStart"/>
      <w:r w:rsidR="00A911BE">
        <w:fldChar w:fldCharType="begin"/>
      </w:r>
      <w:r>
        <w:instrText xml:space="preserve"> HYPERLINK "https://zakon.rada.gov.ua/laws/show/3551-12" \l "n73" \t "_blank" </w:instrText>
      </w:r>
      <w:r w:rsidR="00A911BE">
        <w:fldChar w:fldCharType="separate"/>
      </w:r>
      <w:r w:rsidRPr="00174385">
        <w:rPr>
          <w:rStyle w:val="aa"/>
          <w:color w:val="000000" w:themeColor="text1"/>
        </w:rPr>
        <w:t>пунктів</w:t>
      </w:r>
      <w:proofErr w:type="spellEnd"/>
      <w:r w:rsidRPr="00174385">
        <w:rPr>
          <w:rStyle w:val="aa"/>
          <w:color w:val="000000" w:themeColor="text1"/>
        </w:rPr>
        <w:t xml:space="preserve"> 19</w:t>
      </w:r>
      <w:r w:rsidR="00A911BE">
        <w:rPr>
          <w:rStyle w:val="aa"/>
          <w:color w:val="000000" w:themeColor="text1"/>
          <w:u w:val="none"/>
        </w:rPr>
        <w:fldChar w:fldCharType="end"/>
      </w:r>
      <w:r w:rsidRPr="00174385">
        <w:rPr>
          <w:color w:val="000000" w:themeColor="text1"/>
        </w:rPr>
        <w:t> і </w:t>
      </w:r>
      <w:hyperlink r:id="rId6" w:anchor="n77" w:tgtFrame="_blank" w:history="1">
        <w:r w:rsidRPr="00174385">
          <w:rPr>
            <w:rStyle w:val="aa"/>
            <w:color w:val="000000" w:themeColor="text1"/>
          </w:rPr>
          <w:t>20</w:t>
        </w:r>
      </w:hyperlink>
      <w:r w:rsidRPr="00174385">
        <w:rPr>
          <w:color w:val="000000" w:themeColor="text1"/>
        </w:rPr>
        <w:t> </w:t>
      </w:r>
      <w:proofErr w:type="spellStart"/>
      <w:r w:rsidRPr="00174385">
        <w:t>частини</w:t>
      </w:r>
      <w:proofErr w:type="spellEnd"/>
      <w:r w:rsidRPr="00174385">
        <w:t xml:space="preserve"> </w:t>
      </w:r>
      <w:proofErr w:type="spellStart"/>
      <w:r w:rsidRPr="00174385">
        <w:t>першої</w:t>
      </w:r>
      <w:proofErr w:type="spellEnd"/>
      <w:r w:rsidRPr="00174385">
        <w:t xml:space="preserve"> </w:t>
      </w:r>
      <w:proofErr w:type="spellStart"/>
      <w:r w:rsidRPr="00174385">
        <w:t>статті</w:t>
      </w:r>
      <w:proofErr w:type="spellEnd"/>
      <w:r w:rsidRPr="00174385">
        <w:t xml:space="preserve"> 6 Закону </w:t>
      </w:r>
      <w:proofErr w:type="spellStart"/>
      <w:r w:rsidRPr="00174385">
        <w:t>України</w:t>
      </w:r>
      <w:proofErr w:type="spellEnd"/>
      <w:r w:rsidRPr="00174385">
        <w:t xml:space="preserve"> </w:t>
      </w:r>
      <w:r w:rsidR="007B1BFF">
        <w:rPr>
          <w:lang w:val="uk-UA"/>
        </w:rPr>
        <w:t>«</w:t>
      </w:r>
      <w:r w:rsidRPr="00174385">
        <w:t xml:space="preserve">Про статус </w:t>
      </w:r>
      <w:proofErr w:type="spellStart"/>
      <w:r w:rsidRPr="00174385">
        <w:t>ветеранів</w:t>
      </w:r>
      <w:proofErr w:type="spellEnd"/>
      <w:r w:rsidRPr="00174385">
        <w:t xml:space="preserve"> </w:t>
      </w:r>
      <w:proofErr w:type="spellStart"/>
      <w:r w:rsidRPr="00174385">
        <w:t>війни</w:t>
      </w:r>
      <w:proofErr w:type="spellEnd"/>
      <w:r w:rsidRPr="00174385">
        <w:t xml:space="preserve">, </w:t>
      </w:r>
      <w:proofErr w:type="spellStart"/>
      <w:r w:rsidRPr="00174385">
        <w:t>гарантії</w:t>
      </w:r>
      <w:proofErr w:type="spellEnd"/>
      <w:r w:rsidRPr="00174385">
        <w:t xml:space="preserve"> </w:t>
      </w:r>
      <w:proofErr w:type="spellStart"/>
      <w:r w:rsidRPr="00174385">
        <w:t>їх</w:t>
      </w:r>
      <w:proofErr w:type="spellEnd"/>
      <w:r w:rsidRPr="00174385">
        <w:t xml:space="preserve"> </w:t>
      </w:r>
      <w:proofErr w:type="spellStart"/>
      <w:r w:rsidRPr="00174385">
        <w:t>соціального</w:t>
      </w:r>
      <w:proofErr w:type="spellEnd"/>
      <w:r w:rsidRPr="00174385">
        <w:t xml:space="preserve"> </w:t>
      </w:r>
      <w:proofErr w:type="spellStart"/>
      <w:r w:rsidRPr="00174385">
        <w:t>захисту</w:t>
      </w:r>
      <w:proofErr w:type="spellEnd"/>
      <w:r w:rsidR="007B1BFF">
        <w:rPr>
          <w:lang w:val="uk-UA"/>
        </w:rPr>
        <w:t>»</w:t>
      </w:r>
      <w:r w:rsidRPr="00174385">
        <w:t xml:space="preserve"> </w:t>
      </w:r>
      <w:proofErr w:type="spellStart"/>
      <w:r w:rsidRPr="00174385">
        <w:t>або</w:t>
      </w:r>
      <w:proofErr w:type="spellEnd"/>
      <w:r w:rsidRPr="00174385">
        <w:t xml:space="preserve"> статусу особи з </w:t>
      </w:r>
      <w:proofErr w:type="spellStart"/>
      <w:r w:rsidRPr="00174385">
        <w:t>інвалідністю</w:t>
      </w:r>
      <w:proofErr w:type="spellEnd"/>
      <w:r w:rsidRPr="00174385">
        <w:t xml:space="preserve"> </w:t>
      </w:r>
      <w:proofErr w:type="spellStart"/>
      <w:r w:rsidRPr="00174385">
        <w:t>внаслідок</w:t>
      </w:r>
      <w:proofErr w:type="spellEnd"/>
      <w:r w:rsidRPr="00174385">
        <w:t xml:space="preserve"> </w:t>
      </w:r>
      <w:proofErr w:type="spellStart"/>
      <w:r w:rsidRPr="00174385">
        <w:t>війни</w:t>
      </w:r>
      <w:proofErr w:type="spellEnd"/>
      <w:r w:rsidRPr="00174385">
        <w:t xml:space="preserve"> III </w:t>
      </w:r>
      <w:proofErr w:type="spellStart"/>
      <w:r w:rsidRPr="00174385">
        <w:t>групи</w:t>
      </w:r>
      <w:proofErr w:type="spellEnd"/>
      <w:r w:rsidRPr="00174385">
        <w:t xml:space="preserve"> </w:t>
      </w:r>
      <w:proofErr w:type="spellStart"/>
      <w:r w:rsidRPr="00174385">
        <w:t>відповідно</w:t>
      </w:r>
      <w:proofErr w:type="spellEnd"/>
      <w:r w:rsidRPr="00174385">
        <w:t xml:space="preserve"> </w:t>
      </w:r>
      <w:r w:rsidRPr="00174385">
        <w:rPr>
          <w:color w:val="auto"/>
        </w:rPr>
        <w:t>до </w:t>
      </w:r>
      <w:proofErr w:type="spellStart"/>
      <w:r w:rsidR="00A911BE">
        <w:fldChar w:fldCharType="begin"/>
      </w:r>
      <w:r>
        <w:instrText xml:space="preserve"> HYPERLINK "https://zakon.rada.gov.ua/laws/show/3551-12" \l "n103" \t "_blank" </w:instrText>
      </w:r>
      <w:r w:rsidR="00A911BE">
        <w:fldChar w:fldCharType="separate"/>
      </w:r>
      <w:r w:rsidRPr="00174385">
        <w:rPr>
          <w:rStyle w:val="aa"/>
          <w:color w:val="auto"/>
        </w:rPr>
        <w:t>пунктів</w:t>
      </w:r>
      <w:proofErr w:type="spellEnd"/>
      <w:r w:rsidRPr="00174385">
        <w:rPr>
          <w:rStyle w:val="aa"/>
          <w:color w:val="auto"/>
        </w:rPr>
        <w:t xml:space="preserve"> 11-14</w:t>
      </w:r>
      <w:r w:rsidR="00A911BE">
        <w:rPr>
          <w:rStyle w:val="aa"/>
          <w:color w:val="auto"/>
          <w:u w:val="none"/>
        </w:rPr>
        <w:fldChar w:fldCharType="end"/>
      </w:r>
      <w:r w:rsidRPr="00174385">
        <w:t> </w:t>
      </w:r>
      <w:proofErr w:type="spellStart"/>
      <w:r w:rsidRPr="00174385">
        <w:t>частини</w:t>
      </w:r>
      <w:proofErr w:type="spellEnd"/>
      <w:r w:rsidRPr="00174385">
        <w:t xml:space="preserve"> </w:t>
      </w:r>
      <w:proofErr w:type="spellStart"/>
      <w:r w:rsidRPr="00174385">
        <w:t>другої</w:t>
      </w:r>
      <w:proofErr w:type="spellEnd"/>
      <w:r w:rsidRPr="00174385">
        <w:t xml:space="preserve"> </w:t>
      </w:r>
      <w:proofErr w:type="spellStart"/>
      <w:r w:rsidRPr="00174385">
        <w:t>статті</w:t>
      </w:r>
      <w:proofErr w:type="spellEnd"/>
      <w:r w:rsidRPr="00174385">
        <w:t xml:space="preserve"> 7 </w:t>
      </w:r>
      <w:proofErr w:type="spellStart"/>
      <w:r w:rsidRPr="00174385">
        <w:t>зазначеного</w:t>
      </w:r>
      <w:proofErr w:type="spellEnd"/>
      <w:r w:rsidRPr="00174385">
        <w:t xml:space="preserve"> Закону;</w:t>
      </w:r>
    </w:p>
    <w:p w:rsidR="004963CE" w:rsidRPr="00174385" w:rsidRDefault="004963CE" w:rsidP="007B1BFF">
      <w:pPr>
        <w:spacing w:after="0" w:line="240" w:lineRule="auto"/>
        <w:ind w:firstLine="708"/>
        <w:jc w:val="both"/>
      </w:pPr>
      <w:bookmarkStart w:id="18" w:name="n44"/>
      <w:bookmarkEnd w:id="18"/>
      <w:r w:rsidRPr="00174385">
        <w:t>-</w:t>
      </w:r>
      <w:r w:rsidR="007B1BFF">
        <w:rPr>
          <w:lang w:val="uk-UA"/>
        </w:rPr>
        <w:t> </w:t>
      </w:r>
      <w:r w:rsidRPr="00174385">
        <w:t xml:space="preserve">складу </w:t>
      </w:r>
      <w:proofErr w:type="spellStart"/>
      <w:r w:rsidRPr="00174385">
        <w:t>сім’ї</w:t>
      </w:r>
      <w:proofErr w:type="spellEnd"/>
      <w:r w:rsidRPr="00174385">
        <w:t xml:space="preserve"> </w:t>
      </w:r>
      <w:proofErr w:type="spellStart"/>
      <w:r w:rsidRPr="00174385">
        <w:t>внутрішньо</w:t>
      </w:r>
      <w:proofErr w:type="spellEnd"/>
      <w:r w:rsidRPr="00174385">
        <w:t xml:space="preserve"> </w:t>
      </w:r>
      <w:proofErr w:type="spellStart"/>
      <w:r w:rsidRPr="00174385">
        <w:t>переміщеної</w:t>
      </w:r>
      <w:proofErr w:type="spellEnd"/>
      <w:r w:rsidRPr="00174385">
        <w:t xml:space="preserve"> особи, яка </w:t>
      </w:r>
      <w:proofErr w:type="spellStart"/>
      <w:r w:rsidRPr="00174385">
        <w:t>захищала</w:t>
      </w:r>
      <w:proofErr w:type="spellEnd"/>
      <w:r w:rsidRPr="00174385">
        <w:t xml:space="preserve"> </w:t>
      </w:r>
      <w:proofErr w:type="spellStart"/>
      <w:r w:rsidRPr="00174385">
        <w:t>незалежність</w:t>
      </w:r>
      <w:proofErr w:type="spellEnd"/>
      <w:r w:rsidRPr="00174385">
        <w:t xml:space="preserve">, </w:t>
      </w:r>
      <w:proofErr w:type="spellStart"/>
      <w:r w:rsidRPr="00174385">
        <w:t>суверенітет</w:t>
      </w:r>
      <w:proofErr w:type="spellEnd"/>
      <w:r w:rsidRPr="00174385">
        <w:t xml:space="preserve"> та </w:t>
      </w:r>
      <w:proofErr w:type="spellStart"/>
      <w:r w:rsidRPr="00174385">
        <w:t>територіальну</w:t>
      </w:r>
      <w:proofErr w:type="spellEnd"/>
      <w:r w:rsidRPr="00174385">
        <w:t xml:space="preserve"> </w:t>
      </w:r>
      <w:proofErr w:type="spellStart"/>
      <w:r w:rsidRPr="00174385">
        <w:t>цілісність</w:t>
      </w:r>
      <w:proofErr w:type="spellEnd"/>
      <w:r w:rsidRPr="00174385">
        <w:t xml:space="preserve"> </w:t>
      </w:r>
      <w:proofErr w:type="spellStart"/>
      <w:r w:rsidRPr="00174385">
        <w:t>України</w:t>
      </w:r>
      <w:proofErr w:type="spellEnd"/>
      <w:r w:rsidRPr="00174385">
        <w:t>;</w:t>
      </w:r>
    </w:p>
    <w:p w:rsidR="004963CE" w:rsidRPr="00174385" w:rsidRDefault="004963CE" w:rsidP="00947D14">
      <w:pPr>
        <w:spacing w:after="0" w:line="240" w:lineRule="auto"/>
        <w:ind w:firstLine="708"/>
        <w:jc w:val="both"/>
      </w:pPr>
      <w:bookmarkStart w:id="19" w:name="n45"/>
      <w:bookmarkEnd w:id="19"/>
      <w:r w:rsidRPr="00174385">
        <w:t xml:space="preserve">- факту </w:t>
      </w:r>
      <w:proofErr w:type="spellStart"/>
      <w:r w:rsidRPr="00174385">
        <w:t>проживання</w:t>
      </w:r>
      <w:proofErr w:type="spellEnd"/>
      <w:r w:rsidRPr="00174385">
        <w:t xml:space="preserve"> не </w:t>
      </w:r>
      <w:proofErr w:type="spellStart"/>
      <w:r w:rsidRPr="00174385">
        <w:t>менш</w:t>
      </w:r>
      <w:proofErr w:type="spellEnd"/>
      <w:r w:rsidRPr="00174385">
        <w:t xml:space="preserve"> як один </w:t>
      </w:r>
      <w:proofErr w:type="spellStart"/>
      <w:r w:rsidRPr="00174385">
        <w:t>рік</w:t>
      </w:r>
      <w:proofErr w:type="spellEnd"/>
      <w:r w:rsidRPr="00174385">
        <w:t xml:space="preserve"> </w:t>
      </w:r>
      <w:proofErr w:type="gramStart"/>
      <w:r w:rsidRPr="00174385">
        <w:t>у межах</w:t>
      </w:r>
      <w:proofErr w:type="gramEnd"/>
      <w:r w:rsidRPr="00174385">
        <w:t xml:space="preserve"> </w:t>
      </w:r>
      <w:proofErr w:type="spellStart"/>
      <w:r w:rsidRPr="00174385">
        <w:t>однієї</w:t>
      </w:r>
      <w:proofErr w:type="spellEnd"/>
      <w:r w:rsidRPr="00174385">
        <w:t xml:space="preserve"> </w:t>
      </w:r>
      <w:proofErr w:type="spellStart"/>
      <w:r w:rsidRPr="00174385">
        <w:t>області</w:t>
      </w:r>
      <w:proofErr w:type="spellEnd"/>
      <w:r w:rsidRPr="00174385">
        <w:t xml:space="preserve"> </w:t>
      </w:r>
      <w:proofErr w:type="spellStart"/>
      <w:r w:rsidRPr="00174385">
        <w:t>згідно</w:t>
      </w:r>
      <w:proofErr w:type="spellEnd"/>
      <w:r w:rsidRPr="00174385">
        <w:t xml:space="preserve"> з </w:t>
      </w:r>
      <w:proofErr w:type="spellStart"/>
      <w:r w:rsidRPr="00174385">
        <w:t>відомостями</w:t>
      </w:r>
      <w:proofErr w:type="spellEnd"/>
      <w:r w:rsidRPr="00174385">
        <w:t xml:space="preserve"> </w:t>
      </w:r>
      <w:proofErr w:type="spellStart"/>
      <w:r w:rsidRPr="00174385">
        <w:t>Єдиної</w:t>
      </w:r>
      <w:proofErr w:type="spellEnd"/>
      <w:r w:rsidRPr="00174385">
        <w:t xml:space="preserve"> </w:t>
      </w:r>
      <w:proofErr w:type="spellStart"/>
      <w:r w:rsidRPr="00174385">
        <w:t>інформаційної</w:t>
      </w:r>
      <w:proofErr w:type="spellEnd"/>
      <w:r w:rsidRPr="00174385">
        <w:t xml:space="preserve"> </w:t>
      </w:r>
      <w:proofErr w:type="spellStart"/>
      <w:r w:rsidRPr="00174385">
        <w:t>бази</w:t>
      </w:r>
      <w:proofErr w:type="spellEnd"/>
      <w:r w:rsidRPr="00174385">
        <w:t xml:space="preserve"> </w:t>
      </w:r>
      <w:proofErr w:type="spellStart"/>
      <w:r w:rsidRPr="00174385">
        <w:t>даних</w:t>
      </w:r>
      <w:proofErr w:type="spellEnd"/>
      <w:r w:rsidRPr="00174385">
        <w:t xml:space="preserve"> про </w:t>
      </w:r>
      <w:proofErr w:type="spellStart"/>
      <w:r w:rsidRPr="00174385">
        <w:t>внутрішньо</w:t>
      </w:r>
      <w:proofErr w:type="spellEnd"/>
      <w:r w:rsidRPr="00174385">
        <w:t xml:space="preserve"> </w:t>
      </w:r>
      <w:proofErr w:type="spellStart"/>
      <w:r w:rsidRPr="00174385">
        <w:t>переміщених</w:t>
      </w:r>
      <w:proofErr w:type="spellEnd"/>
      <w:r w:rsidRPr="00174385">
        <w:t xml:space="preserve"> </w:t>
      </w:r>
      <w:proofErr w:type="spellStart"/>
      <w:r w:rsidRPr="00174385">
        <w:t>осіб</w:t>
      </w:r>
      <w:proofErr w:type="spellEnd"/>
      <w:r w:rsidRPr="00174385">
        <w:t xml:space="preserve"> за </w:t>
      </w:r>
      <w:proofErr w:type="spellStart"/>
      <w:r w:rsidRPr="00174385">
        <w:t>умови</w:t>
      </w:r>
      <w:proofErr w:type="spellEnd"/>
      <w:r w:rsidRPr="00174385">
        <w:t xml:space="preserve">, </w:t>
      </w:r>
      <w:proofErr w:type="spellStart"/>
      <w:r w:rsidRPr="00174385">
        <w:t>що</w:t>
      </w:r>
      <w:proofErr w:type="spellEnd"/>
      <w:r w:rsidRPr="00174385">
        <w:t xml:space="preserve"> </w:t>
      </w:r>
      <w:proofErr w:type="spellStart"/>
      <w:r w:rsidRPr="00174385">
        <w:t>зміна</w:t>
      </w:r>
      <w:proofErr w:type="spellEnd"/>
      <w:r w:rsidRPr="00174385">
        <w:t xml:space="preserve"> </w:t>
      </w:r>
      <w:proofErr w:type="spellStart"/>
      <w:r w:rsidRPr="00174385">
        <w:t>місця</w:t>
      </w:r>
      <w:proofErr w:type="spellEnd"/>
      <w:r w:rsidRPr="00174385">
        <w:t xml:space="preserve"> </w:t>
      </w:r>
      <w:proofErr w:type="spellStart"/>
      <w:r w:rsidRPr="00174385">
        <w:t>проживання</w:t>
      </w:r>
      <w:proofErr w:type="spellEnd"/>
      <w:r w:rsidRPr="00174385">
        <w:t xml:space="preserve"> </w:t>
      </w:r>
      <w:proofErr w:type="spellStart"/>
      <w:r w:rsidRPr="00174385">
        <w:t>протягом</w:t>
      </w:r>
      <w:proofErr w:type="spellEnd"/>
      <w:r w:rsidRPr="00174385">
        <w:t xml:space="preserve"> року в межах </w:t>
      </w:r>
      <w:proofErr w:type="spellStart"/>
      <w:r w:rsidRPr="00174385">
        <w:t>однієї</w:t>
      </w:r>
      <w:proofErr w:type="spellEnd"/>
      <w:r w:rsidRPr="00174385">
        <w:t xml:space="preserve"> </w:t>
      </w:r>
      <w:proofErr w:type="spellStart"/>
      <w:r w:rsidRPr="00174385">
        <w:t>області</w:t>
      </w:r>
      <w:proofErr w:type="spellEnd"/>
      <w:r w:rsidRPr="00174385">
        <w:t xml:space="preserve"> не </w:t>
      </w:r>
      <w:proofErr w:type="spellStart"/>
      <w:r w:rsidRPr="00174385">
        <w:t>призводить</w:t>
      </w:r>
      <w:proofErr w:type="spellEnd"/>
      <w:r w:rsidRPr="00174385">
        <w:t xml:space="preserve"> до </w:t>
      </w:r>
      <w:proofErr w:type="spellStart"/>
      <w:r w:rsidRPr="00174385">
        <w:t>збільшення</w:t>
      </w:r>
      <w:proofErr w:type="spellEnd"/>
      <w:r w:rsidRPr="00174385">
        <w:t xml:space="preserve"> </w:t>
      </w:r>
      <w:proofErr w:type="spellStart"/>
      <w:r w:rsidRPr="00174385">
        <w:t>розміру</w:t>
      </w:r>
      <w:proofErr w:type="spellEnd"/>
      <w:r w:rsidRPr="00174385">
        <w:t xml:space="preserve"> </w:t>
      </w:r>
      <w:proofErr w:type="spellStart"/>
      <w:r w:rsidRPr="00174385">
        <w:t>компенсації</w:t>
      </w:r>
      <w:proofErr w:type="spellEnd"/>
      <w:r w:rsidRPr="00174385">
        <w:t xml:space="preserve"> </w:t>
      </w:r>
      <w:proofErr w:type="spellStart"/>
      <w:r w:rsidRPr="00174385">
        <w:t>відповідно</w:t>
      </w:r>
      <w:proofErr w:type="spellEnd"/>
      <w:r w:rsidRPr="00174385">
        <w:t xml:space="preserve"> до </w:t>
      </w:r>
      <w:proofErr w:type="spellStart"/>
      <w:r w:rsidR="00A911BE">
        <w:fldChar w:fldCharType="begin"/>
      </w:r>
      <w:r>
        <w:instrText xml:space="preserve"> HYPERLINK "https://zakon.rada.gov.ua/laws/show/280-2018-%D0%BF" \l "n88" </w:instrText>
      </w:r>
      <w:r w:rsidR="00A911BE">
        <w:fldChar w:fldCharType="separate"/>
      </w:r>
      <w:r w:rsidRPr="00174385">
        <w:rPr>
          <w:rStyle w:val="aa"/>
          <w:color w:val="000000" w:themeColor="text1"/>
        </w:rPr>
        <w:t>пунктів</w:t>
      </w:r>
      <w:proofErr w:type="spellEnd"/>
      <w:r w:rsidRPr="00174385">
        <w:rPr>
          <w:rStyle w:val="aa"/>
          <w:color w:val="000000" w:themeColor="text1"/>
        </w:rPr>
        <w:t xml:space="preserve"> 17</w:t>
      </w:r>
      <w:r w:rsidR="00A911BE">
        <w:rPr>
          <w:rStyle w:val="aa"/>
          <w:color w:val="000000" w:themeColor="text1"/>
          <w:u w:val="none"/>
        </w:rPr>
        <w:fldChar w:fldCharType="end"/>
      </w:r>
      <w:r w:rsidRPr="00174385">
        <w:rPr>
          <w:color w:val="000000" w:themeColor="text1"/>
        </w:rPr>
        <w:t> і </w:t>
      </w:r>
      <w:hyperlink r:id="rId7" w:anchor="n94" w:history="1">
        <w:r w:rsidRPr="00174385">
          <w:rPr>
            <w:rStyle w:val="aa"/>
            <w:color w:val="000000" w:themeColor="text1"/>
          </w:rPr>
          <w:t>18</w:t>
        </w:r>
      </w:hyperlink>
      <w:r w:rsidRPr="00174385">
        <w:t> </w:t>
      </w:r>
      <w:proofErr w:type="spellStart"/>
      <w:r w:rsidRPr="00174385">
        <w:t>цього</w:t>
      </w:r>
      <w:proofErr w:type="spellEnd"/>
      <w:r w:rsidRPr="00174385">
        <w:t xml:space="preserve"> Порядку;</w:t>
      </w:r>
    </w:p>
    <w:p w:rsidR="004963CE" w:rsidRPr="00174385" w:rsidRDefault="004963CE" w:rsidP="00947D14">
      <w:pPr>
        <w:spacing w:after="0" w:line="240" w:lineRule="auto"/>
        <w:ind w:firstLine="708"/>
        <w:jc w:val="both"/>
      </w:pPr>
      <w:bookmarkStart w:id="20" w:name="n178"/>
      <w:bookmarkStart w:id="21" w:name="n46"/>
      <w:bookmarkEnd w:id="20"/>
      <w:bookmarkEnd w:id="21"/>
      <w:r w:rsidRPr="00174385">
        <w:t xml:space="preserve">- </w:t>
      </w:r>
      <w:proofErr w:type="spellStart"/>
      <w:r w:rsidRPr="00174385">
        <w:t>наявності</w:t>
      </w:r>
      <w:proofErr w:type="spellEnd"/>
      <w:r w:rsidRPr="00174385">
        <w:t xml:space="preserve"> </w:t>
      </w:r>
      <w:proofErr w:type="spellStart"/>
      <w:r w:rsidRPr="00174385">
        <w:t>документів</w:t>
      </w:r>
      <w:proofErr w:type="spellEnd"/>
      <w:r w:rsidRPr="00174385">
        <w:t xml:space="preserve"> про </w:t>
      </w:r>
      <w:proofErr w:type="spellStart"/>
      <w:r w:rsidRPr="00174385">
        <w:t>взяття</w:t>
      </w:r>
      <w:proofErr w:type="spellEnd"/>
      <w:r w:rsidRPr="00174385">
        <w:t xml:space="preserve"> на </w:t>
      </w:r>
      <w:proofErr w:type="spellStart"/>
      <w:r w:rsidRPr="00174385">
        <w:t>квартирний</w:t>
      </w:r>
      <w:proofErr w:type="spellEnd"/>
      <w:r w:rsidRPr="00174385">
        <w:t xml:space="preserve"> </w:t>
      </w:r>
      <w:proofErr w:type="spellStart"/>
      <w:r w:rsidRPr="00174385">
        <w:t>облік</w:t>
      </w:r>
      <w:proofErr w:type="spellEnd"/>
      <w:r w:rsidRPr="00174385">
        <w:t xml:space="preserve"> </w:t>
      </w:r>
      <w:proofErr w:type="spellStart"/>
      <w:r w:rsidRPr="00174385">
        <w:t>внутрішньо</w:t>
      </w:r>
      <w:proofErr w:type="spellEnd"/>
      <w:r w:rsidRPr="00174385">
        <w:t xml:space="preserve"> </w:t>
      </w:r>
      <w:proofErr w:type="spellStart"/>
      <w:r w:rsidRPr="00174385">
        <w:t>переміщеної</w:t>
      </w:r>
      <w:proofErr w:type="spellEnd"/>
      <w:r w:rsidRPr="00174385">
        <w:t xml:space="preserve"> особи, яка </w:t>
      </w:r>
      <w:proofErr w:type="spellStart"/>
      <w:r w:rsidRPr="00174385">
        <w:t>захищала</w:t>
      </w:r>
      <w:proofErr w:type="spellEnd"/>
      <w:r w:rsidRPr="00174385">
        <w:t xml:space="preserve"> </w:t>
      </w:r>
      <w:proofErr w:type="spellStart"/>
      <w:r w:rsidRPr="00174385">
        <w:t>незалежність</w:t>
      </w:r>
      <w:proofErr w:type="spellEnd"/>
      <w:r w:rsidRPr="00174385">
        <w:t xml:space="preserve">, </w:t>
      </w:r>
      <w:proofErr w:type="spellStart"/>
      <w:r w:rsidRPr="00174385">
        <w:t>суверенітет</w:t>
      </w:r>
      <w:proofErr w:type="spellEnd"/>
      <w:r w:rsidRPr="00174385">
        <w:t xml:space="preserve"> та </w:t>
      </w:r>
      <w:proofErr w:type="spellStart"/>
      <w:r w:rsidRPr="00174385">
        <w:t>територіальну</w:t>
      </w:r>
      <w:proofErr w:type="spellEnd"/>
      <w:r w:rsidRPr="00174385">
        <w:t xml:space="preserve"> </w:t>
      </w:r>
      <w:proofErr w:type="spellStart"/>
      <w:r w:rsidRPr="00174385">
        <w:t>цілісність</w:t>
      </w:r>
      <w:proofErr w:type="spellEnd"/>
      <w:r w:rsidRPr="00174385">
        <w:t xml:space="preserve"> </w:t>
      </w:r>
      <w:proofErr w:type="spellStart"/>
      <w:r w:rsidRPr="00174385">
        <w:t>України</w:t>
      </w:r>
      <w:proofErr w:type="spellEnd"/>
      <w:r w:rsidRPr="00174385">
        <w:t xml:space="preserve">, та </w:t>
      </w:r>
      <w:proofErr w:type="spellStart"/>
      <w:r w:rsidRPr="00174385">
        <w:t>членів</w:t>
      </w:r>
      <w:proofErr w:type="spellEnd"/>
      <w:r w:rsidRPr="00174385">
        <w:t xml:space="preserve"> </w:t>
      </w:r>
      <w:proofErr w:type="spellStart"/>
      <w:r w:rsidRPr="00174385">
        <w:t>сім’ї</w:t>
      </w:r>
      <w:proofErr w:type="spellEnd"/>
      <w:r w:rsidRPr="00174385">
        <w:t>;</w:t>
      </w:r>
    </w:p>
    <w:p w:rsidR="004963CE" w:rsidRPr="00174385" w:rsidRDefault="004963CE" w:rsidP="00947D14">
      <w:pPr>
        <w:spacing w:after="0" w:line="240" w:lineRule="auto"/>
        <w:ind w:firstLine="708"/>
        <w:jc w:val="both"/>
      </w:pPr>
      <w:bookmarkStart w:id="22" w:name="n47"/>
      <w:bookmarkEnd w:id="22"/>
      <w:r w:rsidRPr="00174385">
        <w:t xml:space="preserve">- факту </w:t>
      </w:r>
      <w:proofErr w:type="spellStart"/>
      <w:r w:rsidRPr="00174385">
        <w:t>спільного</w:t>
      </w:r>
      <w:proofErr w:type="spellEnd"/>
      <w:r w:rsidRPr="00174385">
        <w:t xml:space="preserve"> </w:t>
      </w:r>
      <w:proofErr w:type="spellStart"/>
      <w:r w:rsidRPr="00174385">
        <w:t>проживання</w:t>
      </w:r>
      <w:proofErr w:type="spellEnd"/>
      <w:r w:rsidRPr="00174385">
        <w:t xml:space="preserve"> </w:t>
      </w:r>
      <w:proofErr w:type="spellStart"/>
      <w:r w:rsidRPr="00174385">
        <w:t>членів</w:t>
      </w:r>
      <w:proofErr w:type="spellEnd"/>
      <w:r w:rsidRPr="00174385">
        <w:t xml:space="preserve"> </w:t>
      </w:r>
      <w:proofErr w:type="spellStart"/>
      <w:r w:rsidRPr="00174385">
        <w:t>сім’ї</w:t>
      </w:r>
      <w:proofErr w:type="spellEnd"/>
      <w:r w:rsidRPr="00174385">
        <w:t xml:space="preserve"> </w:t>
      </w:r>
      <w:proofErr w:type="spellStart"/>
      <w:r w:rsidRPr="00174385">
        <w:t>внутрішньо</w:t>
      </w:r>
      <w:proofErr w:type="spellEnd"/>
      <w:r w:rsidRPr="00174385">
        <w:t xml:space="preserve"> </w:t>
      </w:r>
      <w:proofErr w:type="spellStart"/>
      <w:r w:rsidRPr="00174385">
        <w:t>переміщеної</w:t>
      </w:r>
      <w:proofErr w:type="spellEnd"/>
      <w:r w:rsidRPr="00174385">
        <w:t xml:space="preserve"> особи, яка </w:t>
      </w:r>
      <w:proofErr w:type="spellStart"/>
      <w:r w:rsidRPr="00174385">
        <w:t>захищала</w:t>
      </w:r>
      <w:proofErr w:type="spellEnd"/>
      <w:r w:rsidRPr="00174385">
        <w:t xml:space="preserve"> </w:t>
      </w:r>
      <w:proofErr w:type="spellStart"/>
      <w:r w:rsidRPr="00174385">
        <w:t>незалежність</w:t>
      </w:r>
      <w:proofErr w:type="spellEnd"/>
      <w:r w:rsidRPr="00174385">
        <w:t xml:space="preserve">, </w:t>
      </w:r>
      <w:proofErr w:type="spellStart"/>
      <w:r w:rsidRPr="00174385">
        <w:t>суверенітет</w:t>
      </w:r>
      <w:proofErr w:type="spellEnd"/>
      <w:r w:rsidRPr="00174385">
        <w:t xml:space="preserve"> та </w:t>
      </w:r>
      <w:proofErr w:type="spellStart"/>
      <w:r w:rsidRPr="00174385">
        <w:t>територіальну</w:t>
      </w:r>
      <w:proofErr w:type="spellEnd"/>
      <w:r w:rsidRPr="00174385">
        <w:t xml:space="preserve"> </w:t>
      </w:r>
      <w:proofErr w:type="spellStart"/>
      <w:r w:rsidRPr="00174385">
        <w:t>цілісність</w:t>
      </w:r>
      <w:proofErr w:type="spellEnd"/>
      <w:r w:rsidRPr="00174385">
        <w:t xml:space="preserve"> </w:t>
      </w:r>
      <w:proofErr w:type="spellStart"/>
      <w:r w:rsidRPr="00174385">
        <w:t>України</w:t>
      </w:r>
      <w:proofErr w:type="spellEnd"/>
      <w:r w:rsidRPr="00174385">
        <w:t xml:space="preserve">, на </w:t>
      </w:r>
      <w:proofErr w:type="spellStart"/>
      <w:r w:rsidRPr="00174385">
        <w:t>яких</w:t>
      </w:r>
      <w:proofErr w:type="spellEnd"/>
      <w:r w:rsidRPr="00174385">
        <w:t xml:space="preserve"> </w:t>
      </w:r>
      <w:proofErr w:type="spellStart"/>
      <w:r w:rsidRPr="00174385">
        <w:t>нараховується</w:t>
      </w:r>
      <w:proofErr w:type="spellEnd"/>
      <w:r w:rsidRPr="00174385">
        <w:t xml:space="preserve"> </w:t>
      </w:r>
      <w:proofErr w:type="spellStart"/>
      <w:r w:rsidRPr="00174385">
        <w:t>грошова</w:t>
      </w:r>
      <w:proofErr w:type="spellEnd"/>
      <w:r w:rsidRPr="00174385">
        <w:t xml:space="preserve"> </w:t>
      </w:r>
      <w:proofErr w:type="spellStart"/>
      <w:r w:rsidRPr="00174385">
        <w:t>компенсація</w:t>
      </w:r>
      <w:proofErr w:type="spellEnd"/>
      <w:r w:rsidRPr="00174385">
        <w:t>;</w:t>
      </w:r>
    </w:p>
    <w:p w:rsidR="004963CE" w:rsidRPr="00174385" w:rsidRDefault="004963CE" w:rsidP="00947D14">
      <w:pPr>
        <w:spacing w:after="0" w:line="240" w:lineRule="auto"/>
        <w:ind w:firstLine="708"/>
        <w:jc w:val="both"/>
      </w:pPr>
      <w:r w:rsidRPr="00174385">
        <w:t xml:space="preserve">- </w:t>
      </w:r>
      <w:proofErr w:type="spellStart"/>
      <w:r w:rsidRPr="00174385">
        <w:t>майнових</w:t>
      </w:r>
      <w:proofErr w:type="spellEnd"/>
      <w:r w:rsidRPr="00174385">
        <w:t xml:space="preserve"> прав на </w:t>
      </w:r>
      <w:proofErr w:type="spellStart"/>
      <w:r w:rsidRPr="00174385">
        <w:t>нерухомість</w:t>
      </w:r>
      <w:proofErr w:type="spellEnd"/>
      <w:r w:rsidRPr="00174385">
        <w:t xml:space="preserve">, </w:t>
      </w:r>
      <w:proofErr w:type="spellStart"/>
      <w:r w:rsidRPr="00174385">
        <w:t>будівництво</w:t>
      </w:r>
      <w:proofErr w:type="spellEnd"/>
      <w:r w:rsidRPr="00174385">
        <w:t xml:space="preserve"> </w:t>
      </w:r>
      <w:proofErr w:type="spellStart"/>
      <w:r w:rsidRPr="00174385">
        <w:t>якої</w:t>
      </w:r>
      <w:proofErr w:type="spellEnd"/>
      <w:r w:rsidRPr="00174385">
        <w:t xml:space="preserve"> не завершено, </w:t>
      </w:r>
      <w:proofErr w:type="spellStart"/>
      <w:r w:rsidRPr="00174385">
        <w:t>чи</w:t>
      </w:r>
      <w:proofErr w:type="spellEnd"/>
      <w:r w:rsidRPr="00174385">
        <w:t xml:space="preserve"> права </w:t>
      </w:r>
      <w:proofErr w:type="spellStart"/>
      <w:r w:rsidRPr="00174385">
        <w:t>власності</w:t>
      </w:r>
      <w:proofErr w:type="spellEnd"/>
      <w:r w:rsidRPr="00174385">
        <w:t xml:space="preserve"> на </w:t>
      </w:r>
      <w:proofErr w:type="spellStart"/>
      <w:r w:rsidRPr="00174385">
        <w:t>нерухоме</w:t>
      </w:r>
      <w:proofErr w:type="spellEnd"/>
      <w:r w:rsidRPr="00174385">
        <w:t xml:space="preserve"> </w:t>
      </w:r>
      <w:proofErr w:type="spellStart"/>
      <w:r w:rsidRPr="00174385">
        <w:t>майно</w:t>
      </w:r>
      <w:proofErr w:type="spellEnd"/>
      <w:r w:rsidRPr="00174385">
        <w:t xml:space="preserve"> </w:t>
      </w:r>
      <w:proofErr w:type="spellStart"/>
      <w:r w:rsidRPr="00174385">
        <w:t>внутрішньо</w:t>
      </w:r>
      <w:proofErr w:type="spellEnd"/>
      <w:r w:rsidRPr="00174385">
        <w:t xml:space="preserve"> </w:t>
      </w:r>
      <w:proofErr w:type="spellStart"/>
      <w:r w:rsidRPr="00174385">
        <w:t>переміщеної</w:t>
      </w:r>
      <w:proofErr w:type="spellEnd"/>
      <w:r w:rsidRPr="00174385">
        <w:t xml:space="preserve"> особи, яка </w:t>
      </w:r>
      <w:proofErr w:type="spellStart"/>
      <w:r w:rsidRPr="00174385">
        <w:t>захищала</w:t>
      </w:r>
      <w:proofErr w:type="spellEnd"/>
      <w:r w:rsidRPr="00174385">
        <w:t xml:space="preserve"> </w:t>
      </w:r>
      <w:proofErr w:type="spellStart"/>
      <w:r w:rsidRPr="00174385">
        <w:t>незалежність</w:t>
      </w:r>
      <w:proofErr w:type="spellEnd"/>
      <w:r w:rsidRPr="00174385">
        <w:t xml:space="preserve">, </w:t>
      </w:r>
      <w:proofErr w:type="spellStart"/>
      <w:r w:rsidRPr="00174385">
        <w:t>суверенітет</w:t>
      </w:r>
      <w:proofErr w:type="spellEnd"/>
      <w:r w:rsidRPr="00174385">
        <w:t xml:space="preserve"> та </w:t>
      </w:r>
      <w:proofErr w:type="spellStart"/>
      <w:r w:rsidRPr="00174385">
        <w:t>територіальну</w:t>
      </w:r>
      <w:proofErr w:type="spellEnd"/>
      <w:r w:rsidRPr="00174385">
        <w:t xml:space="preserve"> </w:t>
      </w:r>
      <w:proofErr w:type="spellStart"/>
      <w:r w:rsidRPr="00174385">
        <w:t>цілісність</w:t>
      </w:r>
      <w:proofErr w:type="spellEnd"/>
      <w:r w:rsidRPr="00174385">
        <w:t xml:space="preserve"> </w:t>
      </w:r>
      <w:proofErr w:type="spellStart"/>
      <w:r w:rsidRPr="00174385">
        <w:t>України</w:t>
      </w:r>
      <w:proofErr w:type="spellEnd"/>
      <w:r w:rsidRPr="00174385">
        <w:t xml:space="preserve">, та </w:t>
      </w:r>
      <w:proofErr w:type="spellStart"/>
      <w:r w:rsidRPr="00174385">
        <w:t>всіх</w:t>
      </w:r>
      <w:proofErr w:type="spellEnd"/>
      <w:r w:rsidRPr="00174385">
        <w:t xml:space="preserve"> </w:t>
      </w:r>
      <w:proofErr w:type="spellStart"/>
      <w:r w:rsidRPr="00174385">
        <w:t>членів</w:t>
      </w:r>
      <w:proofErr w:type="spellEnd"/>
      <w:r w:rsidRPr="00174385">
        <w:t xml:space="preserve"> </w:t>
      </w:r>
      <w:proofErr w:type="spellStart"/>
      <w:r w:rsidRPr="00174385">
        <w:t>її</w:t>
      </w:r>
      <w:proofErr w:type="spellEnd"/>
      <w:r w:rsidRPr="00174385">
        <w:t xml:space="preserve"> </w:t>
      </w:r>
      <w:proofErr w:type="spellStart"/>
      <w:r w:rsidRPr="00174385">
        <w:t>сім’ї</w:t>
      </w:r>
      <w:proofErr w:type="spellEnd"/>
      <w:r w:rsidRPr="00174385">
        <w:t xml:space="preserve">, на </w:t>
      </w:r>
      <w:proofErr w:type="spellStart"/>
      <w:r w:rsidRPr="00174385">
        <w:t>яких</w:t>
      </w:r>
      <w:proofErr w:type="spellEnd"/>
      <w:r w:rsidRPr="00174385">
        <w:t xml:space="preserve"> </w:t>
      </w:r>
      <w:proofErr w:type="spellStart"/>
      <w:r w:rsidRPr="00174385">
        <w:t>розраховується</w:t>
      </w:r>
      <w:proofErr w:type="spellEnd"/>
      <w:r w:rsidRPr="00174385">
        <w:t xml:space="preserve"> </w:t>
      </w:r>
      <w:proofErr w:type="spellStart"/>
      <w:r w:rsidRPr="00174385">
        <w:t>грошова</w:t>
      </w:r>
      <w:proofErr w:type="spellEnd"/>
      <w:r w:rsidRPr="00174385">
        <w:t xml:space="preserve"> </w:t>
      </w:r>
      <w:proofErr w:type="spellStart"/>
      <w:r w:rsidRPr="00174385">
        <w:t>компенсація</w:t>
      </w:r>
      <w:proofErr w:type="spellEnd"/>
      <w:r w:rsidRPr="00174385">
        <w:t xml:space="preserve">, яке </w:t>
      </w:r>
      <w:proofErr w:type="spellStart"/>
      <w:r w:rsidRPr="00174385">
        <w:t>розташоване</w:t>
      </w:r>
      <w:proofErr w:type="spellEnd"/>
      <w:r w:rsidRPr="00174385">
        <w:t xml:space="preserve"> в </w:t>
      </w:r>
      <w:proofErr w:type="spellStart"/>
      <w:r w:rsidRPr="00174385">
        <w:t>населених</w:t>
      </w:r>
      <w:proofErr w:type="spellEnd"/>
      <w:r w:rsidRPr="00174385">
        <w:t xml:space="preserve"> пунктах на </w:t>
      </w:r>
      <w:proofErr w:type="spellStart"/>
      <w:r w:rsidRPr="00174385">
        <w:t>підконтрольній</w:t>
      </w:r>
      <w:proofErr w:type="spellEnd"/>
      <w:r w:rsidRPr="00174385">
        <w:t xml:space="preserve"> </w:t>
      </w:r>
      <w:proofErr w:type="spellStart"/>
      <w:r w:rsidRPr="00174385">
        <w:t>Україні</w:t>
      </w:r>
      <w:proofErr w:type="spellEnd"/>
      <w:r w:rsidRPr="00174385">
        <w:t xml:space="preserve"> </w:t>
      </w:r>
      <w:proofErr w:type="spellStart"/>
      <w:r w:rsidRPr="00174385">
        <w:t>території</w:t>
      </w:r>
      <w:proofErr w:type="spellEnd"/>
      <w:r w:rsidRPr="00174385">
        <w:t xml:space="preserve"> (</w:t>
      </w:r>
      <w:proofErr w:type="spellStart"/>
      <w:r w:rsidRPr="00174385">
        <w:t>крім</w:t>
      </w:r>
      <w:proofErr w:type="spellEnd"/>
      <w:r w:rsidRPr="00174385">
        <w:t xml:space="preserve"> </w:t>
      </w:r>
      <w:proofErr w:type="spellStart"/>
      <w:r w:rsidRPr="00174385">
        <w:t>житлового</w:t>
      </w:r>
      <w:proofErr w:type="spellEnd"/>
      <w:r w:rsidRPr="00174385">
        <w:t xml:space="preserve"> </w:t>
      </w:r>
      <w:proofErr w:type="spellStart"/>
      <w:r w:rsidRPr="00174385">
        <w:t>приміщення</w:t>
      </w:r>
      <w:proofErr w:type="spellEnd"/>
      <w:r w:rsidRPr="00174385">
        <w:t xml:space="preserve">, яке </w:t>
      </w:r>
      <w:proofErr w:type="spellStart"/>
      <w:r w:rsidRPr="00174385">
        <w:t>зруйноване</w:t>
      </w:r>
      <w:proofErr w:type="spellEnd"/>
      <w:r w:rsidRPr="00174385">
        <w:t xml:space="preserve"> </w:t>
      </w:r>
      <w:proofErr w:type="spellStart"/>
      <w:r w:rsidRPr="00174385">
        <w:t>або</w:t>
      </w:r>
      <w:proofErr w:type="spellEnd"/>
      <w:r w:rsidRPr="00174385">
        <w:t xml:space="preserve"> стало </w:t>
      </w:r>
      <w:proofErr w:type="spellStart"/>
      <w:r w:rsidRPr="00174385">
        <w:t>непридатним</w:t>
      </w:r>
      <w:proofErr w:type="spellEnd"/>
      <w:r w:rsidRPr="00174385">
        <w:t xml:space="preserve"> для </w:t>
      </w:r>
      <w:proofErr w:type="spellStart"/>
      <w:r w:rsidRPr="00174385">
        <w:t>проживання</w:t>
      </w:r>
      <w:proofErr w:type="spellEnd"/>
      <w:r w:rsidRPr="00174385">
        <w:t xml:space="preserve"> </w:t>
      </w:r>
      <w:proofErr w:type="spellStart"/>
      <w:r w:rsidRPr="00174385">
        <w:t>внаслідок</w:t>
      </w:r>
      <w:proofErr w:type="spellEnd"/>
      <w:r w:rsidRPr="00174385">
        <w:t xml:space="preserve"> </w:t>
      </w:r>
      <w:proofErr w:type="spellStart"/>
      <w:r w:rsidRPr="00174385">
        <w:t>збройної</w:t>
      </w:r>
      <w:proofErr w:type="spellEnd"/>
      <w:r w:rsidRPr="00174385">
        <w:t xml:space="preserve"> </w:t>
      </w:r>
      <w:proofErr w:type="spellStart"/>
      <w:r w:rsidRPr="00174385">
        <w:t>агресії</w:t>
      </w:r>
      <w:proofErr w:type="spellEnd"/>
      <w:r w:rsidRPr="00174385">
        <w:t xml:space="preserve"> </w:t>
      </w:r>
      <w:proofErr w:type="spellStart"/>
      <w:r w:rsidRPr="00174385">
        <w:t>Російської</w:t>
      </w:r>
      <w:proofErr w:type="spellEnd"/>
      <w:r w:rsidRPr="00174385">
        <w:t xml:space="preserve"> </w:t>
      </w:r>
      <w:proofErr w:type="spellStart"/>
      <w:r w:rsidRPr="00174385">
        <w:t>Федерації</w:t>
      </w:r>
      <w:proofErr w:type="spellEnd"/>
      <w:r w:rsidRPr="00174385">
        <w:t xml:space="preserve">, </w:t>
      </w:r>
      <w:proofErr w:type="spellStart"/>
      <w:r w:rsidRPr="00174385">
        <w:t>що</w:t>
      </w:r>
      <w:proofErr w:type="spellEnd"/>
      <w:r w:rsidRPr="00174385">
        <w:t xml:space="preserve"> </w:t>
      </w:r>
      <w:proofErr w:type="spellStart"/>
      <w:r w:rsidRPr="00174385">
        <w:t>підтверджується</w:t>
      </w:r>
      <w:proofErr w:type="spellEnd"/>
      <w:r w:rsidRPr="00174385">
        <w:t xml:space="preserve"> актом </w:t>
      </w:r>
      <w:proofErr w:type="spellStart"/>
      <w:r w:rsidRPr="00174385">
        <w:t>обстеження</w:t>
      </w:r>
      <w:proofErr w:type="spellEnd"/>
      <w:r w:rsidRPr="00174385">
        <w:t xml:space="preserve"> </w:t>
      </w:r>
      <w:proofErr w:type="spellStart"/>
      <w:r w:rsidRPr="00174385">
        <w:t>технічного</w:t>
      </w:r>
      <w:proofErr w:type="spellEnd"/>
      <w:r w:rsidRPr="00174385">
        <w:t xml:space="preserve"> стану </w:t>
      </w:r>
      <w:proofErr w:type="spellStart"/>
      <w:r w:rsidRPr="00174385">
        <w:t>житлового</w:t>
      </w:r>
      <w:proofErr w:type="spellEnd"/>
      <w:r w:rsidRPr="00174385">
        <w:t xml:space="preserve"> </w:t>
      </w:r>
      <w:proofErr w:type="spellStart"/>
      <w:r w:rsidRPr="00174385">
        <w:t>приміщення</w:t>
      </w:r>
      <w:proofErr w:type="spellEnd"/>
      <w:r w:rsidRPr="00174385">
        <w:t xml:space="preserve"> (</w:t>
      </w:r>
      <w:proofErr w:type="spellStart"/>
      <w:r w:rsidRPr="00174385">
        <w:t>будинку</w:t>
      </w:r>
      <w:proofErr w:type="spellEnd"/>
      <w:r w:rsidRPr="00174385">
        <w:t xml:space="preserve">, </w:t>
      </w:r>
      <w:proofErr w:type="spellStart"/>
      <w:r w:rsidRPr="00174385">
        <w:t>квартири</w:t>
      </w:r>
      <w:proofErr w:type="spellEnd"/>
      <w:r w:rsidRPr="00174385">
        <w:t xml:space="preserve">), </w:t>
      </w:r>
      <w:proofErr w:type="spellStart"/>
      <w:r w:rsidRPr="00174385">
        <w:t>або</w:t>
      </w:r>
      <w:proofErr w:type="spellEnd"/>
      <w:r w:rsidRPr="00174385">
        <w:t xml:space="preserve"> факту </w:t>
      </w:r>
      <w:proofErr w:type="spellStart"/>
      <w:r w:rsidRPr="00174385">
        <w:t>відчуження</w:t>
      </w:r>
      <w:proofErr w:type="spellEnd"/>
      <w:r w:rsidRPr="00174385">
        <w:t xml:space="preserve"> такого майна </w:t>
      </w:r>
      <w:proofErr w:type="spellStart"/>
      <w:r w:rsidRPr="00174385">
        <w:t>протягом</w:t>
      </w:r>
      <w:proofErr w:type="spellEnd"/>
      <w:r w:rsidRPr="00174385">
        <w:t xml:space="preserve"> </w:t>
      </w:r>
      <w:proofErr w:type="spellStart"/>
      <w:r w:rsidRPr="00174385">
        <w:t>п’яти</w:t>
      </w:r>
      <w:proofErr w:type="spellEnd"/>
      <w:r w:rsidRPr="00174385">
        <w:t xml:space="preserve"> </w:t>
      </w:r>
      <w:proofErr w:type="spellStart"/>
      <w:r w:rsidRPr="00174385">
        <w:t>років</w:t>
      </w:r>
      <w:proofErr w:type="spellEnd"/>
      <w:r w:rsidRPr="00174385">
        <w:t xml:space="preserve">, </w:t>
      </w:r>
      <w:proofErr w:type="spellStart"/>
      <w:r w:rsidRPr="00174385">
        <w:t>що</w:t>
      </w:r>
      <w:proofErr w:type="spellEnd"/>
      <w:r w:rsidRPr="00174385">
        <w:t xml:space="preserve"> </w:t>
      </w:r>
      <w:proofErr w:type="spellStart"/>
      <w:r w:rsidRPr="00174385">
        <w:t>передують</w:t>
      </w:r>
      <w:proofErr w:type="spellEnd"/>
      <w:r w:rsidRPr="00174385">
        <w:t xml:space="preserve"> </w:t>
      </w:r>
      <w:proofErr w:type="spellStart"/>
      <w:r w:rsidRPr="00174385">
        <w:t>даті</w:t>
      </w:r>
      <w:proofErr w:type="spellEnd"/>
      <w:r w:rsidRPr="00174385">
        <w:t xml:space="preserve"> </w:t>
      </w:r>
      <w:proofErr w:type="spellStart"/>
      <w:r w:rsidRPr="00174385">
        <w:t>подання</w:t>
      </w:r>
      <w:proofErr w:type="spellEnd"/>
      <w:r w:rsidRPr="00174385">
        <w:t xml:space="preserve"> заяви про </w:t>
      </w:r>
      <w:proofErr w:type="spellStart"/>
      <w:r w:rsidRPr="00174385">
        <w:t>призначення</w:t>
      </w:r>
      <w:proofErr w:type="spellEnd"/>
      <w:r w:rsidRPr="00174385">
        <w:t xml:space="preserve"> </w:t>
      </w:r>
      <w:proofErr w:type="spellStart"/>
      <w:r w:rsidRPr="00174385">
        <w:t>грошової</w:t>
      </w:r>
      <w:proofErr w:type="spellEnd"/>
      <w:r w:rsidRPr="00174385">
        <w:t xml:space="preserve"> </w:t>
      </w:r>
      <w:proofErr w:type="spellStart"/>
      <w:r w:rsidRPr="00174385">
        <w:t>компенсації</w:t>
      </w:r>
      <w:proofErr w:type="spellEnd"/>
      <w:r w:rsidRPr="00174385">
        <w:t>;</w:t>
      </w:r>
    </w:p>
    <w:p w:rsidR="004963CE" w:rsidRDefault="004963CE" w:rsidP="00947D14">
      <w:pPr>
        <w:spacing w:after="0" w:line="240" w:lineRule="auto"/>
        <w:ind w:firstLine="708"/>
        <w:jc w:val="both"/>
      </w:pPr>
      <w:bookmarkStart w:id="23" w:name="n179"/>
      <w:bookmarkStart w:id="24" w:name="n220"/>
      <w:bookmarkEnd w:id="23"/>
      <w:bookmarkEnd w:id="24"/>
      <w:r w:rsidRPr="00174385">
        <w:t xml:space="preserve">- факту про </w:t>
      </w:r>
      <w:proofErr w:type="spellStart"/>
      <w:r w:rsidRPr="00174385">
        <w:t>надання</w:t>
      </w:r>
      <w:proofErr w:type="spellEnd"/>
      <w:r w:rsidRPr="00174385">
        <w:t xml:space="preserve"> </w:t>
      </w:r>
      <w:proofErr w:type="spellStart"/>
      <w:r w:rsidRPr="00174385">
        <w:t>раніше</w:t>
      </w:r>
      <w:proofErr w:type="spellEnd"/>
      <w:r w:rsidRPr="00174385">
        <w:t xml:space="preserve"> </w:t>
      </w:r>
      <w:proofErr w:type="spellStart"/>
      <w:r w:rsidRPr="00174385">
        <w:t>внутрішньо</w:t>
      </w:r>
      <w:proofErr w:type="spellEnd"/>
      <w:r w:rsidRPr="00174385">
        <w:t xml:space="preserve"> </w:t>
      </w:r>
      <w:proofErr w:type="spellStart"/>
      <w:r w:rsidRPr="00174385">
        <w:t>переміщеній</w:t>
      </w:r>
      <w:proofErr w:type="spellEnd"/>
      <w:r w:rsidRPr="00174385">
        <w:t xml:space="preserve"> </w:t>
      </w:r>
      <w:proofErr w:type="spellStart"/>
      <w:r w:rsidRPr="00174385">
        <w:t>особі</w:t>
      </w:r>
      <w:proofErr w:type="spellEnd"/>
      <w:r w:rsidRPr="00174385">
        <w:t xml:space="preserve">, яка </w:t>
      </w:r>
      <w:proofErr w:type="spellStart"/>
      <w:r w:rsidRPr="00174385">
        <w:t>захищала</w:t>
      </w:r>
      <w:proofErr w:type="spellEnd"/>
      <w:r w:rsidRPr="00174385">
        <w:t xml:space="preserve"> </w:t>
      </w:r>
      <w:proofErr w:type="spellStart"/>
      <w:r w:rsidRPr="00174385">
        <w:t>незалежність</w:t>
      </w:r>
      <w:proofErr w:type="spellEnd"/>
      <w:r w:rsidRPr="00174385">
        <w:t xml:space="preserve">, </w:t>
      </w:r>
      <w:proofErr w:type="spellStart"/>
      <w:r w:rsidRPr="00174385">
        <w:t>суверенітет</w:t>
      </w:r>
      <w:proofErr w:type="spellEnd"/>
      <w:r w:rsidRPr="00174385">
        <w:t xml:space="preserve"> та </w:t>
      </w:r>
      <w:proofErr w:type="spellStart"/>
      <w:r w:rsidRPr="00174385">
        <w:t>територіальну</w:t>
      </w:r>
      <w:proofErr w:type="spellEnd"/>
      <w:r w:rsidRPr="00174385">
        <w:t xml:space="preserve"> </w:t>
      </w:r>
      <w:proofErr w:type="spellStart"/>
      <w:r w:rsidRPr="00174385">
        <w:t>цілісність</w:t>
      </w:r>
      <w:proofErr w:type="spellEnd"/>
      <w:r w:rsidRPr="00174385">
        <w:t xml:space="preserve"> </w:t>
      </w:r>
      <w:proofErr w:type="spellStart"/>
      <w:r w:rsidRPr="00174385">
        <w:t>України</w:t>
      </w:r>
      <w:proofErr w:type="spellEnd"/>
      <w:r w:rsidRPr="00174385">
        <w:t xml:space="preserve">, </w:t>
      </w:r>
      <w:proofErr w:type="spellStart"/>
      <w:r w:rsidRPr="00174385">
        <w:t>або</w:t>
      </w:r>
      <w:proofErr w:type="spellEnd"/>
      <w:r w:rsidRPr="00174385">
        <w:t xml:space="preserve"> членам </w:t>
      </w:r>
      <w:proofErr w:type="spellStart"/>
      <w:r w:rsidRPr="00174385">
        <w:t>її</w:t>
      </w:r>
      <w:proofErr w:type="spellEnd"/>
      <w:r w:rsidRPr="00174385">
        <w:t xml:space="preserve"> </w:t>
      </w:r>
      <w:proofErr w:type="spellStart"/>
      <w:r w:rsidRPr="00174385">
        <w:t>сім’ї</w:t>
      </w:r>
      <w:proofErr w:type="spellEnd"/>
      <w:r w:rsidRPr="00174385">
        <w:t xml:space="preserve"> жилого </w:t>
      </w:r>
      <w:proofErr w:type="spellStart"/>
      <w:r w:rsidRPr="00174385">
        <w:t>приміщення</w:t>
      </w:r>
      <w:proofErr w:type="spellEnd"/>
      <w:r w:rsidRPr="00174385">
        <w:t xml:space="preserve"> </w:t>
      </w:r>
      <w:proofErr w:type="spellStart"/>
      <w:r w:rsidRPr="00174385">
        <w:t>чи</w:t>
      </w:r>
      <w:proofErr w:type="spellEnd"/>
      <w:r w:rsidRPr="00174385">
        <w:t xml:space="preserve"> </w:t>
      </w:r>
      <w:proofErr w:type="spellStart"/>
      <w:r w:rsidRPr="00174385">
        <w:t>виплату</w:t>
      </w:r>
      <w:proofErr w:type="spellEnd"/>
      <w:r w:rsidRPr="00174385">
        <w:t xml:space="preserve"> </w:t>
      </w:r>
      <w:proofErr w:type="spellStart"/>
      <w:r w:rsidRPr="00174385">
        <w:t>грошової</w:t>
      </w:r>
      <w:proofErr w:type="spellEnd"/>
      <w:r w:rsidRPr="00174385">
        <w:t xml:space="preserve"> </w:t>
      </w:r>
      <w:proofErr w:type="spellStart"/>
      <w:r w:rsidRPr="00174385">
        <w:t>компенсації</w:t>
      </w:r>
      <w:proofErr w:type="spellEnd"/>
      <w:r w:rsidRPr="00174385">
        <w:t xml:space="preserve"> за </w:t>
      </w:r>
      <w:proofErr w:type="spellStart"/>
      <w:r w:rsidRPr="00174385">
        <w:t>належні</w:t>
      </w:r>
      <w:proofErr w:type="spellEnd"/>
      <w:r w:rsidRPr="00174385">
        <w:t xml:space="preserve"> для </w:t>
      </w:r>
      <w:proofErr w:type="spellStart"/>
      <w:r w:rsidRPr="00174385">
        <w:t>отримання</w:t>
      </w:r>
      <w:proofErr w:type="spellEnd"/>
      <w:r w:rsidRPr="00174385">
        <w:t xml:space="preserve"> </w:t>
      </w:r>
      <w:proofErr w:type="spellStart"/>
      <w:r w:rsidRPr="00174385">
        <w:t>жилі</w:t>
      </w:r>
      <w:proofErr w:type="spellEnd"/>
      <w:r w:rsidRPr="00174385">
        <w:t xml:space="preserve"> </w:t>
      </w:r>
      <w:proofErr w:type="spellStart"/>
      <w:r w:rsidRPr="00174385">
        <w:t>приміщення</w:t>
      </w:r>
      <w:proofErr w:type="spellEnd"/>
      <w:r w:rsidRPr="00174385">
        <w:t xml:space="preserve"> за </w:t>
      </w:r>
      <w:proofErr w:type="spellStart"/>
      <w:r w:rsidRPr="00174385">
        <w:t>рахунок</w:t>
      </w:r>
      <w:proofErr w:type="spellEnd"/>
      <w:r w:rsidRPr="00174385">
        <w:t xml:space="preserve"> </w:t>
      </w:r>
      <w:proofErr w:type="spellStart"/>
      <w:r w:rsidRPr="00174385">
        <w:t>коштів</w:t>
      </w:r>
      <w:proofErr w:type="spellEnd"/>
      <w:r w:rsidRPr="00174385">
        <w:t xml:space="preserve"> </w:t>
      </w:r>
      <w:proofErr w:type="spellStart"/>
      <w:r w:rsidRPr="00174385">
        <w:t>субвенції</w:t>
      </w:r>
      <w:proofErr w:type="spellEnd"/>
      <w:r w:rsidRPr="00174385">
        <w:t>;</w:t>
      </w:r>
      <w:bookmarkStart w:id="25" w:name="n221"/>
      <w:bookmarkEnd w:id="25"/>
    </w:p>
    <w:p w:rsidR="004963CE" w:rsidRPr="00174385" w:rsidRDefault="004963CE" w:rsidP="00947D14">
      <w:pPr>
        <w:spacing w:after="0" w:line="240" w:lineRule="auto"/>
        <w:ind w:firstLine="708"/>
        <w:jc w:val="both"/>
      </w:pPr>
      <w:r>
        <w:rPr>
          <w:lang w:val="uk-UA"/>
        </w:rPr>
        <w:t>П</w:t>
      </w:r>
      <w:proofErr w:type="spellStart"/>
      <w:r w:rsidRPr="00174385">
        <w:t>рийняття</w:t>
      </w:r>
      <w:proofErr w:type="spellEnd"/>
      <w:r w:rsidRPr="00174385">
        <w:t xml:space="preserve"> </w:t>
      </w:r>
      <w:proofErr w:type="spellStart"/>
      <w:r w:rsidRPr="00174385">
        <w:t>рішення</w:t>
      </w:r>
      <w:proofErr w:type="spellEnd"/>
      <w:r w:rsidRPr="00174385">
        <w:t xml:space="preserve"> про </w:t>
      </w:r>
      <w:proofErr w:type="spellStart"/>
      <w:r w:rsidRPr="00174385">
        <w:t>призначення</w:t>
      </w:r>
      <w:proofErr w:type="spellEnd"/>
      <w:r w:rsidRPr="00174385">
        <w:t xml:space="preserve"> </w:t>
      </w:r>
      <w:proofErr w:type="spellStart"/>
      <w:r w:rsidRPr="00174385">
        <w:t>або</w:t>
      </w:r>
      <w:proofErr w:type="spellEnd"/>
      <w:r w:rsidRPr="00174385">
        <w:t xml:space="preserve"> </w:t>
      </w:r>
      <w:proofErr w:type="spellStart"/>
      <w:r w:rsidRPr="00174385">
        <w:t>відмову</w:t>
      </w:r>
      <w:proofErr w:type="spellEnd"/>
      <w:r w:rsidRPr="00174385">
        <w:t xml:space="preserve"> в </w:t>
      </w:r>
      <w:proofErr w:type="spellStart"/>
      <w:r w:rsidRPr="00174385">
        <w:t>п</w:t>
      </w:r>
      <w:r>
        <w:t>ризначенні</w:t>
      </w:r>
      <w:proofErr w:type="spellEnd"/>
      <w:r>
        <w:t xml:space="preserve"> </w:t>
      </w:r>
      <w:proofErr w:type="spellStart"/>
      <w:r>
        <w:t>грошової</w:t>
      </w:r>
      <w:proofErr w:type="spellEnd"/>
      <w:r>
        <w:t xml:space="preserve"> </w:t>
      </w:r>
      <w:proofErr w:type="spellStart"/>
      <w:r>
        <w:t>компенсації</w:t>
      </w:r>
      <w:proofErr w:type="spellEnd"/>
      <w:r>
        <w:t>.</w:t>
      </w:r>
    </w:p>
    <w:p w:rsidR="004963CE" w:rsidRPr="00174385" w:rsidRDefault="004963CE" w:rsidP="00947D14">
      <w:pPr>
        <w:spacing w:after="0" w:line="240" w:lineRule="auto"/>
        <w:ind w:firstLine="708"/>
        <w:jc w:val="both"/>
      </w:pPr>
      <w:bookmarkStart w:id="26" w:name="n223"/>
      <w:bookmarkEnd w:id="26"/>
      <w:r>
        <w:rPr>
          <w:lang w:val="uk-UA"/>
        </w:rPr>
        <w:t>П</w:t>
      </w:r>
      <w:proofErr w:type="spellStart"/>
      <w:r w:rsidRPr="00174385">
        <w:t>ерегляд</w:t>
      </w:r>
      <w:proofErr w:type="spellEnd"/>
      <w:r w:rsidRPr="00174385">
        <w:t xml:space="preserve"> </w:t>
      </w:r>
      <w:proofErr w:type="spellStart"/>
      <w:r w:rsidRPr="00174385">
        <w:t>рішення</w:t>
      </w:r>
      <w:proofErr w:type="spellEnd"/>
      <w:r w:rsidRPr="00174385">
        <w:t xml:space="preserve"> про </w:t>
      </w:r>
      <w:proofErr w:type="spellStart"/>
      <w:r w:rsidRPr="00174385">
        <w:t>призначення</w:t>
      </w:r>
      <w:proofErr w:type="spellEnd"/>
      <w:r w:rsidRPr="00174385">
        <w:t xml:space="preserve"> </w:t>
      </w:r>
      <w:proofErr w:type="spellStart"/>
      <w:r w:rsidRPr="00174385">
        <w:t>грошової</w:t>
      </w:r>
      <w:proofErr w:type="spellEnd"/>
      <w:r w:rsidRPr="00174385">
        <w:t xml:space="preserve"> </w:t>
      </w:r>
      <w:proofErr w:type="spellStart"/>
      <w:r w:rsidRPr="00174385">
        <w:t>компенсації</w:t>
      </w:r>
      <w:proofErr w:type="spellEnd"/>
      <w:r w:rsidRPr="00174385">
        <w:t xml:space="preserve"> за </w:t>
      </w:r>
      <w:proofErr w:type="spellStart"/>
      <w:r w:rsidRPr="00174385">
        <w:t>нововиявленими</w:t>
      </w:r>
      <w:proofErr w:type="spellEnd"/>
      <w:r w:rsidRPr="00174385">
        <w:t xml:space="preserve"> </w:t>
      </w:r>
      <w:proofErr w:type="spellStart"/>
      <w:r w:rsidRPr="00174385">
        <w:t>обставинами</w:t>
      </w:r>
      <w:proofErr w:type="spellEnd"/>
      <w:r w:rsidRPr="00174385">
        <w:t xml:space="preserve"> (у </w:t>
      </w:r>
      <w:proofErr w:type="spellStart"/>
      <w:r w:rsidRPr="00174385">
        <w:t>разі</w:t>
      </w:r>
      <w:proofErr w:type="spellEnd"/>
      <w:r w:rsidRPr="00174385">
        <w:t xml:space="preserve"> </w:t>
      </w:r>
      <w:proofErr w:type="spellStart"/>
      <w:r w:rsidRPr="00174385">
        <w:t>зміни</w:t>
      </w:r>
      <w:proofErr w:type="spellEnd"/>
      <w:r w:rsidRPr="00174385">
        <w:t xml:space="preserve"> у </w:t>
      </w:r>
      <w:proofErr w:type="spellStart"/>
      <w:r w:rsidRPr="00174385">
        <w:t>складі</w:t>
      </w:r>
      <w:proofErr w:type="spellEnd"/>
      <w:r w:rsidRPr="00174385">
        <w:t xml:space="preserve"> </w:t>
      </w:r>
      <w:proofErr w:type="spellStart"/>
      <w:r w:rsidRPr="00174385">
        <w:t>сім’ї</w:t>
      </w:r>
      <w:proofErr w:type="spellEnd"/>
      <w:r w:rsidRPr="00174385">
        <w:t xml:space="preserve">, </w:t>
      </w:r>
      <w:proofErr w:type="spellStart"/>
      <w:r w:rsidRPr="00174385">
        <w:t>показників</w:t>
      </w:r>
      <w:proofErr w:type="spellEnd"/>
      <w:r w:rsidRPr="00174385">
        <w:t xml:space="preserve"> </w:t>
      </w:r>
      <w:proofErr w:type="spellStart"/>
      <w:r w:rsidRPr="00174385">
        <w:t>опосередкованої</w:t>
      </w:r>
      <w:proofErr w:type="spellEnd"/>
      <w:r w:rsidRPr="00174385">
        <w:t xml:space="preserve"> </w:t>
      </w:r>
      <w:proofErr w:type="spellStart"/>
      <w:r w:rsidRPr="00174385">
        <w:t>в</w:t>
      </w:r>
      <w:r>
        <w:t>артості</w:t>
      </w:r>
      <w:proofErr w:type="spellEnd"/>
      <w:r>
        <w:t xml:space="preserve"> </w:t>
      </w:r>
      <w:proofErr w:type="spellStart"/>
      <w:r>
        <w:t>спорудження</w:t>
      </w:r>
      <w:proofErr w:type="spellEnd"/>
      <w:r>
        <w:t xml:space="preserve"> </w:t>
      </w:r>
      <w:proofErr w:type="spellStart"/>
      <w:r>
        <w:t>житла</w:t>
      </w:r>
      <w:proofErr w:type="spellEnd"/>
      <w:r>
        <w:t xml:space="preserve"> </w:t>
      </w:r>
      <w:proofErr w:type="spellStart"/>
      <w:r>
        <w:t>тощо</w:t>
      </w:r>
      <w:proofErr w:type="spellEnd"/>
      <w:r>
        <w:t>).</w:t>
      </w:r>
    </w:p>
    <w:p w:rsidR="004963CE" w:rsidRDefault="004963CE" w:rsidP="00947D14">
      <w:pPr>
        <w:spacing w:after="0" w:line="240" w:lineRule="auto"/>
        <w:ind w:firstLine="708"/>
        <w:jc w:val="both"/>
        <w:rPr>
          <w:lang w:val="uk-UA"/>
        </w:rPr>
      </w:pPr>
      <w:bookmarkStart w:id="27" w:name="n222"/>
      <w:bookmarkEnd w:id="27"/>
      <w:r>
        <w:rPr>
          <w:lang w:val="uk-UA"/>
        </w:rPr>
        <w:t>В</w:t>
      </w:r>
      <w:proofErr w:type="spellStart"/>
      <w:r w:rsidRPr="00174385">
        <w:t>изначення</w:t>
      </w:r>
      <w:proofErr w:type="spellEnd"/>
      <w:r w:rsidRPr="00174385">
        <w:t xml:space="preserve"> </w:t>
      </w:r>
      <w:proofErr w:type="spellStart"/>
      <w:r w:rsidRPr="00174385">
        <w:t>розміру</w:t>
      </w:r>
      <w:proofErr w:type="spellEnd"/>
      <w:r w:rsidRPr="00174385">
        <w:t xml:space="preserve"> </w:t>
      </w:r>
      <w:proofErr w:type="spellStart"/>
      <w:r w:rsidRPr="00174385">
        <w:t>грошової</w:t>
      </w:r>
      <w:proofErr w:type="spellEnd"/>
      <w:r w:rsidRPr="00174385">
        <w:t xml:space="preserve"> </w:t>
      </w:r>
      <w:proofErr w:type="spellStart"/>
      <w:r w:rsidRPr="00174385">
        <w:t>компенсації</w:t>
      </w:r>
      <w:proofErr w:type="spellEnd"/>
      <w:r>
        <w:rPr>
          <w:lang w:val="uk-UA"/>
        </w:rPr>
        <w:t>.</w:t>
      </w:r>
    </w:p>
    <w:p w:rsidR="007B1BFF" w:rsidRPr="009B785C" w:rsidRDefault="007B1BFF" w:rsidP="00947D14">
      <w:pPr>
        <w:spacing w:after="0" w:line="240" w:lineRule="auto"/>
        <w:ind w:firstLine="708"/>
        <w:jc w:val="both"/>
        <w:rPr>
          <w:lang w:val="uk-UA"/>
        </w:rPr>
      </w:pPr>
    </w:p>
    <w:p w:rsidR="004963CE" w:rsidRDefault="004963CE" w:rsidP="00947D14">
      <w:pPr>
        <w:spacing w:after="0" w:line="240" w:lineRule="auto"/>
      </w:pPr>
      <w:r>
        <w:t xml:space="preserve">3. </w:t>
      </w:r>
      <w:proofErr w:type="spellStart"/>
      <w:r>
        <w:t>Організація</w:t>
      </w:r>
      <w:proofErr w:type="spellEnd"/>
      <w:r>
        <w:t xml:space="preserve"> </w:t>
      </w:r>
      <w:proofErr w:type="spellStart"/>
      <w:r>
        <w:t>роботи</w:t>
      </w:r>
      <w:proofErr w:type="spellEnd"/>
      <w:r>
        <w:t xml:space="preserve"> </w:t>
      </w:r>
      <w:proofErr w:type="spellStart"/>
      <w:r>
        <w:t>комісії</w:t>
      </w:r>
      <w:proofErr w:type="spellEnd"/>
      <w:r>
        <w:t>.</w:t>
      </w:r>
    </w:p>
    <w:p w:rsidR="004963CE" w:rsidRDefault="004963CE" w:rsidP="00947D14">
      <w:pPr>
        <w:spacing w:after="0" w:line="240" w:lineRule="auto"/>
        <w:jc w:val="both"/>
      </w:pPr>
      <w:r>
        <w:tab/>
        <w:t xml:space="preserve">3.1. </w:t>
      </w:r>
      <w:proofErr w:type="spellStart"/>
      <w:r>
        <w:t>Комісія</w:t>
      </w:r>
      <w:proofErr w:type="spellEnd"/>
      <w:r>
        <w:t xml:space="preserve"> проводить </w:t>
      </w:r>
      <w:proofErr w:type="spellStart"/>
      <w:r>
        <w:t>засідання</w:t>
      </w:r>
      <w:proofErr w:type="spellEnd"/>
      <w:r>
        <w:t xml:space="preserve"> в </w:t>
      </w:r>
      <w:proofErr w:type="spellStart"/>
      <w:r>
        <w:t>міру</w:t>
      </w:r>
      <w:proofErr w:type="spellEnd"/>
      <w:r>
        <w:t xml:space="preserve"> </w:t>
      </w:r>
      <w:proofErr w:type="spellStart"/>
      <w:r>
        <w:t>необхідності</w:t>
      </w:r>
      <w:proofErr w:type="spellEnd"/>
      <w:r>
        <w:t xml:space="preserve">. </w:t>
      </w:r>
      <w:proofErr w:type="spellStart"/>
      <w:r>
        <w:t>Засідання</w:t>
      </w:r>
      <w:proofErr w:type="spellEnd"/>
      <w:r>
        <w:t xml:space="preserve"> </w:t>
      </w:r>
      <w:proofErr w:type="spellStart"/>
      <w:r>
        <w:t>комісії</w:t>
      </w:r>
      <w:proofErr w:type="spellEnd"/>
      <w:r>
        <w:t xml:space="preserve"> </w:t>
      </w:r>
      <w:proofErr w:type="spellStart"/>
      <w:r>
        <w:t>вважається</w:t>
      </w:r>
      <w:proofErr w:type="spellEnd"/>
      <w:r>
        <w:t xml:space="preserve"> </w:t>
      </w:r>
      <w:proofErr w:type="spellStart"/>
      <w:r>
        <w:t>правомірним</w:t>
      </w:r>
      <w:proofErr w:type="spellEnd"/>
      <w:r>
        <w:t xml:space="preserve">, </w:t>
      </w:r>
      <w:proofErr w:type="spellStart"/>
      <w:r>
        <w:t>якщо</w:t>
      </w:r>
      <w:proofErr w:type="spellEnd"/>
      <w:r>
        <w:t xml:space="preserve"> в </w:t>
      </w:r>
      <w:proofErr w:type="spellStart"/>
      <w:r>
        <w:t>ньому</w:t>
      </w:r>
      <w:proofErr w:type="spellEnd"/>
      <w:r>
        <w:t xml:space="preserve"> </w:t>
      </w:r>
      <w:proofErr w:type="spellStart"/>
      <w:r>
        <w:t>бере</w:t>
      </w:r>
      <w:proofErr w:type="spellEnd"/>
      <w:r>
        <w:t xml:space="preserve"> участь не </w:t>
      </w:r>
      <w:proofErr w:type="spellStart"/>
      <w:r>
        <w:t>менше</w:t>
      </w:r>
      <w:proofErr w:type="spellEnd"/>
      <w:r>
        <w:t xml:space="preserve"> 2/3 складу </w:t>
      </w:r>
      <w:proofErr w:type="spellStart"/>
      <w:r>
        <w:t>комісії</w:t>
      </w:r>
      <w:proofErr w:type="spellEnd"/>
      <w:r>
        <w:t xml:space="preserve">. </w:t>
      </w:r>
      <w:proofErr w:type="spellStart"/>
      <w:r>
        <w:t>Рішення</w:t>
      </w:r>
      <w:proofErr w:type="spellEnd"/>
      <w:r>
        <w:t xml:space="preserve"> </w:t>
      </w:r>
      <w:proofErr w:type="spellStart"/>
      <w:r>
        <w:t>ухвалюється</w:t>
      </w:r>
      <w:proofErr w:type="spellEnd"/>
      <w:r>
        <w:t xml:space="preserve"> простою </w:t>
      </w:r>
      <w:proofErr w:type="spellStart"/>
      <w:r>
        <w:t>більшістю</w:t>
      </w:r>
      <w:proofErr w:type="spellEnd"/>
      <w:r>
        <w:t xml:space="preserve"> </w:t>
      </w:r>
      <w:proofErr w:type="spellStart"/>
      <w:r>
        <w:t>голосів</w:t>
      </w:r>
      <w:proofErr w:type="spellEnd"/>
      <w:r>
        <w:t xml:space="preserve"> </w:t>
      </w:r>
      <w:proofErr w:type="spellStart"/>
      <w:r>
        <w:t>присутніх</w:t>
      </w:r>
      <w:proofErr w:type="spellEnd"/>
      <w:r>
        <w:t xml:space="preserve"> </w:t>
      </w:r>
      <w:proofErr w:type="spellStart"/>
      <w:r>
        <w:t>членів</w:t>
      </w:r>
      <w:proofErr w:type="spellEnd"/>
      <w:r>
        <w:t xml:space="preserve"> </w:t>
      </w:r>
      <w:proofErr w:type="spellStart"/>
      <w:r>
        <w:t>комісії</w:t>
      </w:r>
      <w:proofErr w:type="spellEnd"/>
      <w:r>
        <w:t xml:space="preserve"> та </w:t>
      </w:r>
      <w:proofErr w:type="spellStart"/>
      <w:r>
        <w:t>оформляються</w:t>
      </w:r>
      <w:proofErr w:type="spellEnd"/>
      <w:r>
        <w:t xml:space="preserve"> протоколом. Протокол </w:t>
      </w:r>
      <w:proofErr w:type="spellStart"/>
      <w:r>
        <w:t>підписується</w:t>
      </w:r>
      <w:proofErr w:type="spellEnd"/>
      <w:r>
        <w:t xml:space="preserve"> </w:t>
      </w:r>
      <w:proofErr w:type="spellStart"/>
      <w:r>
        <w:t>всіма</w:t>
      </w:r>
      <w:proofErr w:type="spellEnd"/>
      <w:r>
        <w:t xml:space="preserve"> членами </w:t>
      </w:r>
      <w:proofErr w:type="spellStart"/>
      <w:r>
        <w:t>комісії</w:t>
      </w:r>
      <w:proofErr w:type="spellEnd"/>
      <w:r>
        <w:t>.</w:t>
      </w:r>
    </w:p>
    <w:p w:rsidR="004963CE" w:rsidRPr="00947D14" w:rsidRDefault="004963CE" w:rsidP="00947D14">
      <w:pPr>
        <w:spacing w:after="0" w:line="240" w:lineRule="auto"/>
        <w:jc w:val="both"/>
        <w:rPr>
          <w:color w:val="000000" w:themeColor="text1"/>
        </w:rPr>
      </w:pPr>
      <w:r>
        <w:tab/>
      </w:r>
      <w:r w:rsidRPr="00947D14">
        <w:rPr>
          <w:color w:val="000000" w:themeColor="text1"/>
          <w:shd w:val="clear" w:color="auto" w:fill="FFFFFF"/>
          <w:lang w:val="uk-UA"/>
        </w:rPr>
        <w:t>3.2. Роботу комісії організовує та спрямовує голова комісії, а в разі його відсутності – заступник голови комісії.</w:t>
      </w:r>
    </w:p>
    <w:p w:rsidR="007B1BFF" w:rsidRDefault="004963CE" w:rsidP="00947D14">
      <w:pPr>
        <w:pStyle w:val="a3"/>
        <w:shd w:val="clear" w:color="auto" w:fill="FFFFFF"/>
        <w:spacing w:before="0" w:beforeAutospacing="0" w:after="0" w:afterAutospacing="0"/>
        <w:jc w:val="both"/>
        <w:rPr>
          <w:rStyle w:val="a4"/>
          <w:rFonts w:ascii="Tahoma" w:hAnsi="Tahoma" w:cs="Tahoma"/>
          <w:b w:val="0"/>
          <w:color w:val="000000" w:themeColor="text1"/>
          <w:sz w:val="17"/>
          <w:szCs w:val="17"/>
        </w:rPr>
      </w:pPr>
      <w:r w:rsidRPr="00947D14">
        <w:rPr>
          <w:rStyle w:val="a4"/>
          <w:rFonts w:ascii="Tahoma" w:hAnsi="Tahoma" w:cs="Tahoma"/>
          <w:b w:val="0"/>
          <w:color w:val="000000" w:themeColor="text1"/>
          <w:sz w:val="17"/>
          <w:szCs w:val="17"/>
        </w:rPr>
        <w:tab/>
      </w:r>
    </w:p>
    <w:p w:rsidR="007B1BFF" w:rsidRDefault="007B1BFF" w:rsidP="00947D14">
      <w:pPr>
        <w:pStyle w:val="a3"/>
        <w:shd w:val="clear" w:color="auto" w:fill="FFFFFF"/>
        <w:spacing w:before="0" w:beforeAutospacing="0" w:after="0" w:afterAutospacing="0"/>
        <w:jc w:val="both"/>
        <w:rPr>
          <w:rStyle w:val="a4"/>
          <w:rFonts w:ascii="Tahoma" w:hAnsi="Tahoma" w:cs="Tahoma"/>
          <w:b w:val="0"/>
          <w:color w:val="000000" w:themeColor="text1"/>
          <w:sz w:val="17"/>
          <w:szCs w:val="17"/>
        </w:rPr>
      </w:pPr>
    </w:p>
    <w:p w:rsidR="004963CE" w:rsidRPr="00947D14" w:rsidRDefault="004963CE" w:rsidP="007B1BFF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947D14">
        <w:rPr>
          <w:rStyle w:val="a4"/>
          <w:b w:val="0"/>
          <w:color w:val="000000" w:themeColor="text1"/>
          <w:sz w:val="28"/>
          <w:szCs w:val="28"/>
          <w:lang w:val="uk-UA"/>
        </w:rPr>
        <w:t xml:space="preserve">3.3. </w:t>
      </w:r>
      <w:proofErr w:type="spellStart"/>
      <w:r w:rsidRPr="00947D14">
        <w:rPr>
          <w:color w:val="000000" w:themeColor="text1"/>
          <w:sz w:val="28"/>
          <w:szCs w:val="28"/>
          <w:shd w:val="clear" w:color="auto" w:fill="FFFFFF"/>
        </w:rPr>
        <w:t>Комісія</w:t>
      </w:r>
      <w:proofErr w:type="spellEnd"/>
      <w:r w:rsidRPr="00947D14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947D14">
        <w:rPr>
          <w:color w:val="000000" w:themeColor="text1"/>
          <w:sz w:val="28"/>
          <w:szCs w:val="28"/>
          <w:shd w:val="clear" w:color="auto" w:fill="FFFFFF"/>
        </w:rPr>
        <w:t>протягом</w:t>
      </w:r>
      <w:proofErr w:type="spellEnd"/>
      <w:r w:rsidRPr="00947D14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947D14">
        <w:rPr>
          <w:color w:val="000000" w:themeColor="text1"/>
          <w:sz w:val="28"/>
          <w:szCs w:val="28"/>
          <w:shd w:val="clear" w:color="auto" w:fill="FFFFFF"/>
        </w:rPr>
        <w:t>п’яти</w:t>
      </w:r>
      <w:proofErr w:type="spellEnd"/>
      <w:r w:rsidRPr="00947D14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947D14">
        <w:rPr>
          <w:color w:val="000000" w:themeColor="text1"/>
          <w:sz w:val="28"/>
          <w:szCs w:val="28"/>
          <w:shd w:val="clear" w:color="auto" w:fill="FFFFFF"/>
        </w:rPr>
        <w:t>робочих</w:t>
      </w:r>
      <w:proofErr w:type="spellEnd"/>
      <w:r w:rsidRPr="00947D14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947D14">
        <w:rPr>
          <w:color w:val="000000" w:themeColor="text1"/>
          <w:sz w:val="28"/>
          <w:szCs w:val="28"/>
          <w:shd w:val="clear" w:color="auto" w:fill="FFFFFF"/>
        </w:rPr>
        <w:t>днів</w:t>
      </w:r>
      <w:proofErr w:type="spellEnd"/>
      <w:r w:rsidRPr="00947D14">
        <w:rPr>
          <w:color w:val="000000" w:themeColor="text1"/>
          <w:sz w:val="28"/>
          <w:szCs w:val="28"/>
          <w:shd w:val="clear" w:color="auto" w:fill="FFFFFF"/>
        </w:rPr>
        <w:t xml:space="preserve"> з дня </w:t>
      </w:r>
      <w:proofErr w:type="spellStart"/>
      <w:r w:rsidRPr="00947D14">
        <w:rPr>
          <w:color w:val="000000" w:themeColor="text1"/>
          <w:sz w:val="28"/>
          <w:szCs w:val="28"/>
          <w:shd w:val="clear" w:color="auto" w:fill="FFFFFF"/>
        </w:rPr>
        <w:t>надходження</w:t>
      </w:r>
      <w:proofErr w:type="spellEnd"/>
      <w:r w:rsidRPr="00947D14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947D14">
        <w:rPr>
          <w:color w:val="000000" w:themeColor="text1"/>
          <w:sz w:val="28"/>
          <w:szCs w:val="28"/>
          <w:shd w:val="clear" w:color="auto" w:fill="FFFFFF"/>
        </w:rPr>
        <w:t>подання</w:t>
      </w:r>
      <w:proofErr w:type="spellEnd"/>
      <w:r w:rsidRPr="00947D14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947D14">
        <w:rPr>
          <w:color w:val="000000" w:themeColor="text1"/>
          <w:sz w:val="28"/>
          <w:szCs w:val="28"/>
          <w:shd w:val="clear" w:color="auto" w:fill="FFFFFF"/>
        </w:rPr>
        <w:t>розглядає</w:t>
      </w:r>
      <w:proofErr w:type="spellEnd"/>
      <w:r w:rsidRPr="00947D14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947D14">
        <w:rPr>
          <w:color w:val="000000" w:themeColor="text1"/>
          <w:sz w:val="28"/>
          <w:szCs w:val="28"/>
          <w:shd w:val="clear" w:color="auto" w:fill="FFFFFF"/>
        </w:rPr>
        <w:t>його</w:t>
      </w:r>
      <w:proofErr w:type="spellEnd"/>
      <w:r w:rsidRPr="00947D14">
        <w:rPr>
          <w:color w:val="000000" w:themeColor="text1"/>
          <w:sz w:val="28"/>
          <w:szCs w:val="28"/>
          <w:shd w:val="clear" w:color="auto" w:fill="FFFFFF"/>
        </w:rPr>
        <w:t xml:space="preserve"> по </w:t>
      </w:r>
      <w:proofErr w:type="spellStart"/>
      <w:r w:rsidRPr="00947D14">
        <w:rPr>
          <w:color w:val="000000" w:themeColor="text1"/>
          <w:sz w:val="28"/>
          <w:szCs w:val="28"/>
          <w:shd w:val="clear" w:color="auto" w:fill="FFFFFF"/>
        </w:rPr>
        <w:t>суті</w:t>
      </w:r>
      <w:proofErr w:type="spellEnd"/>
      <w:r w:rsidRPr="00947D14">
        <w:rPr>
          <w:color w:val="000000" w:themeColor="text1"/>
          <w:sz w:val="28"/>
          <w:szCs w:val="28"/>
          <w:shd w:val="clear" w:color="auto" w:fill="FFFFFF"/>
        </w:rPr>
        <w:t xml:space="preserve"> та в </w:t>
      </w:r>
      <w:proofErr w:type="spellStart"/>
      <w:r w:rsidRPr="00947D14">
        <w:rPr>
          <w:color w:val="000000" w:themeColor="text1"/>
          <w:sz w:val="28"/>
          <w:szCs w:val="28"/>
          <w:shd w:val="clear" w:color="auto" w:fill="FFFFFF"/>
        </w:rPr>
        <w:t>присутності</w:t>
      </w:r>
      <w:proofErr w:type="spellEnd"/>
      <w:r w:rsidRPr="00947D14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947D14">
        <w:rPr>
          <w:color w:val="000000" w:themeColor="text1"/>
          <w:sz w:val="28"/>
          <w:szCs w:val="28"/>
          <w:shd w:val="clear" w:color="auto" w:fill="FFFFFF"/>
        </w:rPr>
        <w:t>заявника</w:t>
      </w:r>
      <w:proofErr w:type="spellEnd"/>
      <w:r w:rsidRPr="00947D14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947D14">
        <w:rPr>
          <w:color w:val="000000" w:themeColor="text1"/>
          <w:sz w:val="28"/>
          <w:szCs w:val="28"/>
          <w:shd w:val="clear" w:color="auto" w:fill="FFFFFF"/>
        </w:rPr>
        <w:t>або</w:t>
      </w:r>
      <w:proofErr w:type="spellEnd"/>
      <w:r w:rsidRPr="00947D14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947D14">
        <w:rPr>
          <w:color w:val="000000" w:themeColor="text1"/>
          <w:sz w:val="28"/>
          <w:szCs w:val="28"/>
          <w:shd w:val="clear" w:color="auto" w:fill="FFFFFF"/>
        </w:rPr>
        <w:t>його</w:t>
      </w:r>
      <w:proofErr w:type="spellEnd"/>
      <w:r w:rsidRPr="00947D14">
        <w:rPr>
          <w:color w:val="000000" w:themeColor="text1"/>
          <w:sz w:val="28"/>
          <w:szCs w:val="28"/>
          <w:shd w:val="clear" w:color="auto" w:fill="FFFFFF"/>
        </w:rPr>
        <w:t xml:space="preserve"> законного </w:t>
      </w:r>
      <w:proofErr w:type="spellStart"/>
      <w:r w:rsidRPr="00947D14">
        <w:rPr>
          <w:color w:val="000000" w:themeColor="text1"/>
          <w:sz w:val="28"/>
          <w:szCs w:val="28"/>
          <w:shd w:val="clear" w:color="auto" w:fill="FFFFFF"/>
        </w:rPr>
        <w:t>представника</w:t>
      </w:r>
      <w:proofErr w:type="spellEnd"/>
      <w:r w:rsidRPr="00947D14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947D14">
        <w:rPr>
          <w:color w:val="000000" w:themeColor="text1"/>
          <w:sz w:val="28"/>
          <w:szCs w:val="28"/>
          <w:shd w:val="clear" w:color="auto" w:fill="FFFFFF"/>
        </w:rPr>
        <w:t>чи</w:t>
      </w:r>
      <w:proofErr w:type="spellEnd"/>
      <w:r w:rsidRPr="00947D14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947D14">
        <w:rPr>
          <w:color w:val="000000" w:themeColor="text1"/>
          <w:sz w:val="28"/>
          <w:szCs w:val="28"/>
          <w:shd w:val="clear" w:color="auto" w:fill="FFFFFF"/>
        </w:rPr>
        <w:t>уповноваженої</w:t>
      </w:r>
      <w:proofErr w:type="spellEnd"/>
      <w:r w:rsidRPr="00947D14">
        <w:rPr>
          <w:color w:val="000000" w:themeColor="text1"/>
          <w:sz w:val="28"/>
          <w:szCs w:val="28"/>
          <w:shd w:val="clear" w:color="auto" w:fill="FFFFFF"/>
        </w:rPr>
        <w:t xml:space="preserve"> особи </w:t>
      </w:r>
      <w:proofErr w:type="spellStart"/>
      <w:r w:rsidRPr="00947D14">
        <w:rPr>
          <w:color w:val="000000" w:themeColor="text1"/>
          <w:sz w:val="28"/>
          <w:szCs w:val="28"/>
          <w:shd w:val="clear" w:color="auto" w:fill="FFFFFF"/>
        </w:rPr>
        <w:t>приймає</w:t>
      </w:r>
      <w:proofErr w:type="spellEnd"/>
      <w:r w:rsidRPr="00947D14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947D14">
        <w:rPr>
          <w:color w:val="000000" w:themeColor="text1"/>
          <w:sz w:val="28"/>
          <w:szCs w:val="28"/>
          <w:shd w:val="clear" w:color="auto" w:fill="FFFFFF"/>
        </w:rPr>
        <w:t>рішення</w:t>
      </w:r>
      <w:proofErr w:type="spellEnd"/>
      <w:r w:rsidRPr="00947D14">
        <w:rPr>
          <w:color w:val="000000" w:themeColor="text1"/>
          <w:sz w:val="28"/>
          <w:szCs w:val="28"/>
          <w:shd w:val="clear" w:color="auto" w:fill="FFFFFF"/>
        </w:rPr>
        <w:t xml:space="preserve"> про </w:t>
      </w:r>
      <w:proofErr w:type="spellStart"/>
      <w:r w:rsidRPr="00947D14">
        <w:rPr>
          <w:color w:val="000000" w:themeColor="text1"/>
          <w:sz w:val="28"/>
          <w:szCs w:val="28"/>
          <w:shd w:val="clear" w:color="auto" w:fill="FFFFFF"/>
        </w:rPr>
        <w:t>призначення</w:t>
      </w:r>
      <w:proofErr w:type="spellEnd"/>
      <w:r w:rsidRPr="00947D14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947D14">
        <w:rPr>
          <w:color w:val="000000" w:themeColor="text1"/>
          <w:sz w:val="28"/>
          <w:szCs w:val="28"/>
          <w:shd w:val="clear" w:color="auto" w:fill="FFFFFF"/>
        </w:rPr>
        <w:t>або</w:t>
      </w:r>
      <w:proofErr w:type="spellEnd"/>
      <w:r w:rsidRPr="00947D14">
        <w:rPr>
          <w:color w:val="000000" w:themeColor="text1"/>
          <w:sz w:val="28"/>
          <w:szCs w:val="28"/>
          <w:shd w:val="clear" w:color="auto" w:fill="FFFFFF"/>
        </w:rPr>
        <w:t xml:space="preserve"> про </w:t>
      </w:r>
      <w:proofErr w:type="spellStart"/>
      <w:r w:rsidRPr="00947D14">
        <w:rPr>
          <w:color w:val="000000" w:themeColor="text1"/>
          <w:sz w:val="28"/>
          <w:szCs w:val="28"/>
          <w:shd w:val="clear" w:color="auto" w:fill="FFFFFF"/>
        </w:rPr>
        <w:t>відмову</w:t>
      </w:r>
      <w:proofErr w:type="spellEnd"/>
      <w:r w:rsidRPr="00947D14">
        <w:rPr>
          <w:color w:val="000000" w:themeColor="text1"/>
          <w:sz w:val="28"/>
          <w:szCs w:val="28"/>
          <w:shd w:val="clear" w:color="auto" w:fill="FFFFFF"/>
        </w:rPr>
        <w:t xml:space="preserve"> в </w:t>
      </w:r>
      <w:proofErr w:type="spellStart"/>
      <w:r w:rsidRPr="00947D14">
        <w:rPr>
          <w:color w:val="000000" w:themeColor="text1"/>
          <w:sz w:val="28"/>
          <w:szCs w:val="28"/>
          <w:shd w:val="clear" w:color="auto" w:fill="FFFFFF"/>
        </w:rPr>
        <w:t>призначенні</w:t>
      </w:r>
      <w:proofErr w:type="spellEnd"/>
      <w:r w:rsidRPr="00947D14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947D14">
        <w:rPr>
          <w:color w:val="000000" w:themeColor="text1"/>
          <w:sz w:val="28"/>
          <w:szCs w:val="28"/>
          <w:shd w:val="clear" w:color="auto" w:fill="FFFFFF"/>
        </w:rPr>
        <w:t>грошової</w:t>
      </w:r>
      <w:proofErr w:type="spellEnd"/>
      <w:r w:rsidRPr="00947D14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947D14">
        <w:rPr>
          <w:color w:val="000000" w:themeColor="text1"/>
          <w:sz w:val="28"/>
          <w:szCs w:val="28"/>
          <w:shd w:val="clear" w:color="auto" w:fill="FFFFFF"/>
        </w:rPr>
        <w:t>компенсації</w:t>
      </w:r>
      <w:proofErr w:type="spellEnd"/>
      <w:r w:rsidRPr="00947D14">
        <w:rPr>
          <w:color w:val="000000" w:themeColor="text1"/>
          <w:sz w:val="28"/>
          <w:szCs w:val="28"/>
          <w:shd w:val="clear" w:color="auto" w:fill="FFFFFF"/>
        </w:rPr>
        <w:t>.</w:t>
      </w:r>
    </w:p>
    <w:p w:rsidR="004963CE" w:rsidRPr="00947D14" w:rsidRDefault="004963CE" w:rsidP="007B1BFF">
      <w:pPr>
        <w:pStyle w:val="rvps2"/>
        <w:shd w:val="clear" w:color="auto" w:fill="FFFFFF"/>
        <w:spacing w:before="0" w:beforeAutospacing="0" w:after="150" w:afterAutospacing="0"/>
        <w:ind w:firstLine="567"/>
        <w:jc w:val="both"/>
        <w:rPr>
          <w:rStyle w:val="a4"/>
          <w:rFonts w:ascii="Tahoma" w:hAnsi="Tahoma" w:cs="Tahoma"/>
          <w:b w:val="0"/>
          <w:color w:val="000000" w:themeColor="text1"/>
          <w:sz w:val="28"/>
          <w:szCs w:val="28"/>
        </w:rPr>
      </w:pPr>
      <w:bookmarkStart w:id="28" w:name="_GoBack"/>
      <w:bookmarkEnd w:id="28"/>
      <w:r w:rsidRPr="00947D14">
        <w:rPr>
          <w:color w:val="000000" w:themeColor="text1"/>
          <w:sz w:val="28"/>
          <w:szCs w:val="28"/>
          <w:shd w:val="clear" w:color="auto" w:fill="FFFFFF"/>
        </w:rPr>
        <w:t>3.4. У разі відмови в призначенні грошової компенсації комісія надсилає заявнику копію відповідного рішення із зазначенням підстав для його прийняття не пізніше ніж через три робочі дні з дати його прийняття.</w:t>
      </w:r>
    </w:p>
    <w:p w:rsidR="004963CE" w:rsidRPr="00FD7006" w:rsidRDefault="004963CE" w:rsidP="00947D14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  <w:shd w:val="clear" w:color="auto" w:fill="FFFFFF"/>
          <w:lang w:val="uk-UA"/>
        </w:rPr>
      </w:pPr>
      <w:r>
        <w:rPr>
          <w:color w:val="333333"/>
          <w:sz w:val="28"/>
          <w:szCs w:val="28"/>
          <w:shd w:val="clear" w:color="auto" w:fill="FFFFFF"/>
          <w:lang w:val="uk-UA"/>
        </w:rPr>
        <w:tab/>
      </w:r>
    </w:p>
    <w:p w:rsidR="004963CE" w:rsidRPr="00C92B3B" w:rsidRDefault="004963CE" w:rsidP="00947D14">
      <w:pPr>
        <w:pStyle w:val="a3"/>
        <w:shd w:val="clear" w:color="auto" w:fill="FFFFFF"/>
        <w:spacing w:before="0" w:beforeAutospacing="0" w:after="0" w:afterAutospacing="0"/>
        <w:rPr>
          <w:rStyle w:val="a4"/>
          <w:rFonts w:ascii="Tahoma" w:hAnsi="Tahoma" w:cs="Tahoma"/>
          <w:color w:val="484848"/>
          <w:sz w:val="17"/>
          <w:szCs w:val="17"/>
          <w:lang w:val="uk-UA"/>
        </w:rPr>
      </w:pPr>
      <w:bookmarkStart w:id="29" w:name="n80"/>
      <w:bookmarkEnd w:id="29"/>
    </w:p>
    <w:p w:rsidR="004963CE" w:rsidRPr="00947D14" w:rsidRDefault="004963CE" w:rsidP="00947D14">
      <w:pPr>
        <w:tabs>
          <w:tab w:val="left" w:pos="7740"/>
        </w:tabs>
        <w:autoSpaceDE w:val="0"/>
        <w:autoSpaceDN w:val="0"/>
        <w:adjustRightInd w:val="0"/>
        <w:spacing w:after="0" w:line="240" w:lineRule="auto"/>
        <w:rPr>
          <w:lang w:val="uk-UA"/>
        </w:rPr>
      </w:pPr>
      <w:proofErr w:type="spellStart"/>
      <w:r w:rsidRPr="00900A4A">
        <w:t>Керуюч</w:t>
      </w:r>
      <w:r>
        <w:rPr>
          <w:lang w:val="uk-UA"/>
        </w:rPr>
        <w:t>ий</w:t>
      </w:r>
      <w:proofErr w:type="spellEnd"/>
      <w:r w:rsidRPr="00900A4A">
        <w:t xml:space="preserve"> справами</w:t>
      </w:r>
      <w:r w:rsidR="00947D14">
        <w:tab/>
      </w:r>
    </w:p>
    <w:p w:rsidR="004963CE" w:rsidRPr="00947D14" w:rsidRDefault="00947D14" w:rsidP="00947D14">
      <w:pPr>
        <w:tabs>
          <w:tab w:val="left" w:pos="6375"/>
        </w:tabs>
        <w:autoSpaceDE w:val="0"/>
        <w:autoSpaceDN w:val="0"/>
        <w:adjustRightInd w:val="0"/>
        <w:spacing w:after="0" w:line="240" w:lineRule="auto"/>
        <w:rPr>
          <w:lang w:val="uk-UA"/>
        </w:rPr>
      </w:pPr>
      <w:r>
        <w:rPr>
          <w:lang w:val="uk-UA"/>
        </w:rPr>
        <w:t xml:space="preserve">(секретар) </w:t>
      </w:r>
      <w:proofErr w:type="spellStart"/>
      <w:r w:rsidR="004963CE" w:rsidRPr="00900A4A">
        <w:t>виконавчого</w:t>
      </w:r>
      <w:proofErr w:type="spellEnd"/>
      <w:r w:rsidR="004963CE" w:rsidRPr="00900A4A">
        <w:t xml:space="preserve"> </w:t>
      </w:r>
      <w:proofErr w:type="spellStart"/>
      <w:r w:rsidR="004963CE" w:rsidRPr="00900A4A">
        <w:t>комітету</w:t>
      </w:r>
      <w:proofErr w:type="spellEnd"/>
      <w:r>
        <w:tab/>
      </w:r>
      <w:r>
        <w:rPr>
          <w:lang w:val="uk-UA"/>
        </w:rPr>
        <w:t>Альона ЖАРЧИНСЬКА</w:t>
      </w:r>
    </w:p>
    <w:p w:rsidR="004963CE" w:rsidRDefault="004963CE" w:rsidP="00947D14">
      <w:pPr>
        <w:autoSpaceDE w:val="0"/>
        <w:autoSpaceDN w:val="0"/>
        <w:adjustRightInd w:val="0"/>
        <w:spacing w:after="0" w:line="240" w:lineRule="auto"/>
      </w:pPr>
      <w:r w:rsidRPr="00900A4A">
        <w:t xml:space="preserve">                                                                          </w:t>
      </w:r>
    </w:p>
    <w:p w:rsidR="004963CE" w:rsidRPr="004D71D2" w:rsidRDefault="004963CE" w:rsidP="00947D14">
      <w:pPr>
        <w:spacing w:line="240" w:lineRule="auto"/>
        <w:rPr>
          <w:sz w:val="24"/>
          <w:szCs w:val="24"/>
          <w:lang w:eastAsia="uk-UA"/>
        </w:rPr>
      </w:pPr>
    </w:p>
    <w:p w:rsidR="004963CE" w:rsidRPr="004D71D2" w:rsidRDefault="004963CE" w:rsidP="00947D14">
      <w:pPr>
        <w:spacing w:line="240" w:lineRule="auto"/>
        <w:rPr>
          <w:sz w:val="24"/>
          <w:szCs w:val="24"/>
          <w:lang w:eastAsia="uk-UA"/>
        </w:rPr>
      </w:pPr>
    </w:p>
    <w:p w:rsidR="0023573A" w:rsidRDefault="0023573A" w:rsidP="00947D14">
      <w:pPr>
        <w:spacing w:line="240" w:lineRule="auto"/>
      </w:pPr>
    </w:p>
    <w:sectPr w:rsidR="0023573A" w:rsidSect="00D7188B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8223B8"/>
    <w:multiLevelType w:val="hybridMultilevel"/>
    <w:tmpl w:val="45146C42"/>
    <w:lvl w:ilvl="0" w:tplc="57523AF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0204741"/>
    <w:multiLevelType w:val="hybridMultilevel"/>
    <w:tmpl w:val="D02E180A"/>
    <w:lvl w:ilvl="0" w:tplc="FDCCFE56">
      <w:start w:val="1"/>
      <w:numFmt w:val="decimal"/>
      <w:lvlText w:val="%1."/>
      <w:lvlJc w:val="left"/>
      <w:pPr>
        <w:ind w:left="1069" w:hanging="360"/>
      </w:p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>
      <w:start w:val="1"/>
      <w:numFmt w:val="lowerRoman"/>
      <w:lvlText w:val="%3."/>
      <w:lvlJc w:val="right"/>
      <w:pPr>
        <w:ind w:left="2508" w:hanging="180"/>
      </w:pPr>
    </w:lvl>
    <w:lvl w:ilvl="3" w:tplc="0422000F">
      <w:start w:val="1"/>
      <w:numFmt w:val="decimal"/>
      <w:lvlText w:val="%4."/>
      <w:lvlJc w:val="left"/>
      <w:pPr>
        <w:ind w:left="3228" w:hanging="360"/>
      </w:pPr>
    </w:lvl>
    <w:lvl w:ilvl="4" w:tplc="04220019">
      <w:start w:val="1"/>
      <w:numFmt w:val="lowerLetter"/>
      <w:lvlText w:val="%5."/>
      <w:lvlJc w:val="left"/>
      <w:pPr>
        <w:ind w:left="3948" w:hanging="360"/>
      </w:pPr>
    </w:lvl>
    <w:lvl w:ilvl="5" w:tplc="0422001B">
      <w:start w:val="1"/>
      <w:numFmt w:val="lowerRoman"/>
      <w:lvlText w:val="%6."/>
      <w:lvlJc w:val="right"/>
      <w:pPr>
        <w:ind w:left="4668" w:hanging="180"/>
      </w:pPr>
    </w:lvl>
    <w:lvl w:ilvl="6" w:tplc="0422000F">
      <w:start w:val="1"/>
      <w:numFmt w:val="decimal"/>
      <w:lvlText w:val="%7."/>
      <w:lvlJc w:val="left"/>
      <w:pPr>
        <w:ind w:left="5388" w:hanging="360"/>
      </w:pPr>
    </w:lvl>
    <w:lvl w:ilvl="7" w:tplc="04220019">
      <w:start w:val="1"/>
      <w:numFmt w:val="lowerLetter"/>
      <w:lvlText w:val="%8."/>
      <w:lvlJc w:val="left"/>
      <w:pPr>
        <w:ind w:left="6108" w:hanging="360"/>
      </w:pPr>
    </w:lvl>
    <w:lvl w:ilvl="8" w:tplc="0422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41439"/>
    <w:rsid w:val="0008716B"/>
    <w:rsid w:val="0015591E"/>
    <w:rsid w:val="0023573A"/>
    <w:rsid w:val="00287020"/>
    <w:rsid w:val="00290F89"/>
    <w:rsid w:val="002A7DBE"/>
    <w:rsid w:val="004963CE"/>
    <w:rsid w:val="00541439"/>
    <w:rsid w:val="005C7361"/>
    <w:rsid w:val="00625855"/>
    <w:rsid w:val="006650CE"/>
    <w:rsid w:val="006A2F73"/>
    <w:rsid w:val="007006BB"/>
    <w:rsid w:val="007B1BFF"/>
    <w:rsid w:val="008B01C8"/>
    <w:rsid w:val="008D5841"/>
    <w:rsid w:val="00947D14"/>
    <w:rsid w:val="0096435E"/>
    <w:rsid w:val="00A911BE"/>
    <w:rsid w:val="00BA0642"/>
    <w:rsid w:val="00D476ED"/>
    <w:rsid w:val="00D7188B"/>
    <w:rsid w:val="00E619D3"/>
    <w:rsid w:val="00F70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86FA377-70EA-4B90-A84E-38D92E0CDE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63CE"/>
    <w:rPr>
      <w:rFonts w:ascii="Times New Roman" w:eastAsia="Calibri" w:hAnsi="Times New Roman" w:cs="Times New Roman"/>
      <w:color w:val="000000"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1 Знак,Знак1,Обычный (веб) Знак2,Обычный (веб) Знак1 Знак,Знак Знак1 Знак,Обычный (веб) Знак Знак Знак,Знак1 Знак Знак Знак,Знак1 Знак1 Знак,Обычный (веб) Знак Знак1,Знак1 Знак2"/>
    <w:basedOn w:val="a"/>
    <w:uiPriority w:val="99"/>
    <w:rsid w:val="004963CE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character" w:styleId="a4">
    <w:name w:val="Strong"/>
    <w:basedOn w:val="a0"/>
    <w:uiPriority w:val="99"/>
    <w:qFormat/>
    <w:rsid w:val="004963CE"/>
    <w:rPr>
      <w:rFonts w:cs="Times New Roman"/>
      <w:b/>
      <w:bCs/>
    </w:rPr>
  </w:style>
  <w:style w:type="paragraph" w:styleId="a5">
    <w:name w:val="List Paragraph"/>
    <w:basedOn w:val="a"/>
    <w:uiPriority w:val="34"/>
    <w:qFormat/>
    <w:rsid w:val="004963CE"/>
    <w:pPr>
      <w:ind w:left="720"/>
      <w:contextualSpacing/>
    </w:pPr>
  </w:style>
  <w:style w:type="paragraph" w:styleId="a6">
    <w:name w:val="No Spacing"/>
    <w:uiPriority w:val="99"/>
    <w:qFormat/>
    <w:rsid w:val="004963CE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Body Text"/>
    <w:basedOn w:val="a"/>
    <w:link w:val="a8"/>
    <w:uiPriority w:val="99"/>
    <w:unhideWhenUsed/>
    <w:rsid w:val="004963CE"/>
    <w:pPr>
      <w:spacing w:after="120"/>
    </w:pPr>
  </w:style>
  <w:style w:type="character" w:customStyle="1" w:styleId="a8">
    <w:name w:val="Основний текст Знак"/>
    <w:basedOn w:val="a0"/>
    <w:link w:val="a7"/>
    <w:uiPriority w:val="99"/>
    <w:rsid w:val="004963CE"/>
    <w:rPr>
      <w:rFonts w:ascii="Times New Roman" w:eastAsia="Calibri" w:hAnsi="Times New Roman" w:cs="Times New Roman"/>
      <w:color w:val="000000"/>
      <w:sz w:val="28"/>
      <w:szCs w:val="28"/>
      <w:lang w:val="ru-RU"/>
    </w:rPr>
  </w:style>
  <w:style w:type="paragraph" w:styleId="a9">
    <w:name w:val="caption"/>
    <w:basedOn w:val="a"/>
    <w:next w:val="a"/>
    <w:qFormat/>
    <w:rsid w:val="004963CE"/>
    <w:pPr>
      <w:spacing w:after="0" w:line="240" w:lineRule="auto"/>
      <w:jc w:val="center"/>
    </w:pPr>
    <w:rPr>
      <w:rFonts w:eastAsia="Times New Roman"/>
      <w:b/>
      <w:color w:val="auto"/>
      <w:szCs w:val="20"/>
      <w:lang w:val="uk-UA" w:eastAsia="ru-RU"/>
    </w:rPr>
  </w:style>
  <w:style w:type="paragraph" w:customStyle="1" w:styleId="rvps2">
    <w:name w:val="rvps2"/>
    <w:basedOn w:val="a"/>
    <w:rsid w:val="004963CE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val="uk-UA" w:eastAsia="uk-UA"/>
    </w:rPr>
  </w:style>
  <w:style w:type="character" w:styleId="aa">
    <w:name w:val="Hyperlink"/>
    <w:basedOn w:val="a0"/>
    <w:uiPriority w:val="99"/>
    <w:semiHidden/>
    <w:unhideWhenUsed/>
    <w:rsid w:val="004963CE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4963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у виносці Знак"/>
    <w:basedOn w:val="a0"/>
    <w:link w:val="ab"/>
    <w:uiPriority w:val="99"/>
    <w:semiHidden/>
    <w:rsid w:val="004963CE"/>
    <w:rPr>
      <w:rFonts w:ascii="Tahoma" w:eastAsia="Calibri" w:hAnsi="Tahoma" w:cs="Tahoma"/>
      <w:color w:val="000000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280-2018-%D0%B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zakon.rada.gov.ua/laws/show/3551-12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895</TotalTime>
  <Pages>6</Pages>
  <Words>9291</Words>
  <Characters>5296</Characters>
  <Application>Microsoft Office Word</Application>
  <DocSecurity>0</DocSecurity>
  <Lines>44</Lines>
  <Paragraphs>29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14558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Керуючий справами</cp:lastModifiedBy>
  <cp:revision>11</cp:revision>
  <cp:lastPrinted>2021-08-30T10:30:00Z</cp:lastPrinted>
  <dcterms:created xsi:type="dcterms:W3CDTF">2021-08-12T18:18:00Z</dcterms:created>
  <dcterms:modified xsi:type="dcterms:W3CDTF">2021-10-21T12:41:00Z</dcterms:modified>
</cp:coreProperties>
</file>