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8BF" w:rsidRPr="00157905" w:rsidRDefault="003008BF" w:rsidP="003008BF">
      <w:pPr>
        <w:tabs>
          <w:tab w:val="left" w:pos="3420"/>
          <w:tab w:val="left" w:pos="4320"/>
        </w:tabs>
        <w:jc w:val="center"/>
      </w:pPr>
      <w:r w:rsidRPr="00157905">
        <w:rPr>
          <w:noProof/>
          <w:lang w:eastAsia="uk-UA"/>
        </w:rPr>
        <w:drawing>
          <wp:inline distT="0" distB="0" distL="0" distR="0" wp14:anchorId="7CF11EEB" wp14:editId="493C16FB">
            <wp:extent cx="542925" cy="685800"/>
            <wp:effectExtent l="1905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8BF" w:rsidRPr="00157905" w:rsidRDefault="003008BF" w:rsidP="003008BF">
      <w:pPr>
        <w:jc w:val="center"/>
        <w:outlineLvl w:val="0"/>
        <w:rPr>
          <w:b/>
        </w:rPr>
      </w:pPr>
      <w:r w:rsidRPr="00157905">
        <w:rPr>
          <w:b/>
        </w:rPr>
        <w:t>У К Р А Ї Н А</w:t>
      </w:r>
    </w:p>
    <w:p w:rsidR="003008BF" w:rsidRPr="00157905" w:rsidRDefault="003008BF" w:rsidP="003008BF">
      <w:pPr>
        <w:jc w:val="center"/>
        <w:outlineLvl w:val="0"/>
        <w:rPr>
          <w:b/>
        </w:rPr>
      </w:pPr>
      <w:r w:rsidRPr="00157905">
        <w:rPr>
          <w:b/>
        </w:rPr>
        <w:t>НОВОБОРІВСЬКА  СЕЛИЩНА  РАДА</w:t>
      </w:r>
    </w:p>
    <w:p w:rsidR="003008BF" w:rsidRPr="00157905" w:rsidRDefault="003008BF" w:rsidP="003008BF">
      <w:pPr>
        <w:jc w:val="center"/>
        <w:outlineLvl w:val="0"/>
        <w:rPr>
          <w:b/>
        </w:rPr>
      </w:pPr>
      <w:r w:rsidRPr="00157905">
        <w:rPr>
          <w:b/>
        </w:rPr>
        <w:t>ХОРОШІВСЬКОГО  РАЙОНУ  ЖИТОМИРСЬКОЇ  ОБЛАСТІ</w:t>
      </w:r>
    </w:p>
    <w:p w:rsidR="003008BF" w:rsidRPr="00157905" w:rsidRDefault="003008BF" w:rsidP="003008BF">
      <w:pPr>
        <w:jc w:val="center"/>
        <w:rPr>
          <w:b/>
        </w:rPr>
      </w:pPr>
    </w:p>
    <w:p w:rsidR="003008BF" w:rsidRPr="00157905" w:rsidRDefault="003008BF" w:rsidP="003008BF">
      <w:pPr>
        <w:jc w:val="center"/>
        <w:rPr>
          <w:b/>
        </w:rPr>
      </w:pPr>
      <w:r w:rsidRPr="00157905">
        <w:rPr>
          <w:b/>
        </w:rPr>
        <w:t>Р І Ш Е Н Н Я</w:t>
      </w:r>
    </w:p>
    <w:p w:rsidR="003008BF" w:rsidRPr="00157905" w:rsidRDefault="00A32684" w:rsidP="003008BF">
      <w:pPr>
        <w:jc w:val="center"/>
      </w:pPr>
      <w:r>
        <w:t>Сорок перша</w:t>
      </w:r>
      <w:r w:rsidR="003008BF" w:rsidRPr="00157905">
        <w:t xml:space="preserve"> сесія сьомого скликання</w:t>
      </w:r>
    </w:p>
    <w:p w:rsidR="003008BF" w:rsidRPr="00157905" w:rsidRDefault="003008BF" w:rsidP="003008BF">
      <w:pPr>
        <w:jc w:val="center"/>
      </w:pPr>
    </w:p>
    <w:p w:rsidR="003008BF" w:rsidRPr="00157905" w:rsidRDefault="006B642F" w:rsidP="003008BF">
      <w:pPr>
        <w:jc w:val="both"/>
      </w:pPr>
      <w:r>
        <w:t>07 листопада</w:t>
      </w:r>
      <w:r w:rsidR="003008BF" w:rsidRPr="00157905">
        <w:t xml:space="preserve"> 2</w:t>
      </w:r>
      <w:r>
        <w:t>019</w:t>
      </w:r>
      <w:r w:rsidR="003008BF" w:rsidRPr="00157905">
        <w:t xml:space="preserve"> року                                                                                       </w:t>
      </w:r>
      <w:r w:rsidR="00AD554F">
        <w:t xml:space="preserve">                          </w:t>
      </w:r>
      <w:r w:rsidR="003008BF" w:rsidRPr="00157905">
        <w:t xml:space="preserve">    № </w:t>
      </w:r>
      <w:r w:rsidR="00AD554F">
        <w:t>1091</w:t>
      </w:r>
    </w:p>
    <w:p w:rsidR="00C119BD" w:rsidRPr="002B5D69" w:rsidRDefault="00C119BD" w:rsidP="00C119BD">
      <w:pPr>
        <w:rPr>
          <w:b/>
        </w:rPr>
      </w:pPr>
    </w:p>
    <w:p w:rsidR="00C119BD" w:rsidRPr="003A781E" w:rsidRDefault="00977456" w:rsidP="005648C2">
      <w:pPr>
        <w:ind w:right="5102"/>
        <w:rPr>
          <w:b/>
        </w:rPr>
      </w:pPr>
      <w:r>
        <w:rPr>
          <w:b/>
        </w:rPr>
        <w:t>Про надання дозволу на укладання договорів</w:t>
      </w:r>
      <w:r w:rsidR="00BC52AA">
        <w:rPr>
          <w:b/>
        </w:rPr>
        <w:t xml:space="preserve"> </w:t>
      </w:r>
      <w:r>
        <w:rPr>
          <w:b/>
        </w:rPr>
        <w:t>оренди</w:t>
      </w:r>
      <w:r w:rsidR="00BC52AA">
        <w:rPr>
          <w:b/>
        </w:rPr>
        <w:t xml:space="preserve"> з </w:t>
      </w:r>
      <w:r w:rsidR="006B642F">
        <w:rPr>
          <w:b/>
        </w:rPr>
        <w:t>ТОВ «АКРІС-ГРУП»</w:t>
      </w:r>
      <w:r>
        <w:rPr>
          <w:b/>
        </w:rPr>
        <w:t xml:space="preserve"> щодо земельних ділянок сільськогосподарського признач</w:t>
      </w:r>
      <w:r w:rsidR="00AD554F">
        <w:rPr>
          <w:b/>
        </w:rPr>
        <w:t>ення (неуспадкованих паїв)</w:t>
      </w:r>
    </w:p>
    <w:p w:rsidR="00C119BD" w:rsidRPr="002B5D69" w:rsidRDefault="00C119BD" w:rsidP="00330B0C">
      <w:pPr>
        <w:rPr>
          <w:b/>
        </w:rPr>
      </w:pPr>
    </w:p>
    <w:p w:rsidR="00B03BBF" w:rsidRPr="002B5D69" w:rsidRDefault="005100A1" w:rsidP="003A781E">
      <w:pPr>
        <w:spacing w:line="276" w:lineRule="auto"/>
        <w:ind w:firstLine="426"/>
        <w:jc w:val="both"/>
      </w:pPr>
      <w:r w:rsidRPr="00253F37">
        <w:rPr>
          <w:szCs w:val="27"/>
        </w:rPr>
        <w:t>Розглянувши та обговоривши заяв</w:t>
      </w:r>
      <w:r w:rsidR="003A781E">
        <w:rPr>
          <w:szCs w:val="27"/>
        </w:rPr>
        <w:t>у</w:t>
      </w:r>
      <w:r w:rsidRPr="00253F37">
        <w:rPr>
          <w:szCs w:val="27"/>
        </w:rPr>
        <w:t xml:space="preserve"> </w:t>
      </w:r>
      <w:r w:rsidR="006B642F">
        <w:rPr>
          <w:b/>
        </w:rPr>
        <w:t>ТОВ «АКРІС-ГРУП»</w:t>
      </w:r>
      <w:r w:rsidR="00977456">
        <w:t xml:space="preserve"> </w:t>
      </w:r>
      <w:r w:rsidR="00AD554F">
        <w:t xml:space="preserve"> (вх. №1966 від                                   04.11.2019 р.) </w:t>
      </w:r>
      <w:r w:rsidR="00977456">
        <w:t>керуючись статтею</w:t>
      </w:r>
      <w:r w:rsidR="00C66AF5" w:rsidRPr="002B5D69">
        <w:t xml:space="preserve"> </w:t>
      </w:r>
      <w:r w:rsidR="004009A4" w:rsidRPr="002B5D69">
        <w:t>1</w:t>
      </w:r>
      <w:r w:rsidR="00977456">
        <w:t>285 Цивільного кодексу України</w:t>
      </w:r>
      <w:r w:rsidR="00364CE4">
        <w:t xml:space="preserve"> </w:t>
      </w:r>
      <w:r w:rsidR="00C66AF5" w:rsidRPr="002B5D69">
        <w:t>та статтею 26  Закону України «Про місцеве самоврядування в Україні»</w:t>
      </w:r>
      <w:r w:rsidR="002B5D69">
        <w:t>, Земельним Кодексом України</w:t>
      </w:r>
      <w:r w:rsidR="0037167E" w:rsidRPr="002B5D69">
        <w:rPr>
          <w:rFonts w:eastAsiaTheme="minorHAnsi"/>
          <w:color w:val="1A1A1A"/>
          <w:lang w:eastAsia="en-US"/>
        </w:rPr>
        <w:t xml:space="preserve">, </w:t>
      </w:r>
      <w:r w:rsidR="00B91848">
        <w:rPr>
          <w:rFonts w:eastAsiaTheme="minorHAnsi"/>
          <w:color w:val="1A1A1A"/>
          <w:lang w:eastAsia="en-US"/>
        </w:rPr>
        <w:t xml:space="preserve">статтею 19 Закону України «Про оренду землі», </w:t>
      </w:r>
      <w:r w:rsidR="0037167E" w:rsidRPr="002B5D69">
        <w:t>селищна рада</w:t>
      </w:r>
    </w:p>
    <w:p w:rsidR="00C119BD" w:rsidRPr="002B5D69" w:rsidRDefault="00C119BD" w:rsidP="00C119BD">
      <w:pPr>
        <w:jc w:val="center"/>
        <w:rPr>
          <w:b/>
        </w:rPr>
      </w:pPr>
    </w:p>
    <w:p w:rsidR="00C119BD" w:rsidRPr="002B5D69" w:rsidRDefault="00330B0C" w:rsidP="00C119BD">
      <w:pPr>
        <w:jc w:val="center"/>
        <w:rPr>
          <w:b/>
        </w:rPr>
      </w:pPr>
      <w:r>
        <w:rPr>
          <w:b/>
        </w:rPr>
        <w:t>В И Р І Ш И Л А</w:t>
      </w:r>
      <w:r w:rsidR="00C119BD" w:rsidRPr="002B5D69">
        <w:rPr>
          <w:b/>
        </w:rPr>
        <w:t>:</w:t>
      </w:r>
    </w:p>
    <w:p w:rsidR="00716D9C" w:rsidRPr="002B5D69" w:rsidRDefault="00716D9C" w:rsidP="00330935">
      <w:pPr>
        <w:jc w:val="center"/>
        <w:rPr>
          <w:b/>
        </w:rPr>
      </w:pPr>
    </w:p>
    <w:p w:rsidR="003A781E" w:rsidRPr="006B642F" w:rsidRDefault="00364CE4" w:rsidP="006B642F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 w:rsidRPr="006B642F">
        <w:rPr>
          <w:color w:val="000000"/>
        </w:rPr>
        <w:t>Надати дозвіл на укладання договорів</w:t>
      </w:r>
      <w:r w:rsidR="00BC52AA" w:rsidRPr="006B642F">
        <w:rPr>
          <w:color w:val="000000"/>
        </w:rPr>
        <w:t xml:space="preserve"> </w:t>
      </w:r>
      <w:r w:rsidRPr="006B642F">
        <w:rPr>
          <w:color w:val="000000"/>
        </w:rPr>
        <w:t>оренди</w:t>
      </w:r>
      <w:r w:rsidR="00BC52AA" w:rsidRPr="006B642F">
        <w:rPr>
          <w:color w:val="000000"/>
        </w:rPr>
        <w:t xml:space="preserve"> з </w:t>
      </w:r>
      <w:r w:rsidR="006B642F" w:rsidRPr="006B642F">
        <w:t>ТОВ «АКРІС-ГРУП»</w:t>
      </w:r>
      <w:r w:rsidR="00AD554F">
        <w:t xml:space="preserve"> (код ЄДРПОУ 41838145)</w:t>
      </w:r>
      <w:r w:rsidR="00BC52AA" w:rsidRPr="006B642F">
        <w:rPr>
          <w:color w:val="000000"/>
        </w:rPr>
        <w:t xml:space="preserve"> </w:t>
      </w:r>
      <w:r w:rsidRPr="006B642F">
        <w:rPr>
          <w:color w:val="000000"/>
        </w:rPr>
        <w:t xml:space="preserve"> щодо земельних ділянок сільськогосподарського призначення (неуспадкованих паїв)</w:t>
      </w:r>
      <w:r w:rsidR="00FA204F">
        <w:rPr>
          <w:color w:val="000000"/>
        </w:rPr>
        <w:t>, для ведення товарного сількогосподарського виробництва</w:t>
      </w:r>
      <w:r w:rsidR="00BC52AA" w:rsidRPr="006B642F">
        <w:rPr>
          <w:color w:val="000000"/>
        </w:rPr>
        <w:t xml:space="preserve"> </w:t>
      </w:r>
      <w:r w:rsidR="006B642F" w:rsidRPr="006B642F">
        <w:rPr>
          <w:color w:val="000000"/>
        </w:rPr>
        <w:t xml:space="preserve">згідно </w:t>
      </w:r>
      <w:r w:rsidR="006D3C0F" w:rsidRPr="006B642F">
        <w:rPr>
          <w:i/>
          <w:color w:val="000000"/>
        </w:rPr>
        <w:t>Додатку 1.</w:t>
      </w:r>
    </w:p>
    <w:p w:rsidR="003A781E" w:rsidRPr="006B642F" w:rsidRDefault="00B91848" w:rsidP="006B642F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 w:rsidRPr="006B642F">
        <w:rPr>
          <w:color w:val="000000"/>
        </w:rPr>
        <w:t xml:space="preserve">Встановити строк дії договорів оренди земельних ділянок сільськогосподарського призначення (неуспадкованих паїв) </w:t>
      </w:r>
      <w:r w:rsidR="006B642F" w:rsidRPr="006B642F">
        <w:rPr>
          <w:color w:val="000000"/>
        </w:rPr>
        <w:t>ТОВ «АКРІС-ГРУП»</w:t>
      </w:r>
      <w:r w:rsidRPr="006B642F">
        <w:rPr>
          <w:color w:val="000000"/>
        </w:rPr>
        <w:t xml:space="preserve"> </w:t>
      </w:r>
      <w:r w:rsidR="006B642F" w:rsidRPr="006B642F">
        <w:rPr>
          <w:color w:val="000000"/>
        </w:rPr>
        <w:t>на 10 (десять)</w:t>
      </w:r>
      <w:r w:rsidRPr="006B642F">
        <w:rPr>
          <w:color w:val="000000"/>
        </w:rPr>
        <w:t xml:space="preserve"> років</w:t>
      </w:r>
      <w:r w:rsidR="00BC52AA" w:rsidRPr="006B642F">
        <w:rPr>
          <w:color w:val="000000"/>
        </w:rPr>
        <w:t xml:space="preserve"> або на строк до моменту державної реєстрації права власності спадкоємців на вищезгадані земельні ділянки чи набрання законної сили рішень суду про визнання спадщини відумерлої.</w:t>
      </w:r>
    </w:p>
    <w:p w:rsidR="0016230E" w:rsidRPr="006B642F" w:rsidRDefault="0016230E" w:rsidP="006B642F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 w:rsidRPr="006B642F">
        <w:rPr>
          <w:color w:val="000000"/>
        </w:rPr>
        <w:t xml:space="preserve">Встановити орендну плату за земельні ділянки сільськогосподарського призначення (неуспадкованих паїв) </w:t>
      </w:r>
      <w:r w:rsidR="006B642F" w:rsidRPr="006B642F">
        <w:rPr>
          <w:color w:val="000000"/>
        </w:rPr>
        <w:t xml:space="preserve">зазначених у Додатку 1 цього рішення </w:t>
      </w:r>
      <w:r w:rsidRPr="006B642F">
        <w:rPr>
          <w:color w:val="000000"/>
        </w:rPr>
        <w:t xml:space="preserve">у розмірі </w:t>
      </w:r>
      <w:r w:rsidR="006B642F" w:rsidRPr="006B642F">
        <w:rPr>
          <w:color w:val="000000"/>
        </w:rPr>
        <w:t>12</w:t>
      </w:r>
      <w:r w:rsidRPr="006B642F">
        <w:rPr>
          <w:color w:val="000000"/>
        </w:rPr>
        <w:t xml:space="preserve">% від </w:t>
      </w:r>
      <w:r w:rsidR="006B642F" w:rsidRPr="006B642F">
        <w:rPr>
          <w:color w:val="000000"/>
        </w:rPr>
        <w:t>нормативної грошової оцінки земельних ділянок</w:t>
      </w:r>
      <w:r w:rsidR="006B642F">
        <w:rPr>
          <w:color w:val="000000"/>
        </w:rPr>
        <w:t>.</w:t>
      </w:r>
    </w:p>
    <w:p w:rsidR="006B642F" w:rsidRPr="006B642F" w:rsidRDefault="006B642F" w:rsidP="006B642F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6B642F">
        <w:rPr>
          <w:color w:val="000000"/>
        </w:rPr>
        <w:t>Селищному голові</w:t>
      </w:r>
      <w:r w:rsidR="00B91848" w:rsidRPr="006B642F">
        <w:rPr>
          <w:color w:val="000000"/>
        </w:rPr>
        <w:t xml:space="preserve"> укласти договори оренди земельних ділянок </w:t>
      </w:r>
      <w:r w:rsidRPr="006B642F">
        <w:rPr>
          <w:color w:val="000000"/>
        </w:rPr>
        <w:t xml:space="preserve">з </w:t>
      </w:r>
      <w:r w:rsidRPr="006B642F">
        <w:t>ТОВ «АКРІС-ГРУП».</w:t>
      </w:r>
    </w:p>
    <w:p w:rsidR="00B91848" w:rsidRPr="006B642F" w:rsidRDefault="006B642F" w:rsidP="006B642F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 w:rsidRPr="006B642F">
        <w:t>Всі витрати щодо державної реєстрації речових прав на земельні ділянки покласти на ТОВ «АКРІС-ГРУП».</w:t>
      </w:r>
    </w:p>
    <w:p w:rsidR="00B91848" w:rsidRPr="006B642F" w:rsidRDefault="006B642F" w:rsidP="006B642F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 w:rsidRPr="006B642F">
        <w:rPr>
          <w:color w:val="000000"/>
        </w:rPr>
        <w:t>6</w:t>
      </w:r>
      <w:r w:rsidR="00B91848" w:rsidRPr="006B642F">
        <w:rPr>
          <w:color w:val="000000"/>
        </w:rPr>
        <w:t>. Дотримуватись обов’язків землекористувача відповідно до вимог статті 96 Земельного кодексу України.</w:t>
      </w:r>
    </w:p>
    <w:p w:rsidR="003A781E" w:rsidRPr="006B642F" w:rsidRDefault="003A781E" w:rsidP="006B642F">
      <w:pPr>
        <w:pStyle w:val="rvps3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6B642F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977456" w:rsidRDefault="00F61410" w:rsidP="00294FF9">
      <w:pPr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AD554F">
        <w:rPr>
          <w:b/>
        </w:rPr>
        <w:t xml:space="preserve">                   Григорій 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977456" w:rsidRDefault="00977456" w:rsidP="00294FF9">
      <w:pPr>
        <w:jc w:val="center"/>
        <w:rPr>
          <w:b/>
        </w:rPr>
      </w:pPr>
    </w:p>
    <w:p w:rsidR="005E213B" w:rsidRDefault="005E213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60C11" w:rsidRPr="00FA204F" w:rsidRDefault="00660C11" w:rsidP="00FA204F">
      <w:pPr>
        <w:ind w:left="5103"/>
        <w:jc w:val="center"/>
        <w:rPr>
          <w:i/>
          <w:iCs/>
          <w:color w:val="000000"/>
          <w:lang w:eastAsia="uk-UA"/>
        </w:rPr>
      </w:pPr>
      <w:r w:rsidRPr="00FA204F">
        <w:rPr>
          <w:i/>
          <w:iCs/>
          <w:color w:val="000000"/>
          <w:lang w:eastAsia="uk-UA"/>
        </w:rPr>
        <w:lastRenderedPageBreak/>
        <w:t>Додаток 1</w:t>
      </w:r>
    </w:p>
    <w:p w:rsidR="00660C11" w:rsidRPr="00FA204F" w:rsidRDefault="00660C11" w:rsidP="00FA204F">
      <w:pPr>
        <w:ind w:left="5103"/>
        <w:jc w:val="center"/>
        <w:rPr>
          <w:i/>
          <w:iCs/>
          <w:color w:val="000000"/>
          <w:lang w:eastAsia="uk-UA"/>
        </w:rPr>
      </w:pPr>
      <w:r w:rsidRPr="00FA204F">
        <w:rPr>
          <w:i/>
          <w:iCs/>
          <w:color w:val="000000"/>
          <w:lang w:eastAsia="uk-UA"/>
        </w:rPr>
        <w:t>до рішення «Про надання дозволу на укладання договорів оренди з ТОВ «АКРІС-ГРУП» щодо земельних ділянок сільськогосподарського призначення (неуспадкованих паїв)»</w:t>
      </w:r>
    </w:p>
    <w:p w:rsidR="00FA204F" w:rsidRPr="00FA204F" w:rsidRDefault="00FA204F" w:rsidP="00FA204F">
      <w:pPr>
        <w:ind w:left="5103"/>
        <w:jc w:val="center"/>
        <w:rPr>
          <w:color w:val="000000"/>
          <w:lang w:eastAsia="uk-UA"/>
        </w:rPr>
      </w:pPr>
      <w:r w:rsidRPr="00FA204F">
        <w:rPr>
          <w:b/>
          <w:color w:val="000000"/>
          <w:lang w:eastAsia="uk-UA"/>
        </w:rPr>
        <w:t>ЗАТВЕРДЖЕНО</w:t>
      </w:r>
      <w:r w:rsidR="00660C11" w:rsidRPr="00FA204F">
        <w:rPr>
          <w:b/>
          <w:color w:val="000000"/>
          <w:lang w:eastAsia="uk-UA"/>
        </w:rPr>
        <w:br/>
      </w:r>
      <w:r w:rsidRPr="00FA204F">
        <w:rPr>
          <w:color w:val="000000"/>
          <w:lang w:eastAsia="uk-UA"/>
        </w:rPr>
        <w:t xml:space="preserve">рішенням Новоборівської селищної ради </w:t>
      </w:r>
    </w:p>
    <w:p w:rsidR="00977456" w:rsidRPr="00FA204F" w:rsidRDefault="00FA204F" w:rsidP="00FA204F">
      <w:pPr>
        <w:ind w:left="5103"/>
        <w:jc w:val="center"/>
        <w:rPr>
          <w:color w:val="000000"/>
          <w:lang w:eastAsia="uk-UA"/>
        </w:rPr>
      </w:pPr>
      <w:r w:rsidRPr="00FA204F">
        <w:rPr>
          <w:color w:val="000000"/>
          <w:lang w:eastAsia="uk-UA"/>
        </w:rPr>
        <w:t>від  07.11.2019 року № 1091</w:t>
      </w:r>
    </w:p>
    <w:p w:rsidR="00FA204F" w:rsidRDefault="00FA204F" w:rsidP="00FA204F">
      <w:pPr>
        <w:ind w:left="5103"/>
        <w:jc w:val="center"/>
        <w:rPr>
          <w:color w:val="000000"/>
          <w:sz w:val="22"/>
          <w:szCs w:val="22"/>
          <w:lang w:eastAsia="uk-UA"/>
        </w:rPr>
      </w:pPr>
    </w:p>
    <w:p w:rsidR="00FA204F" w:rsidRPr="00FA204F" w:rsidRDefault="00FA204F" w:rsidP="00FA204F">
      <w:pPr>
        <w:ind w:left="567"/>
        <w:jc w:val="center"/>
        <w:rPr>
          <w:b/>
          <w:color w:val="000000"/>
          <w:sz w:val="22"/>
          <w:szCs w:val="22"/>
          <w:lang w:eastAsia="uk-UA"/>
        </w:rPr>
      </w:pPr>
      <w:r w:rsidRPr="00FA204F">
        <w:rPr>
          <w:b/>
          <w:color w:val="000000"/>
          <w:sz w:val="22"/>
          <w:szCs w:val="22"/>
          <w:lang w:eastAsia="uk-UA"/>
        </w:rPr>
        <w:t>Список земельних ділянок сільськогосподарського призначення (неуспадкованих паїв)</w:t>
      </w:r>
    </w:p>
    <w:p w:rsidR="00FA204F" w:rsidRDefault="00FA204F" w:rsidP="00FA204F">
      <w:pPr>
        <w:ind w:left="567"/>
        <w:jc w:val="center"/>
        <w:rPr>
          <w:b/>
        </w:rPr>
      </w:pPr>
    </w:p>
    <w:tbl>
      <w:tblPr>
        <w:tblW w:w="9650" w:type="dxa"/>
        <w:jc w:val="center"/>
        <w:tblLook w:val="04A0" w:firstRow="1" w:lastRow="0" w:firstColumn="1" w:lastColumn="0" w:noHBand="0" w:noVBand="1"/>
      </w:tblPr>
      <w:tblGrid>
        <w:gridCol w:w="1833"/>
        <w:gridCol w:w="3402"/>
        <w:gridCol w:w="4415"/>
      </w:tblGrid>
      <w:tr w:rsidR="00660C11" w:rsidRPr="00660C11" w:rsidTr="00FA204F">
        <w:trPr>
          <w:trHeight w:val="315"/>
          <w:jc w:val="center"/>
        </w:trPr>
        <w:tc>
          <w:tcPr>
            <w:tcW w:w="183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C11" w:rsidRPr="00FA204F" w:rsidRDefault="00660C11" w:rsidP="00660C11">
            <w:pPr>
              <w:jc w:val="center"/>
              <w:rPr>
                <w:b/>
                <w:color w:val="000000"/>
                <w:lang w:eastAsia="uk-UA"/>
              </w:rPr>
            </w:pPr>
            <w:r w:rsidRPr="00FA204F">
              <w:rPr>
                <w:b/>
                <w:color w:val="000000"/>
                <w:lang w:eastAsia="uk-UA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C11" w:rsidRPr="00FA204F" w:rsidRDefault="00660C11" w:rsidP="00660C11">
            <w:pPr>
              <w:jc w:val="center"/>
              <w:rPr>
                <w:b/>
                <w:color w:val="000000"/>
                <w:lang w:eastAsia="uk-UA"/>
              </w:rPr>
            </w:pPr>
            <w:r w:rsidRPr="00FA204F">
              <w:rPr>
                <w:b/>
                <w:color w:val="000000"/>
                <w:lang w:eastAsia="uk-UA"/>
              </w:rPr>
              <w:t>Площа</w:t>
            </w:r>
          </w:p>
        </w:tc>
        <w:tc>
          <w:tcPr>
            <w:tcW w:w="441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C11" w:rsidRPr="00FA204F" w:rsidRDefault="00660C11" w:rsidP="00660C11">
            <w:pPr>
              <w:jc w:val="center"/>
              <w:rPr>
                <w:b/>
                <w:color w:val="000000"/>
                <w:lang w:eastAsia="uk-UA"/>
              </w:rPr>
            </w:pPr>
            <w:r w:rsidRPr="00FA204F">
              <w:rPr>
                <w:b/>
                <w:color w:val="000000"/>
                <w:lang w:eastAsia="uk-UA"/>
              </w:rPr>
              <w:t>Кадастровий номер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60C11" w:rsidRPr="00660C11" w:rsidRDefault="00660C11" w:rsidP="00660C11">
            <w:pPr>
              <w:rPr>
                <w:color w:val="000000"/>
                <w:lang w:eastAsia="uk-UA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60C11" w:rsidRPr="00660C11" w:rsidRDefault="00660C11" w:rsidP="00660C11">
            <w:pPr>
              <w:rPr>
                <w:color w:val="000000"/>
                <w:lang w:eastAsia="uk-UA"/>
              </w:rPr>
            </w:pPr>
          </w:p>
        </w:tc>
        <w:tc>
          <w:tcPr>
            <w:tcW w:w="44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60C11" w:rsidRPr="00660C11" w:rsidRDefault="00660C11" w:rsidP="00660C11">
            <w:pPr>
              <w:rPr>
                <w:color w:val="000000"/>
                <w:lang w:eastAsia="uk-UA"/>
              </w:rPr>
            </w:pP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3,6077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1821183400:04:001:0079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3,4811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1821183400:04:001:0062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3,4045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1821183400:04:002:0042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3,3101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1821183400:04:001:0063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660C11" w:rsidP="00FA204F">
            <w:pPr>
              <w:jc w:val="center"/>
              <w:rPr>
                <w:lang w:eastAsia="uk-UA"/>
              </w:rPr>
            </w:pPr>
            <w:r w:rsidRPr="00660C11">
              <w:rPr>
                <w:lang w:eastAsia="uk-UA"/>
              </w:rPr>
              <w:t>2,8</w:t>
            </w:r>
            <w:r w:rsidR="00FA204F">
              <w:rPr>
                <w:lang w:eastAsia="uk-UA"/>
              </w:rPr>
              <w:t>086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lang w:eastAsia="uk-UA"/>
              </w:rPr>
            </w:pPr>
            <w:r w:rsidRPr="00660C11">
              <w:rPr>
                <w:lang w:eastAsia="uk-UA"/>
              </w:rPr>
              <w:t>1821183400:04:001:0107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2,7660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1821183400:04:002:0030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2,7510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1821183400:04:002:0017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2,6700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1821183400:04:001:0040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2,6682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1821183400:04:001:0039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2,5825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1821183400:04:001:0045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2,4817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1821183400:04:002:0134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2,4036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1821183400:04:001:0051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2,2523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1821183400:04:001:0030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2,1117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1821183400:04:001:0011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1,3825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1821183400:04:002:0130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0,5077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1821183400:04:001:0016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4,7826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1821183400:04:002:0061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4,6315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1821183400:04:002:0062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4,5688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1821183400:04:002:0065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4,5593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1821183400:04:002:0054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4,5016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1821183400:04:002:0095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4,4592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1821183400:04:002:0060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4,2929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1821183400:04:002:0166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4,1438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1821183400:04:002:0137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4,0948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1821183400:04:002:0138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4,0278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1821183400:04:002:0151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660C11" w:rsidP="00FA204F">
            <w:pPr>
              <w:jc w:val="center"/>
              <w:rPr>
                <w:lang w:eastAsia="uk-UA"/>
              </w:rPr>
            </w:pPr>
            <w:r w:rsidRPr="00660C11">
              <w:rPr>
                <w:lang w:eastAsia="uk-UA"/>
              </w:rPr>
              <w:t>3,861</w:t>
            </w:r>
            <w:r w:rsidR="00FA204F">
              <w:rPr>
                <w:lang w:eastAsia="uk-UA"/>
              </w:rPr>
              <w:t>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1821183400:04:002:0132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3,8036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1821183400:04:001:0088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3,7930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1821183400:04:002:0150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3,7893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1821183400:04:001:0058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4,1736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1821186500:06:002:0112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4,0599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1821186500:06:002:0025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4,0089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1821186500:06:002:0084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4,0019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1821186500:06:002:0055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3,9213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1821186500:06:002:0075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3,8978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1821186500:06:002:0054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lastRenderedPageBreak/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3,8978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1821186500:06:002:0113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3,8961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1821186500:06:002:0118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3,8683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1821186500:06:002:0012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2,7136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1821186500:06:002:0120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2,5812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1821186500:06:002:0140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1,3331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1821186500:06:002:0141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1,2754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1821186500:06:002:0121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4,1264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1821186500:06:001:0170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9,5312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1821186500:06:002:0129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6,5123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1821186500:06:002:0142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5,6167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1821186500:06:002:0119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5,1646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1821186500:06:002:0099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660C11" w:rsidP="00FA204F">
            <w:pPr>
              <w:jc w:val="center"/>
              <w:rPr>
                <w:lang w:eastAsia="uk-UA"/>
              </w:rPr>
            </w:pPr>
            <w:r w:rsidRPr="00660C11">
              <w:rPr>
                <w:lang w:eastAsia="uk-UA"/>
              </w:rPr>
              <w:t>5,1</w:t>
            </w:r>
            <w:r w:rsidR="00FA204F">
              <w:rPr>
                <w:lang w:eastAsia="uk-UA"/>
              </w:rPr>
              <w:t>551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1821186500:06:002:0096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5,0971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1821186500:06:002:0111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4,7702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1821186500:06:002:0048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4,6648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1821186500:06:002:0134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4,5371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1821186500:06:002:0090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4,4061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1821186500:06:002:0133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4,3712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1821186500:06:002:0127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4,1899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1821186500:06:002:0021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3,5378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1821186500:06:001:0244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3,4348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1821186500:06:001:0308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3,3100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1821186500:06:001:0299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3,2989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1821186500:06:001:0258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3,2935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1821186500:06:001:0201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3,2934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1821186500:06:001:0209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3,2779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1821186500:06:001:0208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3,1169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1821186500:06:001:0157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2,7058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1821186500:06:001:0151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2,5272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1821186500:06:001:0154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2,4925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1821186500:06:001:0155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2,4723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1821186500:06:001:0137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1,3662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1821186500:06:001:0259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3,2834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1821186500:06:001:0167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660C11" w:rsidP="00FA204F">
            <w:pPr>
              <w:jc w:val="center"/>
              <w:rPr>
                <w:lang w:eastAsia="uk-UA"/>
              </w:rPr>
            </w:pPr>
            <w:r w:rsidRPr="00660C11">
              <w:rPr>
                <w:lang w:eastAsia="uk-UA"/>
              </w:rPr>
              <w:t>2</w:t>
            </w:r>
            <w:r w:rsidR="00FA204F">
              <w:rPr>
                <w:lang w:eastAsia="uk-UA"/>
              </w:rPr>
              <w:t>,7295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1821186500:06:001:0156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2,2462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1821186500:06:001:0279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8,0077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1821186500:06:001:0230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5,0084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1821186500:06:001:0334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4,5985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1821186500:06:001:0261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4,5947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1821186500:06:001:0350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4,5571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1821186500:06:001:0250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4,5385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1821186500:06:001:0336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4,3848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1821186500:06:001:0351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4,1668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1821186500:06:001:0260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4,1352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1821186500:06:001:0262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4,0731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1821186500:06:001:0106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3,9508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1821186500:06:001:0322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lastRenderedPageBreak/>
              <w:t>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3,8533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1821186500:06:001:0179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3,7280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1821186500:06:001:0251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3,6864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1821186500:06:001:0175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3,6762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1821186500:06:001:0245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3,6723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1821186500:06:001:0172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3,6119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1821186500:06:001:0335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3,5813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1821186500:06:001:0174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3,5511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1821186500:06:001:0304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5,3190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1821186500:06:001:0034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5,3140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1821186500:06:001:0018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5,3085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1821186500:06:001:0026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5,2040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1821186500:06:001:0033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4,4726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1821186500:06:001:0037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4,2168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1821186500:06:001:0021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4,0077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1821186500:06:001:0042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2,4223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1821186500:06:001:0040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2,0025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1821186500:06:001:0041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4,6271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1821186500:06:002:0158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4,1049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1821186500:06:002:0148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3,7521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1821186500:06:002:0205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3,5707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1821186500:06:002:0163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3,5441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1821186500:06:002:0149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3,5388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1821186500:06:002:0178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3,4596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1821186500:06:002:0169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3,4187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1821186500:06:002:0152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3,4173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1821186500:06:002:0150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60C11" w:rsidRPr="00660C11" w:rsidRDefault="00FA204F" w:rsidP="00FA204F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3,5864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60C11" w:rsidRPr="00660C11" w:rsidRDefault="00660C11" w:rsidP="00FA204F">
            <w:pPr>
              <w:jc w:val="center"/>
              <w:rPr>
                <w:color w:val="000000"/>
                <w:lang w:eastAsia="uk-UA"/>
              </w:rPr>
            </w:pPr>
            <w:r w:rsidRPr="00660C11">
              <w:rPr>
                <w:color w:val="000000"/>
                <w:lang w:eastAsia="uk-UA"/>
              </w:rPr>
              <w:t>1821186500:06:002:0164</w:t>
            </w:r>
          </w:p>
        </w:tc>
      </w:tr>
      <w:tr w:rsidR="00660C11" w:rsidRPr="00660C11" w:rsidTr="00FA204F">
        <w:trPr>
          <w:trHeight w:val="315"/>
          <w:jc w:val="center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C11" w:rsidRPr="00660C11" w:rsidRDefault="00FA204F" w:rsidP="00660C1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Всього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C11" w:rsidRPr="00660C11" w:rsidRDefault="00FA204F" w:rsidP="00FA204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415,3200</w:t>
            </w: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C11" w:rsidRPr="00660C11" w:rsidRDefault="00660C11" w:rsidP="00660C11">
            <w:pPr>
              <w:jc w:val="right"/>
              <w:rPr>
                <w:color w:val="000000"/>
                <w:lang w:eastAsia="uk-UA"/>
              </w:rPr>
            </w:pPr>
          </w:p>
        </w:tc>
      </w:tr>
    </w:tbl>
    <w:p w:rsidR="005E213B" w:rsidRDefault="005E213B" w:rsidP="00294FF9">
      <w:pPr>
        <w:jc w:val="center"/>
        <w:rPr>
          <w:b/>
        </w:rPr>
      </w:pPr>
    </w:p>
    <w:p w:rsidR="00660C11" w:rsidRDefault="00660C11" w:rsidP="005E213B">
      <w:pPr>
        <w:jc w:val="center"/>
        <w:rPr>
          <w:b/>
        </w:rPr>
      </w:pPr>
    </w:p>
    <w:p w:rsidR="00FA204F" w:rsidRDefault="00FA204F" w:rsidP="00FA204F">
      <w:pPr>
        <w:ind w:left="567"/>
        <w:rPr>
          <w:b/>
        </w:rPr>
      </w:pPr>
      <w:r>
        <w:rPr>
          <w:b/>
        </w:rPr>
        <w:t>Начальник відділу земельних ресурсів</w:t>
      </w:r>
    </w:p>
    <w:p w:rsidR="005E213B" w:rsidRDefault="00FA204F" w:rsidP="00FA204F">
      <w:pPr>
        <w:ind w:left="567"/>
        <w:rPr>
          <w:b/>
        </w:rPr>
      </w:pPr>
      <w:r>
        <w:rPr>
          <w:b/>
        </w:rPr>
        <w:t>Новоборівської селищної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О.П. Гаращук</w:t>
      </w:r>
    </w:p>
    <w:p w:rsidR="005E213B" w:rsidRDefault="005E213B" w:rsidP="00294FF9">
      <w:pPr>
        <w:jc w:val="center"/>
        <w:rPr>
          <w:b/>
        </w:rPr>
      </w:pPr>
    </w:p>
    <w:p w:rsidR="00F61410" w:rsidRPr="008B3612" w:rsidRDefault="00F61410" w:rsidP="00294FF9">
      <w:pPr>
        <w:jc w:val="center"/>
        <w:rPr>
          <w:b/>
        </w:rPr>
      </w:pPr>
      <w:bookmarkStart w:id="0" w:name="_GoBack"/>
      <w:bookmarkEnd w:id="0"/>
    </w:p>
    <w:sectPr w:rsidR="00F61410" w:rsidRPr="008B3612" w:rsidSect="00FA204F">
      <w:pgSz w:w="11906" w:h="16838"/>
      <w:pgMar w:top="568" w:right="567" w:bottom="709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3DE" w:rsidRDefault="003C43DE" w:rsidP="001207DE">
      <w:r>
        <w:separator/>
      </w:r>
    </w:p>
  </w:endnote>
  <w:endnote w:type="continuationSeparator" w:id="0">
    <w:p w:rsidR="003C43DE" w:rsidRDefault="003C43DE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3DE" w:rsidRDefault="003C43DE" w:rsidP="001207DE">
      <w:r>
        <w:separator/>
      </w:r>
    </w:p>
  </w:footnote>
  <w:footnote w:type="continuationSeparator" w:id="0">
    <w:p w:rsidR="003C43DE" w:rsidRDefault="003C43DE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0D6B765A"/>
    <w:multiLevelType w:val="hybridMultilevel"/>
    <w:tmpl w:val="15F2401C"/>
    <w:lvl w:ilvl="0" w:tplc="D8302530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5F2DAA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6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F36CAC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7C92A7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7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2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F831D6D"/>
    <w:multiLevelType w:val="hybridMultilevel"/>
    <w:tmpl w:val="2DF2E166"/>
    <w:lvl w:ilvl="0" w:tplc="435699B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21"/>
  </w:num>
  <w:num w:numId="3">
    <w:abstractNumId w:val="1"/>
  </w:num>
  <w:num w:numId="4">
    <w:abstractNumId w:val="5"/>
  </w:num>
  <w:num w:numId="5">
    <w:abstractNumId w:val="16"/>
  </w:num>
  <w:num w:numId="6">
    <w:abstractNumId w:val="15"/>
  </w:num>
  <w:num w:numId="7">
    <w:abstractNumId w:val="6"/>
  </w:num>
  <w:num w:numId="8">
    <w:abstractNumId w:val="17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  <w:num w:numId="14">
    <w:abstractNumId w:val="10"/>
  </w:num>
  <w:num w:numId="15">
    <w:abstractNumId w:val="20"/>
  </w:num>
  <w:num w:numId="16">
    <w:abstractNumId w:val="22"/>
  </w:num>
  <w:num w:numId="17">
    <w:abstractNumId w:val="19"/>
  </w:num>
  <w:num w:numId="18">
    <w:abstractNumId w:val="12"/>
  </w:num>
  <w:num w:numId="19">
    <w:abstractNumId w:val="18"/>
  </w:num>
  <w:num w:numId="20">
    <w:abstractNumId w:val="14"/>
  </w:num>
  <w:num w:numId="21">
    <w:abstractNumId w:val="7"/>
  </w:num>
  <w:num w:numId="22">
    <w:abstractNumId w:val="23"/>
  </w:num>
  <w:num w:numId="23">
    <w:abstractNumId w:val="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6FD"/>
    <w:rsid w:val="0006489A"/>
    <w:rsid w:val="0006570C"/>
    <w:rsid w:val="000708B3"/>
    <w:rsid w:val="00073066"/>
    <w:rsid w:val="000766C7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1CDE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27AB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AE6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08BF"/>
    <w:rsid w:val="00302702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1E47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0D15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3DE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9FF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0072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48C2"/>
    <w:rsid w:val="00566788"/>
    <w:rsid w:val="005673C9"/>
    <w:rsid w:val="005676F5"/>
    <w:rsid w:val="00567822"/>
    <w:rsid w:val="00570AA4"/>
    <w:rsid w:val="00570AC3"/>
    <w:rsid w:val="0057209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0C1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42F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574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3324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255"/>
    <w:rsid w:val="00A014BF"/>
    <w:rsid w:val="00A015D6"/>
    <w:rsid w:val="00A024EA"/>
    <w:rsid w:val="00A02684"/>
    <w:rsid w:val="00A03E9E"/>
    <w:rsid w:val="00A04705"/>
    <w:rsid w:val="00A04D59"/>
    <w:rsid w:val="00A0624F"/>
    <w:rsid w:val="00A06BD1"/>
    <w:rsid w:val="00A06BF8"/>
    <w:rsid w:val="00A0745E"/>
    <w:rsid w:val="00A0785E"/>
    <w:rsid w:val="00A07ED2"/>
    <w:rsid w:val="00A10282"/>
    <w:rsid w:val="00A10AEC"/>
    <w:rsid w:val="00A11C49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84"/>
    <w:rsid w:val="00A326EC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54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DB1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1BD"/>
    <w:rsid w:val="00BF6590"/>
    <w:rsid w:val="00BF7D93"/>
    <w:rsid w:val="00C01CA6"/>
    <w:rsid w:val="00C01FCB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31D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3998"/>
    <w:rsid w:val="00CB6BE2"/>
    <w:rsid w:val="00CB71CA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0C95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1774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4C24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E79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D2B"/>
    <w:rsid w:val="00FA204F"/>
    <w:rsid w:val="00FA3334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B77AD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0A00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6D4C4"/>
  <w15:docId w15:val="{ADC538ED-27A3-4345-9EEA-90EA7FF7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A2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BC88B-AB6E-4656-8D2D-3DB8BF20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4081</Words>
  <Characters>2327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</cp:revision>
  <cp:lastPrinted>2019-11-29T09:40:00Z</cp:lastPrinted>
  <dcterms:created xsi:type="dcterms:W3CDTF">2017-02-15T06:07:00Z</dcterms:created>
  <dcterms:modified xsi:type="dcterms:W3CDTF">2019-12-12T07:37:00Z</dcterms:modified>
</cp:coreProperties>
</file>