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2F2319" w:rsidRDefault="004F7D1A" w:rsidP="002F2319">
      <w:pPr>
        <w:jc w:val="center"/>
        <w:outlineLvl w:val="0"/>
        <w:rPr>
          <w:sz w:val="24"/>
          <w:szCs w:val="24"/>
          <w:lang w:val="uk-UA"/>
        </w:rPr>
      </w:pPr>
      <w:r w:rsidRPr="002F2319">
        <w:rPr>
          <w:sz w:val="24"/>
          <w:szCs w:val="24"/>
        </w:rPr>
        <w:t xml:space="preserve">У К </w:t>
      </w:r>
      <w:proofErr w:type="gramStart"/>
      <w:r w:rsidRPr="002F2319">
        <w:rPr>
          <w:sz w:val="24"/>
          <w:szCs w:val="24"/>
        </w:rPr>
        <w:t>Р</w:t>
      </w:r>
      <w:proofErr w:type="gramEnd"/>
      <w:r w:rsidRPr="002F2319">
        <w:rPr>
          <w:sz w:val="24"/>
          <w:szCs w:val="24"/>
        </w:rPr>
        <w:t xml:space="preserve"> А Ї Н А</w:t>
      </w:r>
    </w:p>
    <w:p w:rsidR="004F7D1A" w:rsidRPr="002F2319" w:rsidRDefault="002F2319" w:rsidP="004F7D1A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</w:t>
      </w:r>
      <w:r>
        <w:rPr>
          <w:sz w:val="24"/>
          <w:szCs w:val="24"/>
          <w:lang w:val="uk-UA"/>
        </w:rPr>
        <w:t xml:space="preserve"> </w:t>
      </w:r>
      <w:r w:rsidR="004F7D1A" w:rsidRPr="002F2319">
        <w:rPr>
          <w:sz w:val="24"/>
          <w:szCs w:val="24"/>
        </w:rPr>
        <w:t>СЕЛИЩНА РАДА</w:t>
      </w:r>
    </w:p>
    <w:p w:rsidR="004F7D1A" w:rsidRPr="002F2319" w:rsidRDefault="002F2319" w:rsidP="002F2319">
      <w:pPr>
        <w:jc w:val="center"/>
        <w:outlineLvl w:val="0"/>
        <w:rPr>
          <w:sz w:val="24"/>
          <w:szCs w:val="24"/>
          <w:lang w:val="uk-UA"/>
        </w:rPr>
      </w:pPr>
      <w:r w:rsidRPr="002F2319"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="004F7D1A" w:rsidRPr="002F2319">
        <w:rPr>
          <w:sz w:val="24"/>
          <w:szCs w:val="24"/>
        </w:rPr>
        <w:t>ЖИТОМИРСЬКОЇ ОБЛАСТІ</w:t>
      </w:r>
    </w:p>
    <w:p w:rsidR="004F7D1A" w:rsidRPr="002F2319" w:rsidRDefault="002F2319" w:rsidP="004F7D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</w:t>
      </w:r>
      <w:r w:rsidR="004F7D1A" w:rsidRPr="002F2319">
        <w:rPr>
          <w:b/>
          <w:sz w:val="24"/>
          <w:szCs w:val="24"/>
        </w:rPr>
        <w:t xml:space="preserve"> КОМІТЕТ</w:t>
      </w:r>
    </w:p>
    <w:p w:rsidR="004F7D1A" w:rsidRPr="002F2319" w:rsidRDefault="004F7D1A" w:rsidP="004F7D1A">
      <w:pPr>
        <w:jc w:val="center"/>
        <w:rPr>
          <w:b/>
          <w:sz w:val="24"/>
          <w:szCs w:val="24"/>
          <w:lang w:val="uk-UA"/>
        </w:rPr>
      </w:pPr>
      <w:r w:rsidRPr="002F2319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2F2319">
        <w:rPr>
          <w:b/>
          <w:sz w:val="24"/>
          <w:szCs w:val="24"/>
        </w:rPr>
        <w:t>Н</w:t>
      </w:r>
      <w:proofErr w:type="spellEnd"/>
      <w:proofErr w:type="gramEnd"/>
      <w:r w:rsidRPr="002F2319">
        <w:rPr>
          <w:b/>
          <w:sz w:val="24"/>
          <w:szCs w:val="24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216E3C" w:rsidRPr="009F1CF2" w:rsidRDefault="009F1CF2" w:rsidP="00216E3C">
      <w:pPr>
        <w:tabs>
          <w:tab w:val="left" w:pos="720"/>
        </w:tabs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</w:t>
      </w:r>
      <w:r w:rsidR="00232895">
        <w:rPr>
          <w:sz w:val="24"/>
          <w:szCs w:val="24"/>
          <w:lang w:val="uk-UA"/>
        </w:rPr>
        <w:t xml:space="preserve">08 </w:t>
      </w:r>
      <w:r w:rsidR="00D815D9">
        <w:rPr>
          <w:sz w:val="24"/>
          <w:szCs w:val="24"/>
          <w:lang w:val="uk-UA"/>
        </w:rPr>
        <w:t>червня</w:t>
      </w:r>
      <w:r w:rsidRPr="009F1CF2">
        <w:rPr>
          <w:sz w:val="24"/>
          <w:szCs w:val="24"/>
          <w:lang w:val="uk-UA"/>
        </w:rPr>
        <w:t xml:space="preserve"> 2018</w:t>
      </w:r>
      <w:r w:rsidR="00E25082" w:rsidRPr="009F1CF2">
        <w:rPr>
          <w:sz w:val="24"/>
          <w:szCs w:val="24"/>
          <w:lang w:val="uk-UA"/>
        </w:rPr>
        <w:t xml:space="preserve"> </w:t>
      </w:r>
      <w:r w:rsidR="00216E3C" w:rsidRPr="009F1CF2">
        <w:rPr>
          <w:sz w:val="24"/>
          <w:szCs w:val="24"/>
          <w:lang w:val="uk-UA"/>
        </w:rPr>
        <w:t xml:space="preserve"> року</w:t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A813C2">
        <w:rPr>
          <w:sz w:val="24"/>
          <w:szCs w:val="24"/>
          <w:lang w:val="uk-UA"/>
        </w:rPr>
        <w:t xml:space="preserve">           </w:t>
      </w:r>
      <w:r w:rsidR="0078785E" w:rsidRPr="009F1CF2">
        <w:rPr>
          <w:sz w:val="24"/>
          <w:szCs w:val="24"/>
          <w:lang w:val="uk-UA"/>
        </w:rPr>
        <w:t xml:space="preserve">    </w:t>
      </w:r>
      <w:r w:rsidR="00663407" w:rsidRPr="009F1CF2">
        <w:rPr>
          <w:sz w:val="24"/>
          <w:szCs w:val="24"/>
        </w:rPr>
        <w:t>№</w:t>
      </w:r>
      <w:r w:rsidR="0078785E" w:rsidRPr="009F1CF2">
        <w:rPr>
          <w:sz w:val="24"/>
          <w:szCs w:val="24"/>
          <w:lang w:val="uk-UA"/>
        </w:rPr>
        <w:t xml:space="preserve"> </w:t>
      </w:r>
      <w:r w:rsidR="00AF1387" w:rsidRPr="009F1CF2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1A55F7">
        <w:rPr>
          <w:sz w:val="24"/>
          <w:szCs w:val="24"/>
          <w:lang w:val="uk-UA"/>
        </w:rPr>
        <w:t>112</w:t>
      </w:r>
    </w:p>
    <w:p w:rsidR="00216E3C" w:rsidRPr="009F1CF2" w:rsidRDefault="00216E3C" w:rsidP="00216E3C">
      <w:pPr>
        <w:rPr>
          <w:sz w:val="24"/>
          <w:szCs w:val="24"/>
          <w:lang w:val="uk-UA"/>
        </w:rPr>
      </w:pPr>
    </w:p>
    <w:p w:rsidR="001A55F7" w:rsidRDefault="001A55F7" w:rsidP="001A55F7">
      <w:pPr>
        <w:pStyle w:val="aa"/>
        <w:shd w:val="clear" w:color="auto" w:fill="FFFFFF" w:themeFill="background1"/>
        <w:spacing w:before="0" w:beforeAutospacing="0" w:after="0" w:afterAutospacing="0" w:line="276" w:lineRule="auto"/>
        <w:rPr>
          <w:b/>
          <w:color w:val="0D1216"/>
        </w:rPr>
      </w:pPr>
      <w:r>
        <w:rPr>
          <w:b/>
          <w:color w:val="0D1216"/>
        </w:rPr>
        <w:t xml:space="preserve">Про наведення належного санітарного </w:t>
      </w:r>
    </w:p>
    <w:p w:rsidR="001A55F7" w:rsidRDefault="001A55F7" w:rsidP="001A55F7">
      <w:pPr>
        <w:pStyle w:val="aa"/>
        <w:shd w:val="clear" w:color="auto" w:fill="FFFFFF" w:themeFill="background1"/>
        <w:spacing w:before="0" w:beforeAutospacing="0" w:after="0" w:afterAutospacing="0" w:line="276" w:lineRule="auto"/>
        <w:rPr>
          <w:b/>
          <w:color w:val="0D1216"/>
        </w:rPr>
      </w:pPr>
      <w:r>
        <w:rPr>
          <w:b/>
          <w:color w:val="0D1216"/>
        </w:rPr>
        <w:t>стану на прибудинковій території</w:t>
      </w:r>
    </w:p>
    <w:p w:rsidR="001A55F7" w:rsidRDefault="001A55F7" w:rsidP="001A55F7">
      <w:pPr>
        <w:pStyle w:val="aa"/>
        <w:shd w:val="clear" w:color="auto" w:fill="FFFFFF" w:themeFill="background1"/>
        <w:spacing w:before="0" w:beforeAutospacing="0" w:after="0" w:afterAutospacing="0" w:line="276" w:lineRule="auto"/>
        <w:jc w:val="both"/>
        <w:rPr>
          <w:b/>
          <w:color w:val="0D1216"/>
        </w:rPr>
      </w:pPr>
      <w:r>
        <w:rPr>
          <w:b/>
          <w:color w:val="0D1216"/>
        </w:rPr>
        <w:t>багатоквартирного будинку </w:t>
      </w:r>
      <w:r w:rsidR="002F108D">
        <w:rPr>
          <w:b/>
          <w:color w:val="0D1216"/>
        </w:rPr>
        <w:t xml:space="preserve"> </w:t>
      </w:r>
    </w:p>
    <w:p w:rsidR="001A55F7" w:rsidRDefault="001A55F7" w:rsidP="001A55F7">
      <w:pPr>
        <w:pStyle w:val="aa"/>
        <w:shd w:val="clear" w:color="auto" w:fill="FFFFFF" w:themeFill="background1"/>
        <w:spacing w:before="0" w:beforeAutospacing="0" w:after="0" w:afterAutospacing="0" w:line="276" w:lineRule="auto"/>
        <w:jc w:val="both"/>
        <w:rPr>
          <w:color w:val="0D1216"/>
        </w:rPr>
      </w:pPr>
      <w:r>
        <w:rPr>
          <w:b/>
          <w:color w:val="0D1216"/>
        </w:rPr>
        <w:br/>
      </w:r>
      <w:r>
        <w:rPr>
          <w:color w:val="0D1216"/>
        </w:rPr>
        <w:t xml:space="preserve">          Керуючись статтею п.1 п. б  33 Закону України «Про місцеве самоврядування в Україні», Законом України «Про благоустрій населених пунктів», Законом України «Про охорону навколишнього природного середовища», </w:t>
      </w:r>
      <w:r w:rsidR="00C34F83">
        <w:rPr>
          <w:color w:val="0D1216"/>
        </w:rPr>
        <w:t xml:space="preserve">згідно рішення Новоборівської селищної ради </w:t>
      </w:r>
      <w:r w:rsidR="00C34F83">
        <w:rPr>
          <w:color w:val="000000" w:themeColor="text1"/>
        </w:rPr>
        <w:t xml:space="preserve">«Про затвердження </w:t>
      </w:r>
      <w:r w:rsidR="00C34F83" w:rsidRPr="006906EF">
        <w:rPr>
          <w:color w:val="000000" w:themeColor="text1"/>
        </w:rPr>
        <w:t xml:space="preserve">Правил благоустрою </w:t>
      </w:r>
      <w:r w:rsidR="00C34F83">
        <w:rPr>
          <w:color w:val="000000" w:themeColor="text1"/>
        </w:rPr>
        <w:t>Новоборівської селищної ради об’єднаної територіальної громади» затверджених рішенням сесії № 174 від 09.08.2016 року</w:t>
      </w:r>
      <w:r>
        <w:rPr>
          <w:color w:val="0D1216"/>
        </w:rPr>
        <w:t xml:space="preserve">, у зв’язку із клопотанням </w:t>
      </w:r>
      <w:proofErr w:type="spellStart"/>
      <w:r>
        <w:rPr>
          <w:color w:val="0D1216"/>
        </w:rPr>
        <w:t>Новоборівського</w:t>
      </w:r>
      <w:proofErr w:type="spellEnd"/>
      <w:r>
        <w:rPr>
          <w:color w:val="0D1216"/>
        </w:rPr>
        <w:t xml:space="preserve"> ЖКП вх. № 1002 від 04.06.2018 року, виконком селищної ради</w:t>
      </w:r>
    </w:p>
    <w:p w:rsidR="001A55F7" w:rsidRDefault="001A55F7" w:rsidP="002F108D">
      <w:pPr>
        <w:pStyle w:val="aa"/>
        <w:shd w:val="clear" w:color="auto" w:fill="FFFFFF" w:themeFill="background1"/>
        <w:spacing w:before="180" w:beforeAutospacing="0" w:after="180" w:afterAutospacing="0"/>
        <w:rPr>
          <w:color w:val="0D1216"/>
        </w:rPr>
      </w:pPr>
      <w:r>
        <w:rPr>
          <w:color w:val="0D1216"/>
        </w:rPr>
        <w:t>В И Р І Ш И В:</w:t>
      </w:r>
    </w:p>
    <w:p w:rsidR="002F108D" w:rsidRPr="002F108D" w:rsidRDefault="001A55F7" w:rsidP="001A55F7">
      <w:pPr>
        <w:pStyle w:val="aa"/>
        <w:numPr>
          <w:ilvl w:val="0"/>
          <w:numId w:val="33"/>
        </w:numPr>
        <w:shd w:val="clear" w:color="auto" w:fill="FFFFFF" w:themeFill="background1"/>
        <w:tabs>
          <w:tab w:val="left" w:pos="851"/>
        </w:tabs>
        <w:spacing w:before="180" w:beforeAutospacing="0" w:after="180" w:afterAutospacing="0"/>
        <w:ind w:left="0" w:firstLine="567"/>
        <w:jc w:val="both"/>
      </w:pPr>
      <w:r w:rsidRPr="002F108D">
        <w:rPr>
          <w:color w:val="0D1216"/>
        </w:rPr>
        <w:t xml:space="preserve">Рекомендувати гр. Завірюсі Олені </w:t>
      </w:r>
      <w:proofErr w:type="spellStart"/>
      <w:r w:rsidRPr="002F108D">
        <w:rPr>
          <w:color w:val="0D1216"/>
        </w:rPr>
        <w:t>Чеславівні</w:t>
      </w:r>
      <w:proofErr w:type="spellEnd"/>
      <w:r w:rsidRPr="002F108D">
        <w:rPr>
          <w:rStyle w:val="apple-converted-space"/>
          <w:color w:val="0D1216"/>
        </w:rPr>
        <w:t>  в 10-ти денний термін навести належний санітарний стан</w:t>
      </w:r>
      <w:r w:rsidRPr="002F108D">
        <w:rPr>
          <w:color w:val="0D1216"/>
        </w:rPr>
        <w:t xml:space="preserve"> на прибудинковій території багатоквартирного будинку, за адресою: вул. </w:t>
      </w:r>
      <w:proofErr w:type="spellStart"/>
      <w:r w:rsidRPr="002F108D">
        <w:rPr>
          <w:color w:val="0D1216"/>
        </w:rPr>
        <w:t>Ірш</w:t>
      </w:r>
      <w:r w:rsidR="00A01DC8">
        <w:rPr>
          <w:color w:val="0D1216"/>
        </w:rPr>
        <w:t>анська</w:t>
      </w:r>
      <w:proofErr w:type="spellEnd"/>
      <w:r w:rsidR="00A01DC8">
        <w:rPr>
          <w:color w:val="0D1216"/>
        </w:rPr>
        <w:t xml:space="preserve">,3 </w:t>
      </w:r>
      <w:r w:rsidR="002F108D">
        <w:rPr>
          <w:color w:val="0D1216"/>
        </w:rPr>
        <w:t xml:space="preserve"> </w:t>
      </w:r>
      <w:proofErr w:type="spellStart"/>
      <w:r w:rsidR="002F108D">
        <w:rPr>
          <w:color w:val="0D1216"/>
        </w:rPr>
        <w:t>смт</w:t>
      </w:r>
      <w:proofErr w:type="spellEnd"/>
      <w:r w:rsidR="002F108D">
        <w:rPr>
          <w:color w:val="0D1216"/>
        </w:rPr>
        <w:t>. Нова Борова;</w:t>
      </w:r>
    </w:p>
    <w:p w:rsidR="001A55F7" w:rsidRDefault="001A55F7" w:rsidP="001A55F7">
      <w:pPr>
        <w:pStyle w:val="aa"/>
        <w:numPr>
          <w:ilvl w:val="0"/>
          <w:numId w:val="33"/>
        </w:numPr>
        <w:shd w:val="clear" w:color="auto" w:fill="FFFFFF" w:themeFill="background1"/>
        <w:tabs>
          <w:tab w:val="left" w:pos="851"/>
        </w:tabs>
        <w:spacing w:before="180" w:beforeAutospacing="0" w:after="180" w:afterAutospacing="0"/>
        <w:ind w:left="0" w:firstLine="567"/>
        <w:jc w:val="both"/>
        <w:rPr>
          <w:rStyle w:val="apple-converted-space"/>
        </w:rPr>
      </w:pPr>
      <w:r w:rsidRPr="002F108D">
        <w:rPr>
          <w:color w:val="0D1216"/>
        </w:rPr>
        <w:t>Керуючому справами (секретарю) виконавчого комітету попередити                          гр. Завірюху О.Ч. про відпові</w:t>
      </w:r>
      <w:r w:rsidR="00A01DC8">
        <w:rPr>
          <w:color w:val="0D1216"/>
        </w:rPr>
        <w:t xml:space="preserve">дальність передбачену ст. </w:t>
      </w:r>
      <w:r w:rsidRPr="002F108D">
        <w:rPr>
          <w:color w:val="0D1216"/>
        </w:rPr>
        <w:t>152 Код</w:t>
      </w:r>
      <w:r w:rsidR="00A01DC8">
        <w:rPr>
          <w:color w:val="0D1216"/>
        </w:rPr>
        <w:t>ексу України про адміністративні</w:t>
      </w:r>
      <w:r w:rsidRPr="002F108D">
        <w:rPr>
          <w:color w:val="0D1216"/>
        </w:rPr>
        <w:t xml:space="preserve"> правопорушення;</w:t>
      </w:r>
    </w:p>
    <w:p w:rsidR="001A55F7" w:rsidRDefault="001A55F7" w:rsidP="001A55F7">
      <w:pPr>
        <w:pStyle w:val="aa"/>
        <w:numPr>
          <w:ilvl w:val="0"/>
          <w:numId w:val="33"/>
        </w:numPr>
        <w:shd w:val="clear" w:color="auto" w:fill="FFFFFF" w:themeFill="background1"/>
        <w:tabs>
          <w:tab w:val="left" w:pos="851"/>
        </w:tabs>
        <w:spacing w:before="180" w:beforeAutospacing="0" w:after="180" w:afterAutospacing="0"/>
        <w:ind w:left="0" w:firstLine="567"/>
        <w:jc w:val="both"/>
      </w:pPr>
      <w:r>
        <w:rPr>
          <w:color w:val="0D1216"/>
        </w:rPr>
        <w:t xml:space="preserve">Інспектору дільниці благоустрою </w:t>
      </w:r>
      <w:proofErr w:type="spellStart"/>
      <w:r>
        <w:rPr>
          <w:color w:val="0D1216"/>
        </w:rPr>
        <w:t>Новоборівського</w:t>
      </w:r>
      <w:proofErr w:type="spellEnd"/>
      <w:r>
        <w:rPr>
          <w:color w:val="0D1216"/>
        </w:rPr>
        <w:t xml:space="preserve"> житлово-комунального підприємства Міщенко Є.В., в разі невиконання, зазначеного в п. </w:t>
      </w:r>
      <w:r w:rsidR="002F108D">
        <w:rPr>
          <w:color w:val="0D1216"/>
        </w:rPr>
        <w:t>1</w:t>
      </w:r>
      <w:r>
        <w:rPr>
          <w:color w:val="0D1216"/>
        </w:rPr>
        <w:t xml:space="preserve"> даного рішення скласти протокол про адміністративне правопорушення;</w:t>
      </w:r>
    </w:p>
    <w:p w:rsidR="001A55F7" w:rsidRDefault="001A55F7" w:rsidP="001A55F7">
      <w:pPr>
        <w:pStyle w:val="aa"/>
        <w:numPr>
          <w:ilvl w:val="0"/>
          <w:numId w:val="33"/>
        </w:numPr>
        <w:shd w:val="clear" w:color="auto" w:fill="FFFFFF" w:themeFill="background1"/>
        <w:tabs>
          <w:tab w:val="left" w:pos="851"/>
        </w:tabs>
        <w:spacing w:before="180" w:beforeAutospacing="0" w:after="180" w:afterAutospacing="0"/>
        <w:ind w:left="0" w:firstLine="567"/>
        <w:jc w:val="both"/>
        <w:rPr>
          <w:color w:val="0D1216"/>
        </w:rPr>
      </w:pPr>
      <w:r>
        <w:rPr>
          <w:color w:val="0D1216"/>
        </w:rPr>
        <w:t xml:space="preserve">Контроль за ходом виконання даного рішення покласти на заступника селищного голови з питань діяльності виконавчих органів ради Р.І. </w:t>
      </w:r>
      <w:proofErr w:type="spellStart"/>
      <w:r>
        <w:rPr>
          <w:color w:val="0D1216"/>
        </w:rPr>
        <w:t>Семенія</w:t>
      </w:r>
      <w:proofErr w:type="spellEnd"/>
      <w:r>
        <w:rPr>
          <w:color w:val="0D1216"/>
        </w:rPr>
        <w:t>.</w:t>
      </w:r>
    </w:p>
    <w:p w:rsidR="001A55F7" w:rsidRDefault="001A55F7" w:rsidP="001A55F7">
      <w:pPr>
        <w:shd w:val="clear" w:color="auto" w:fill="FFFFFF" w:themeFill="background1"/>
      </w:pPr>
    </w:p>
    <w:p w:rsidR="001A55F7" w:rsidRDefault="001A55F7" w:rsidP="001A55F7">
      <w:pPr>
        <w:shd w:val="clear" w:color="auto" w:fill="FFFFFF" w:themeFill="background1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spellStart"/>
      <w:r>
        <w:rPr>
          <w:sz w:val="24"/>
          <w:szCs w:val="24"/>
        </w:rPr>
        <w:t>Селищний</w:t>
      </w:r>
      <w:proofErr w:type="spellEnd"/>
      <w:r>
        <w:rPr>
          <w:sz w:val="24"/>
          <w:szCs w:val="24"/>
        </w:rPr>
        <w:t xml:space="preserve"> голова                           Г.Л. </w:t>
      </w:r>
      <w:proofErr w:type="spellStart"/>
      <w:r>
        <w:rPr>
          <w:sz w:val="24"/>
          <w:szCs w:val="24"/>
        </w:rPr>
        <w:t>Рудюк</w:t>
      </w:r>
      <w:proofErr w:type="spellEnd"/>
    </w:p>
    <w:p w:rsidR="005A1CED" w:rsidRPr="001A55F7" w:rsidRDefault="005A1CED" w:rsidP="005A1CED">
      <w:pPr>
        <w:rPr>
          <w:sz w:val="10"/>
          <w:szCs w:val="10"/>
        </w:rPr>
      </w:pPr>
    </w:p>
    <w:p w:rsidR="009F1CF2" w:rsidRPr="00E9785A" w:rsidRDefault="005A1CED" w:rsidP="009F1CF2">
      <w:pPr>
        <w:tabs>
          <w:tab w:val="left" w:pos="7020"/>
        </w:tabs>
        <w:ind w:left="720"/>
        <w:jc w:val="both"/>
        <w:rPr>
          <w:sz w:val="20"/>
          <w:lang w:val="uk-UA"/>
        </w:rPr>
      </w:pPr>
      <w:r w:rsidRPr="00E9785A">
        <w:rPr>
          <w:sz w:val="20"/>
          <w:lang w:val="uk-UA"/>
        </w:rPr>
        <w:t xml:space="preserve">Підготувала: </w:t>
      </w:r>
      <w:r w:rsidR="009F1CF2" w:rsidRPr="00E9785A">
        <w:rPr>
          <w:sz w:val="20"/>
          <w:lang w:val="uk-UA"/>
        </w:rPr>
        <w:t>керуючий справами (</w:t>
      </w:r>
      <w:r w:rsidRPr="00E9785A">
        <w:rPr>
          <w:sz w:val="20"/>
          <w:lang w:val="uk-UA"/>
        </w:rPr>
        <w:t>секретар</w:t>
      </w:r>
      <w:r w:rsidR="009F1CF2" w:rsidRPr="00E9785A">
        <w:rPr>
          <w:sz w:val="20"/>
          <w:lang w:val="uk-UA"/>
        </w:rPr>
        <w:t>)</w:t>
      </w:r>
      <w:r w:rsidRPr="00E9785A">
        <w:rPr>
          <w:sz w:val="20"/>
          <w:lang w:val="uk-UA"/>
        </w:rPr>
        <w:t xml:space="preserve"> </w:t>
      </w:r>
      <w:r w:rsidR="009F1CF2" w:rsidRPr="00E9785A">
        <w:rPr>
          <w:sz w:val="20"/>
          <w:lang w:val="uk-UA"/>
        </w:rPr>
        <w:t xml:space="preserve">виконавчого комітету </w:t>
      </w:r>
      <w:r w:rsidR="001A55F7">
        <w:rPr>
          <w:sz w:val="20"/>
          <w:lang w:val="uk-UA"/>
        </w:rPr>
        <w:t xml:space="preserve">А.В. </w:t>
      </w:r>
      <w:r w:rsidR="009F1CF2" w:rsidRPr="00E9785A">
        <w:rPr>
          <w:sz w:val="20"/>
          <w:lang w:val="uk-UA"/>
        </w:rPr>
        <w:t xml:space="preserve">Жарчинська </w:t>
      </w:r>
    </w:p>
    <w:p w:rsidR="002D4081" w:rsidRPr="00E9785A" w:rsidRDefault="002D4081" w:rsidP="00DE3EBC">
      <w:pPr>
        <w:ind w:firstLine="708"/>
        <w:rPr>
          <w:sz w:val="20"/>
          <w:lang w:val="uk-UA"/>
        </w:rPr>
      </w:pPr>
    </w:p>
    <w:sectPr w:rsidR="002D4081" w:rsidRPr="00E9785A" w:rsidSect="00A55260">
      <w:pgSz w:w="11906" w:h="16838"/>
      <w:pgMar w:top="851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DFB" w:rsidRDefault="00A41DFB" w:rsidP="00F24168">
      <w:r>
        <w:separator/>
      </w:r>
    </w:p>
  </w:endnote>
  <w:endnote w:type="continuationSeparator" w:id="0">
    <w:p w:rsidR="00A41DFB" w:rsidRDefault="00A41DFB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DFB" w:rsidRDefault="00A41DFB" w:rsidP="00F24168">
      <w:r>
        <w:separator/>
      </w:r>
    </w:p>
  </w:footnote>
  <w:footnote w:type="continuationSeparator" w:id="0">
    <w:p w:rsidR="00A41DFB" w:rsidRDefault="00A41DFB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175691D"/>
    <w:multiLevelType w:val="hybridMultilevel"/>
    <w:tmpl w:val="A3A6904C"/>
    <w:lvl w:ilvl="0" w:tplc="75107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E37C7"/>
    <w:multiLevelType w:val="hybridMultilevel"/>
    <w:tmpl w:val="CE3C9020"/>
    <w:lvl w:ilvl="0" w:tplc="8DA0CE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50A4C97"/>
    <w:multiLevelType w:val="multilevel"/>
    <w:tmpl w:val="DC6CC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1B15BF"/>
    <w:multiLevelType w:val="multilevel"/>
    <w:tmpl w:val="1D0A6298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9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0">
    <w:nsid w:val="39C50B1C"/>
    <w:multiLevelType w:val="hybridMultilevel"/>
    <w:tmpl w:val="37B2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947625E"/>
    <w:multiLevelType w:val="hybridMultilevel"/>
    <w:tmpl w:val="4532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3503DF"/>
    <w:multiLevelType w:val="hybridMultilevel"/>
    <w:tmpl w:val="A4D4E4D4"/>
    <w:lvl w:ilvl="0" w:tplc="8D50C9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7">
    <w:nsid w:val="509931E4"/>
    <w:multiLevelType w:val="hybridMultilevel"/>
    <w:tmpl w:val="BC3AAA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F41A94"/>
    <w:multiLevelType w:val="hybridMultilevel"/>
    <w:tmpl w:val="DCAEA490"/>
    <w:lvl w:ilvl="0" w:tplc="D5FE236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1">
    <w:nsid w:val="5B9D5AFC"/>
    <w:multiLevelType w:val="multilevel"/>
    <w:tmpl w:val="DA0C7E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2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3">
    <w:nsid w:val="6A0F224E"/>
    <w:multiLevelType w:val="multilevel"/>
    <w:tmpl w:val="A77A63E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A5473A3"/>
    <w:multiLevelType w:val="hybridMultilevel"/>
    <w:tmpl w:val="B112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0016AB"/>
    <w:multiLevelType w:val="hybridMultilevel"/>
    <w:tmpl w:val="E5B4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146108"/>
    <w:multiLevelType w:val="multilevel"/>
    <w:tmpl w:val="939EB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8">
    <w:nsid w:val="70D747A3"/>
    <w:multiLevelType w:val="multilevel"/>
    <w:tmpl w:val="A77A63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0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22"/>
  </w:num>
  <w:num w:numId="5">
    <w:abstractNumId w:val="24"/>
  </w:num>
  <w:num w:numId="6">
    <w:abstractNumId w:val="30"/>
  </w:num>
  <w:num w:numId="7">
    <w:abstractNumId w:val="31"/>
  </w:num>
  <w:num w:numId="8">
    <w:abstractNumId w:val="29"/>
  </w:num>
  <w:num w:numId="9">
    <w:abstractNumId w:val="32"/>
  </w:num>
  <w:num w:numId="10">
    <w:abstractNumId w:val="4"/>
  </w:num>
  <w:num w:numId="11">
    <w:abstractNumId w:val="14"/>
  </w:num>
  <w:num w:numId="12">
    <w:abstractNumId w:val="9"/>
  </w:num>
  <w:num w:numId="13">
    <w:abstractNumId w:val="20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6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2"/>
  </w:num>
  <w:num w:numId="21">
    <w:abstractNumId w:val="16"/>
  </w:num>
  <w:num w:numId="22">
    <w:abstractNumId w:val="25"/>
  </w:num>
  <w:num w:numId="23">
    <w:abstractNumId w:val="3"/>
    <w:lvlOverride w:ilvl="0">
      <w:startOverride w:val="1"/>
    </w:lvlOverride>
  </w:num>
  <w:num w:numId="24">
    <w:abstractNumId w:val="17"/>
  </w:num>
  <w:num w:numId="25">
    <w:abstractNumId w:val="26"/>
  </w:num>
  <w:num w:numId="26">
    <w:abstractNumId w:val="18"/>
  </w:num>
  <w:num w:numId="27">
    <w:abstractNumId w:val="23"/>
  </w:num>
  <w:num w:numId="28">
    <w:abstractNumId w:val="28"/>
  </w:num>
  <w:num w:numId="29">
    <w:abstractNumId w:val="1"/>
  </w:num>
  <w:num w:numId="30">
    <w:abstractNumId w:val="12"/>
  </w:num>
  <w:num w:numId="31">
    <w:abstractNumId w:val="5"/>
  </w:num>
  <w:num w:numId="32">
    <w:abstractNumId w:val="8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29F5"/>
    <w:rsid w:val="0009508E"/>
    <w:rsid w:val="000A3717"/>
    <w:rsid w:val="000C01CA"/>
    <w:rsid w:val="000C259B"/>
    <w:rsid w:val="000C32F4"/>
    <w:rsid w:val="000C56EB"/>
    <w:rsid w:val="000C5A9F"/>
    <w:rsid w:val="000D1D77"/>
    <w:rsid w:val="000E42CE"/>
    <w:rsid w:val="000E4969"/>
    <w:rsid w:val="000F72C4"/>
    <w:rsid w:val="000F7AE9"/>
    <w:rsid w:val="001154F3"/>
    <w:rsid w:val="00120F5B"/>
    <w:rsid w:val="00145ED5"/>
    <w:rsid w:val="001554C1"/>
    <w:rsid w:val="001576B0"/>
    <w:rsid w:val="00165A99"/>
    <w:rsid w:val="00172414"/>
    <w:rsid w:val="00180F73"/>
    <w:rsid w:val="00182062"/>
    <w:rsid w:val="00182063"/>
    <w:rsid w:val="001979A3"/>
    <w:rsid w:val="001A55F7"/>
    <w:rsid w:val="001B57E4"/>
    <w:rsid w:val="001C5522"/>
    <w:rsid w:val="001F0024"/>
    <w:rsid w:val="0020398F"/>
    <w:rsid w:val="00216E3C"/>
    <w:rsid w:val="00220A97"/>
    <w:rsid w:val="002214E0"/>
    <w:rsid w:val="0022413C"/>
    <w:rsid w:val="00232895"/>
    <w:rsid w:val="0026070A"/>
    <w:rsid w:val="002839FD"/>
    <w:rsid w:val="002A22D2"/>
    <w:rsid w:val="002C1008"/>
    <w:rsid w:val="002C646F"/>
    <w:rsid w:val="002D3DEB"/>
    <w:rsid w:val="002D4081"/>
    <w:rsid w:val="002D4986"/>
    <w:rsid w:val="002F108D"/>
    <w:rsid w:val="002F2319"/>
    <w:rsid w:val="00301A7E"/>
    <w:rsid w:val="003157B5"/>
    <w:rsid w:val="00336DFD"/>
    <w:rsid w:val="00337A4A"/>
    <w:rsid w:val="00346750"/>
    <w:rsid w:val="00346E2F"/>
    <w:rsid w:val="00346FFB"/>
    <w:rsid w:val="00386F69"/>
    <w:rsid w:val="00393E60"/>
    <w:rsid w:val="00394D7F"/>
    <w:rsid w:val="003966E0"/>
    <w:rsid w:val="003B54B5"/>
    <w:rsid w:val="003F4A6C"/>
    <w:rsid w:val="003F4FBE"/>
    <w:rsid w:val="003F7052"/>
    <w:rsid w:val="0040395C"/>
    <w:rsid w:val="004105C3"/>
    <w:rsid w:val="004155E9"/>
    <w:rsid w:val="004249C9"/>
    <w:rsid w:val="00425971"/>
    <w:rsid w:val="004353C8"/>
    <w:rsid w:val="004604E2"/>
    <w:rsid w:val="00463861"/>
    <w:rsid w:val="0047345F"/>
    <w:rsid w:val="00497F82"/>
    <w:rsid w:val="00497F91"/>
    <w:rsid w:val="004A561A"/>
    <w:rsid w:val="004C2E0B"/>
    <w:rsid w:val="004E1307"/>
    <w:rsid w:val="004E5D38"/>
    <w:rsid w:val="004F7D1A"/>
    <w:rsid w:val="00517B6D"/>
    <w:rsid w:val="0052283B"/>
    <w:rsid w:val="00524FBF"/>
    <w:rsid w:val="00527867"/>
    <w:rsid w:val="00527C2D"/>
    <w:rsid w:val="005312FC"/>
    <w:rsid w:val="00531A39"/>
    <w:rsid w:val="00532ED1"/>
    <w:rsid w:val="00533E54"/>
    <w:rsid w:val="00536612"/>
    <w:rsid w:val="005375CA"/>
    <w:rsid w:val="0055432B"/>
    <w:rsid w:val="005551CC"/>
    <w:rsid w:val="00560CA7"/>
    <w:rsid w:val="00561D56"/>
    <w:rsid w:val="005677D1"/>
    <w:rsid w:val="005A1CED"/>
    <w:rsid w:val="005B6895"/>
    <w:rsid w:val="005C2E46"/>
    <w:rsid w:val="005D1648"/>
    <w:rsid w:val="005E1488"/>
    <w:rsid w:val="0060000E"/>
    <w:rsid w:val="00606432"/>
    <w:rsid w:val="0062068D"/>
    <w:rsid w:val="00643C51"/>
    <w:rsid w:val="00652E11"/>
    <w:rsid w:val="00663407"/>
    <w:rsid w:val="006710EA"/>
    <w:rsid w:val="00677776"/>
    <w:rsid w:val="006A65D5"/>
    <w:rsid w:val="006A791B"/>
    <w:rsid w:val="006B61B2"/>
    <w:rsid w:val="006C23E0"/>
    <w:rsid w:val="006D29E6"/>
    <w:rsid w:val="006D32AB"/>
    <w:rsid w:val="006D7C30"/>
    <w:rsid w:val="006E2B96"/>
    <w:rsid w:val="006F0A12"/>
    <w:rsid w:val="006F21C7"/>
    <w:rsid w:val="00743274"/>
    <w:rsid w:val="0075224C"/>
    <w:rsid w:val="00756AF8"/>
    <w:rsid w:val="0076119A"/>
    <w:rsid w:val="00762C95"/>
    <w:rsid w:val="007635F2"/>
    <w:rsid w:val="00783B41"/>
    <w:rsid w:val="0078785E"/>
    <w:rsid w:val="00790876"/>
    <w:rsid w:val="00792544"/>
    <w:rsid w:val="007A578A"/>
    <w:rsid w:val="007A5D30"/>
    <w:rsid w:val="007D507B"/>
    <w:rsid w:val="007E780B"/>
    <w:rsid w:val="007F16BB"/>
    <w:rsid w:val="00820B83"/>
    <w:rsid w:val="00821182"/>
    <w:rsid w:val="00830643"/>
    <w:rsid w:val="008333E6"/>
    <w:rsid w:val="00855A1B"/>
    <w:rsid w:val="0087678D"/>
    <w:rsid w:val="008B0100"/>
    <w:rsid w:val="008C522C"/>
    <w:rsid w:val="009009B7"/>
    <w:rsid w:val="00917075"/>
    <w:rsid w:val="00921060"/>
    <w:rsid w:val="00921AC7"/>
    <w:rsid w:val="00941711"/>
    <w:rsid w:val="00944913"/>
    <w:rsid w:val="00952A2B"/>
    <w:rsid w:val="00966F23"/>
    <w:rsid w:val="00972BE7"/>
    <w:rsid w:val="00991BA7"/>
    <w:rsid w:val="009A01C2"/>
    <w:rsid w:val="009E2B99"/>
    <w:rsid w:val="009E4137"/>
    <w:rsid w:val="009F0485"/>
    <w:rsid w:val="009F1B13"/>
    <w:rsid w:val="009F1CF2"/>
    <w:rsid w:val="00A01DC8"/>
    <w:rsid w:val="00A11ECA"/>
    <w:rsid w:val="00A2786E"/>
    <w:rsid w:val="00A41DFB"/>
    <w:rsid w:val="00A46244"/>
    <w:rsid w:val="00A5119A"/>
    <w:rsid w:val="00A55260"/>
    <w:rsid w:val="00A813C2"/>
    <w:rsid w:val="00A8567D"/>
    <w:rsid w:val="00AA6603"/>
    <w:rsid w:val="00AA66E8"/>
    <w:rsid w:val="00AC0910"/>
    <w:rsid w:val="00AC3DD1"/>
    <w:rsid w:val="00AD474B"/>
    <w:rsid w:val="00AE2157"/>
    <w:rsid w:val="00AE6205"/>
    <w:rsid w:val="00AF1387"/>
    <w:rsid w:val="00B0600F"/>
    <w:rsid w:val="00B14D3F"/>
    <w:rsid w:val="00B15CB5"/>
    <w:rsid w:val="00B30FBD"/>
    <w:rsid w:val="00B42709"/>
    <w:rsid w:val="00BC566F"/>
    <w:rsid w:val="00BE5F7A"/>
    <w:rsid w:val="00C040C4"/>
    <w:rsid w:val="00C34F83"/>
    <w:rsid w:val="00C35C0B"/>
    <w:rsid w:val="00C372B8"/>
    <w:rsid w:val="00C54B58"/>
    <w:rsid w:val="00C81E18"/>
    <w:rsid w:val="00C91225"/>
    <w:rsid w:val="00CA6542"/>
    <w:rsid w:val="00CB1E12"/>
    <w:rsid w:val="00CB46BD"/>
    <w:rsid w:val="00CC5B5A"/>
    <w:rsid w:val="00CD11FD"/>
    <w:rsid w:val="00CD6AF7"/>
    <w:rsid w:val="00CF223E"/>
    <w:rsid w:val="00CF5C6F"/>
    <w:rsid w:val="00CF66B1"/>
    <w:rsid w:val="00D228B8"/>
    <w:rsid w:val="00D2656E"/>
    <w:rsid w:val="00D4025B"/>
    <w:rsid w:val="00D71912"/>
    <w:rsid w:val="00D72D3D"/>
    <w:rsid w:val="00D815D9"/>
    <w:rsid w:val="00D81C9F"/>
    <w:rsid w:val="00DA62B1"/>
    <w:rsid w:val="00DB0A5A"/>
    <w:rsid w:val="00DB0B84"/>
    <w:rsid w:val="00DB3989"/>
    <w:rsid w:val="00DB7D1B"/>
    <w:rsid w:val="00DC0DC3"/>
    <w:rsid w:val="00DC7A04"/>
    <w:rsid w:val="00DD3049"/>
    <w:rsid w:val="00DD437E"/>
    <w:rsid w:val="00DE3742"/>
    <w:rsid w:val="00DE3EBC"/>
    <w:rsid w:val="00E10E13"/>
    <w:rsid w:val="00E25082"/>
    <w:rsid w:val="00E25E91"/>
    <w:rsid w:val="00E5673E"/>
    <w:rsid w:val="00E64024"/>
    <w:rsid w:val="00E66119"/>
    <w:rsid w:val="00E73ECD"/>
    <w:rsid w:val="00E810AF"/>
    <w:rsid w:val="00E870FA"/>
    <w:rsid w:val="00E961F9"/>
    <w:rsid w:val="00E970CE"/>
    <w:rsid w:val="00E9785A"/>
    <w:rsid w:val="00EA35B8"/>
    <w:rsid w:val="00EA7612"/>
    <w:rsid w:val="00EB198B"/>
    <w:rsid w:val="00EB19C4"/>
    <w:rsid w:val="00EF6439"/>
    <w:rsid w:val="00F172CF"/>
    <w:rsid w:val="00F24168"/>
    <w:rsid w:val="00F31BF5"/>
    <w:rsid w:val="00F70227"/>
    <w:rsid w:val="00F8745F"/>
    <w:rsid w:val="00F91D27"/>
    <w:rsid w:val="00FA2636"/>
    <w:rsid w:val="00FB2934"/>
    <w:rsid w:val="00FC1D97"/>
    <w:rsid w:val="00FC6CE4"/>
    <w:rsid w:val="00FC7968"/>
    <w:rsid w:val="00FD204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aa">
    <w:name w:val="Normal (Web)"/>
    <w:basedOn w:val="a"/>
    <w:uiPriority w:val="99"/>
    <w:unhideWhenUsed/>
    <w:rsid w:val="001A55F7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apple-converted-space">
    <w:name w:val="apple-converted-space"/>
    <w:basedOn w:val="a0"/>
    <w:rsid w:val="001A55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69BC3-9D46-4180-BF63-4910BC106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2018-06-13T05:37:00Z</cp:lastPrinted>
  <dcterms:created xsi:type="dcterms:W3CDTF">2018-06-12T06:34:00Z</dcterms:created>
  <dcterms:modified xsi:type="dcterms:W3CDTF">2018-06-13T05:41:00Z</dcterms:modified>
</cp:coreProperties>
</file>