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E32F9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E32F9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E32F9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E32F9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E32F9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E32F9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E32F9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E32F9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28 жовт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301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Default="00A1793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F194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переможця</w:t>
      </w:r>
    </w:p>
    <w:p w:rsidR="00DF194E" w:rsidRPr="00DF194E" w:rsidRDefault="00DF194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постачання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товару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ст. 28, п.1 самоврядних повноважень ст. 31 </w:t>
      </w:r>
      <w:r w:rsidRPr="00194CB6">
        <w:rPr>
          <w:rFonts w:ascii="Times New Roman" w:hAnsi="Times New Roman" w:cs="Times New Roman"/>
          <w:sz w:val="28"/>
          <w:lang w:val="uk-UA"/>
        </w:rPr>
        <w:t xml:space="preserve">Закону України «Про місцеве самоврядування в Україні», </w:t>
      </w:r>
      <w:r w:rsidR="00266104">
        <w:rPr>
          <w:rFonts w:ascii="Times New Roman" w:hAnsi="Times New Roman" w:cs="Times New Roman"/>
          <w:sz w:val="28"/>
          <w:lang w:val="uk-UA"/>
        </w:rPr>
        <w:t>Закону України № 922 від 25.12.2015</w:t>
      </w:r>
      <w:r w:rsidR="009E3097">
        <w:rPr>
          <w:rFonts w:ascii="Times New Roman" w:hAnsi="Times New Roman" w:cs="Times New Roman"/>
          <w:sz w:val="28"/>
          <w:lang w:val="uk-UA"/>
        </w:rPr>
        <w:t xml:space="preserve"> «Про публічні закупівлі»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рішенням сесії № 541 від </w:t>
      </w:r>
      <w:r w:rsidR="00E75DFF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="00926333">
        <w:rPr>
          <w:rFonts w:ascii="Times New Roman" w:hAnsi="Times New Roman" w:cs="Times New Roman"/>
          <w:sz w:val="28"/>
          <w:lang w:val="uk-UA"/>
        </w:rPr>
        <w:t>25.01.2018 року</w:t>
      </w:r>
      <w:r w:rsidR="009E3097">
        <w:rPr>
          <w:rFonts w:ascii="Times New Roman" w:hAnsi="Times New Roman" w:cs="Times New Roman"/>
          <w:sz w:val="28"/>
          <w:lang w:val="uk-UA"/>
        </w:rPr>
        <w:t xml:space="preserve"> </w:t>
      </w:r>
      <w:r w:rsidR="00266104">
        <w:rPr>
          <w:rFonts w:ascii="Times New Roman" w:hAnsi="Times New Roman" w:cs="Times New Roman"/>
          <w:sz w:val="28"/>
          <w:lang w:val="uk-UA"/>
        </w:rPr>
        <w:t xml:space="preserve"> </w:t>
      </w:r>
      <w:r w:rsidR="00926333" w:rsidRPr="00926333">
        <w:rPr>
          <w:rFonts w:ascii="Times New Roman" w:hAnsi="Times New Roman" w:cs="Times New Roman"/>
          <w:sz w:val="28"/>
          <w:lang w:val="uk-UA"/>
        </w:rPr>
        <w:t>«</w:t>
      </w:r>
      <w:r w:rsidR="00926333" w:rsidRP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здійснення допорогових закупівель товарів, робіт і послуг в Новоборівській селищній раді»</w:t>
      </w:r>
      <w:r w:rsid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6333">
        <w:rPr>
          <w:rFonts w:ascii="Times New Roman" w:hAnsi="Times New Roman" w:cs="Times New Roman"/>
          <w:sz w:val="28"/>
          <w:lang w:val="uk-UA"/>
        </w:rPr>
        <w:t xml:space="preserve"> </w:t>
      </w:r>
      <w:r w:rsidR="00DF194E">
        <w:rPr>
          <w:rFonts w:ascii="Times New Roman" w:hAnsi="Times New Roman" w:cs="Times New Roman"/>
          <w:sz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25.10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фізичну-особу підприємця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Деркача Р.Л.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переможцем конкурсу на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постачання товару </w:t>
      </w:r>
      <w:proofErr w:type="spellStart"/>
      <w:r w:rsidR="007970F3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021:2015 –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31520000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-7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Світильники та освітлювальна арматура (вуличні світильники)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купівлі-продажу з постачальником, зазначеним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Деркач Р.Л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F3" w:rsidRPr="008958BD" w:rsidRDefault="009E32F9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залишаю за собою.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C37DD"/>
    <w:rsid w:val="007C39AB"/>
    <w:rsid w:val="00807915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926333"/>
    <w:rsid w:val="009E3097"/>
    <w:rsid w:val="009E32F9"/>
    <w:rsid w:val="00A1793E"/>
    <w:rsid w:val="00A17BDF"/>
    <w:rsid w:val="00A67AA1"/>
    <w:rsid w:val="00AA5345"/>
    <w:rsid w:val="00AC61F4"/>
    <w:rsid w:val="00AD1973"/>
    <w:rsid w:val="00B0578F"/>
    <w:rsid w:val="00B311F8"/>
    <w:rsid w:val="00BF114D"/>
    <w:rsid w:val="00C07006"/>
    <w:rsid w:val="00C31DF3"/>
    <w:rsid w:val="00C8289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DF194E"/>
    <w:rsid w:val="00E75DFF"/>
    <w:rsid w:val="00F214E3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20188-3B9D-4842-A7C0-DBCCD936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2019-11-13T09:21:00Z</cp:lastPrinted>
  <dcterms:created xsi:type="dcterms:W3CDTF">2019-11-13T09:01:00Z</dcterms:created>
  <dcterms:modified xsi:type="dcterms:W3CDTF">2019-11-13T09:23:00Z</dcterms:modified>
</cp:coreProperties>
</file>