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542925" cy="685800"/>
            <wp:effectExtent l="19050" t="0" r="9525" b="0"/>
            <wp:docPr id="4" name="Рисунок 4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B56197" w:rsidRPr="0098351B" w:rsidRDefault="00B56197" w:rsidP="00B56197">
      <w:pPr>
        <w:jc w:val="center"/>
        <w:rPr>
          <w:b/>
          <w:lang w:val="uk-UA"/>
        </w:rPr>
      </w:pPr>
      <w:r w:rsidRPr="0098351B">
        <w:rPr>
          <w:b/>
          <w:lang w:val="uk-UA"/>
        </w:rPr>
        <w:t xml:space="preserve">Р І Ш Е Н </w:t>
      </w:r>
      <w:proofErr w:type="spellStart"/>
      <w:r w:rsidRPr="0098351B">
        <w:rPr>
          <w:b/>
          <w:lang w:val="uk-UA"/>
        </w:rPr>
        <w:t>Н</w:t>
      </w:r>
      <w:proofErr w:type="spellEnd"/>
      <w:r w:rsidRPr="0098351B">
        <w:rPr>
          <w:b/>
          <w:lang w:val="uk-UA"/>
        </w:rPr>
        <w:t xml:space="preserve"> Я</w:t>
      </w:r>
    </w:p>
    <w:p w:rsidR="00B0143E" w:rsidRPr="0098351B" w:rsidRDefault="00B748B0" w:rsidP="00B0143E">
      <w:pPr>
        <w:jc w:val="center"/>
        <w:rPr>
          <w:lang w:val="uk-UA"/>
        </w:rPr>
      </w:pPr>
      <w:r>
        <w:rPr>
          <w:lang w:val="uk-UA"/>
        </w:rPr>
        <w:t xml:space="preserve">двадцять </w:t>
      </w:r>
      <w:r w:rsidR="00405F34">
        <w:rPr>
          <w:lang w:val="uk-UA"/>
        </w:rPr>
        <w:t>шоста</w:t>
      </w:r>
      <w:r w:rsidR="00B0143E" w:rsidRPr="0098351B">
        <w:rPr>
          <w:lang w:val="uk-UA"/>
        </w:rPr>
        <w:t xml:space="preserve"> сесія сьомого скликання</w:t>
      </w:r>
    </w:p>
    <w:p w:rsidR="00B0143E" w:rsidRPr="0098351B" w:rsidRDefault="00B0143E" w:rsidP="00B0143E">
      <w:pPr>
        <w:jc w:val="center"/>
        <w:rPr>
          <w:lang w:val="uk-UA"/>
        </w:rPr>
      </w:pPr>
    </w:p>
    <w:p w:rsidR="00B56197" w:rsidRPr="0098351B" w:rsidRDefault="00405F34" w:rsidP="00B56197">
      <w:pPr>
        <w:jc w:val="both"/>
        <w:rPr>
          <w:lang w:val="uk-UA"/>
        </w:rPr>
      </w:pPr>
      <w:r>
        <w:rPr>
          <w:lang w:val="uk-UA"/>
        </w:rPr>
        <w:t>11</w:t>
      </w:r>
      <w:r w:rsidR="00B56197">
        <w:rPr>
          <w:lang w:val="uk-UA"/>
        </w:rPr>
        <w:t xml:space="preserve"> </w:t>
      </w:r>
      <w:r>
        <w:rPr>
          <w:lang w:val="uk-UA"/>
        </w:rPr>
        <w:t>квітня</w:t>
      </w:r>
      <w:r w:rsidR="00B0143E">
        <w:rPr>
          <w:lang w:val="uk-UA"/>
        </w:rPr>
        <w:t xml:space="preserve"> 2018</w:t>
      </w:r>
      <w:r w:rsidR="00B56197" w:rsidRPr="0098351B">
        <w:rPr>
          <w:lang w:val="uk-UA"/>
        </w:rPr>
        <w:t xml:space="preserve"> року                                                                                                                         </w:t>
      </w:r>
      <w:r w:rsidR="003E0DF0">
        <w:rPr>
          <w:lang w:val="uk-UA"/>
        </w:rPr>
        <w:t xml:space="preserve">  </w:t>
      </w:r>
      <w:r w:rsidR="00B56197" w:rsidRPr="0098351B">
        <w:rPr>
          <w:lang w:val="uk-UA"/>
        </w:rPr>
        <w:t xml:space="preserve">  № </w:t>
      </w:r>
      <w:r w:rsidR="003E0DF0">
        <w:rPr>
          <w:lang w:val="uk-UA"/>
        </w:rPr>
        <w:t>609</w:t>
      </w:r>
    </w:p>
    <w:p w:rsidR="00E45F6F" w:rsidRPr="003E0DF0" w:rsidRDefault="00E45F6F" w:rsidP="00D80A76">
      <w:pPr>
        <w:tabs>
          <w:tab w:val="left" w:pos="8620"/>
        </w:tabs>
        <w:jc w:val="both"/>
        <w:rPr>
          <w:i/>
          <w:lang w:val="uk-UA"/>
        </w:rPr>
      </w:pPr>
    </w:p>
    <w:p w:rsidR="007950D3" w:rsidRPr="00174F96" w:rsidRDefault="007950D3" w:rsidP="00405F34">
      <w:pPr>
        <w:ind w:right="4960"/>
        <w:jc w:val="both"/>
        <w:rPr>
          <w:b/>
          <w:lang w:val="uk-UA"/>
        </w:rPr>
      </w:pPr>
      <w:r w:rsidRPr="00174F96">
        <w:rPr>
          <w:rStyle w:val="rvts7"/>
          <w:b/>
          <w:color w:val="000000"/>
          <w:lang w:val="uk-UA"/>
        </w:rPr>
        <w:t>«</w:t>
      </w:r>
      <w:r w:rsidR="00405F34" w:rsidRPr="00405F34">
        <w:rPr>
          <w:b/>
          <w:lang w:val="uk-UA"/>
        </w:rPr>
        <w:t xml:space="preserve">Про </w:t>
      </w:r>
      <w:r w:rsidR="007B7548">
        <w:rPr>
          <w:b/>
          <w:lang w:val="uk-UA"/>
        </w:rPr>
        <w:t>відмову у погодженні</w:t>
      </w:r>
      <w:r w:rsidR="00405F34" w:rsidRPr="00405F34">
        <w:rPr>
          <w:b/>
          <w:lang w:val="uk-UA"/>
        </w:rPr>
        <w:t xml:space="preserve"> щодо надання Головним управлінням Держгеокадастру у Житомирській області дозволу на розроблення проекту землеустрою щодо відведення земельної ділянки гр. Дяченку Віктору </w:t>
      </w:r>
      <w:proofErr w:type="spellStart"/>
      <w:r w:rsidR="00405F34" w:rsidRPr="00405F34">
        <w:rPr>
          <w:b/>
          <w:lang w:val="uk-UA"/>
        </w:rPr>
        <w:t>Вячеславовичу</w:t>
      </w:r>
      <w:proofErr w:type="spellEnd"/>
      <w:r w:rsidRPr="00174F96">
        <w:rPr>
          <w:b/>
          <w:lang w:val="uk-UA"/>
        </w:rPr>
        <w:t>»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37167E" w:rsidRDefault="007950D3" w:rsidP="00405F34">
      <w:pPr>
        <w:tabs>
          <w:tab w:val="left" w:pos="720"/>
        </w:tabs>
        <w:spacing w:line="360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</w:t>
      </w:r>
      <w:r w:rsidR="0037167E" w:rsidRPr="0037167E">
        <w:rPr>
          <w:szCs w:val="27"/>
          <w:lang w:val="uk-UA"/>
        </w:rPr>
        <w:t xml:space="preserve">та обговоривши </w:t>
      </w:r>
      <w:r w:rsidR="00FA0A9E">
        <w:rPr>
          <w:szCs w:val="27"/>
          <w:lang w:val="uk-UA"/>
        </w:rPr>
        <w:t xml:space="preserve"> </w:t>
      </w:r>
      <w:r w:rsidR="00405F34">
        <w:rPr>
          <w:szCs w:val="27"/>
          <w:lang w:val="uk-UA"/>
        </w:rPr>
        <w:t>лист Головного управління Держгеокадастру у Житомирській області від 05.03.2018 № 18-6-0.334-1790/2-18</w:t>
      </w:r>
      <w:r w:rsidRPr="0037167E">
        <w:rPr>
          <w:szCs w:val="27"/>
          <w:lang w:val="uk-UA"/>
        </w:rPr>
        <w:t xml:space="preserve">, керуючись 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 xml:space="preserve">Земельним кодексом України, </w:t>
      </w:r>
      <w:r w:rsidR="00D80A76">
        <w:rPr>
          <w:rFonts w:eastAsiaTheme="minorHAnsi"/>
          <w:color w:val="1A1A1A"/>
          <w:szCs w:val="27"/>
          <w:lang w:val="uk-UA" w:eastAsia="en-US"/>
        </w:rPr>
        <w:t>Законами України</w:t>
      </w:r>
      <w:r w:rsidR="00F4312F">
        <w:rPr>
          <w:rFonts w:eastAsiaTheme="minorHAnsi"/>
          <w:color w:val="1A1A1A"/>
          <w:szCs w:val="27"/>
          <w:lang w:val="uk-UA" w:eastAsia="en-US"/>
        </w:rPr>
        <w:t>, «Про землеустрій»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, «Про</w:t>
      </w:r>
      <w:r w:rsidR="00FA0A9E">
        <w:rPr>
          <w:rFonts w:eastAsiaTheme="minorHAnsi"/>
          <w:color w:val="1A1A1A"/>
          <w:szCs w:val="27"/>
          <w:lang w:val="uk-UA" w:eastAsia="en-US"/>
        </w:rPr>
        <w:t xml:space="preserve"> Державний земельний кадастр», </w:t>
      </w:r>
      <w:r w:rsidR="00FA0A9E" w:rsidRPr="00FA0A9E">
        <w:rPr>
          <w:rFonts w:ascii="SourceSansPro" w:hAnsi="SourceSansPro"/>
          <w:color w:val="1D1D1B"/>
          <w:shd w:val="clear" w:color="auto" w:fill="FFFFFF"/>
          <w:lang w:val="uk-UA"/>
        </w:rPr>
        <w:t xml:space="preserve">статтею </w:t>
      </w:r>
      <w:r w:rsidR="00FA0A9E" w:rsidRPr="00D80A76">
        <w:rPr>
          <w:rFonts w:ascii="SourceSansPro" w:hAnsi="SourceSansPro"/>
          <w:color w:val="1D1D1B"/>
          <w:shd w:val="clear" w:color="auto" w:fill="FFFFFF"/>
          <w:lang w:val="uk-UA"/>
        </w:rPr>
        <w:t>26 Закону України “Про місцеве самоврядування в Україні”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,</w:t>
      </w:r>
      <w:r w:rsidR="00D80A76">
        <w:rPr>
          <w:rFonts w:eastAsiaTheme="minorHAnsi"/>
          <w:color w:val="1A1A1A"/>
          <w:szCs w:val="27"/>
          <w:lang w:val="uk-UA" w:eastAsia="en-US"/>
        </w:rPr>
        <w:t xml:space="preserve"> </w:t>
      </w:r>
      <w:r w:rsidR="00D80A76" w:rsidRPr="00D80A76">
        <w:rPr>
          <w:rFonts w:eastAsiaTheme="minorHAnsi"/>
          <w:color w:val="1A1A1A"/>
          <w:szCs w:val="27"/>
          <w:lang w:val="uk-UA" w:eastAsia="en-US"/>
        </w:rPr>
        <w:t>розпорядження</w:t>
      </w:r>
      <w:r w:rsidR="00D80A76">
        <w:rPr>
          <w:rFonts w:eastAsiaTheme="minorHAnsi"/>
          <w:color w:val="1A1A1A"/>
          <w:szCs w:val="27"/>
          <w:lang w:val="uk-UA" w:eastAsia="en-US"/>
        </w:rPr>
        <w:t>м Кабінету Міністрів У</w:t>
      </w:r>
      <w:r w:rsidR="00D80A76" w:rsidRPr="00D80A76">
        <w:rPr>
          <w:rFonts w:eastAsiaTheme="minorHAnsi"/>
          <w:color w:val="1A1A1A"/>
          <w:szCs w:val="27"/>
          <w:lang w:val="uk-UA" w:eastAsia="en-US"/>
        </w:rPr>
        <w:t>країни від 31.01.2018</w:t>
      </w:r>
      <w:r w:rsidR="00D80A76">
        <w:rPr>
          <w:rFonts w:eastAsiaTheme="minorHAnsi"/>
          <w:color w:val="1A1A1A"/>
          <w:szCs w:val="27"/>
          <w:lang w:val="uk-UA" w:eastAsia="en-US"/>
        </w:rPr>
        <w:t xml:space="preserve"> року</w:t>
      </w:r>
      <w:r w:rsidR="00D80A76" w:rsidRPr="00D80A76">
        <w:rPr>
          <w:rFonts w:eastAsiaTheme="minorHAnsi"/>
          <w:color w:val="1A1A1A"/>
          <w:szCs w:val="27"/>
          <w:lang w:val="uk-UA" w:eastAsia="en-US"/>
        </w:rPr>
        <w:t xml:space="preserve"> № 60-р</w:t>
      </w:r>
      <w:r w:rsidR="00D80A76">
        <w:rPr>
          <w:rFonts w:eastAsiaTheme="minorHAnsi"/>
          <w:color w:val="1A1A1A"/>
          <w:szCs w:val="27"/>
          <w:lang w:val="uk-UA" w:eastAsia="en-US"/>
        </w:rPr>
        <w:t>,</w:t>
      </w:r>
      <w:r w:rsidR="0037167E" w:rsidRPr="0037167E">
        <w:rPr>
          <w:szCs w:val="27"/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D80A76" w:rsidRDefault="00B03BBF" w:rsidP="0037167E">
      <w:pPr>
        <w:jc w:val="both"/>
        <w:rPr>
          <w:szCs w:val="27"/>
          <w:lang w:val="uk-UA"/>
        </w:rPr>
      </w:pPr>
    </w:p>
    <w:p w:rsidR="007B7548" w:rsidRPr="007B7548" w:rsidRDefault="007B7548" w:rsidP="00A93445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lang w:val="uk-UA"/>
        </w:rPr>
      </w:pPr>
      <w:r>
        <w:rPr>
          <w:lang w:val="uk-UA"/>
        </w:rPr>
        <w:t>Відмовити у погодженні щодо надання</w:t>
      </w:r>
      <w:r w:rsidR="00FA0A9E" w:rsidRPr="00D80A76">
        <w:rPr>
          <w:lang w:val="uk-UA"/>
        </w:rPr>
        <w:t xml:space="preserve"> </w:t>
      </w:r>
      <w:r w:rsidR="00405F34" w:rsidRPr="00405F34">
        <w:rPr>
          <w:lang w:val="uk-UA"/>
        </w:rPr>
        <w:t xml:space="preserve">Головним управлінням Держгеокадастру у Житомирській області дозволу на розроблення проекту землеустрою щодо відведення земельної ділянки гр. Дяченку Віктору </w:t>
      </w:r>
      <w:proofErr w:type="spellStart"/>
      <w:r w:rsidR="00405F34" w:rsidRPr="00405F34">
        <w:rPr>
          <w:lang w:val="uk-UA"/>
        </w:rPr>
        <w:t>Вячеславовичу</w:t>
      </w:r>
      <w:proofErr w:type="spellEnd"/>
      <w:r w:rsidR="00405F34">
        <w:rPr>
          <w:lang w:val="uk-UA"/>
        </w:rPr>
        <w:t>,</w:t>
      </w:r>
      <w:r w:rsidR="00A93445">
        <w:rPr>
          <w:lang w:val="uk-UA"/>
        </w:rPr>
        <w:t xml:space="preserve"> площею 2,0000</w:t>
      </w:r>
      <w:r w:rsidR="0036246A">
        <w:rPr>
          <w:lang w:val="uk-UA"/>
        </w:rPr>
        <w:t xml:space="preserve"> га.</w:t>
      </w:r>
      <w:bookmarkStart w:id="0" w:name="_GoBack"/>
      <w:bookmarkEnd w:id="0"/>
      <w:r w:rsidR="00A93445">
        <w:rPr>
          <w:lang w:val="uk-UA"/>
        </w:rPr>
        <w:t>,</w:t>
      </w:r>
      <w:r w:rsidR="00405F34">
        <w:rPr>
          <w:lang w:val="uk-UA"/>
        </w:rPr>
        <w:t xml:space="preserve"> для ведення особистого селянського господарства, яка ро</w:t>
      </w:r>
      <w:r w:rsidR="00A93445">
        <w:rPr>
          <w:lang w:val="uk-UA"/>
        </w:rPr>
        <w:t xml:space="preserve">зташована </w:t>
      </w:r>
      <w:r w:rsidR="00C04282">
        <w:rPr>
          <w:szCs w:val="27"/>
          <w:lang w:val="uk-UA"/>
        </w:rPr>
        <w:t>на території Новоборівської селищної об’єднаної територіальної громади,</w:t>
      </w:r>
      <w:r w:rsidR="00A93445">
        <w:rPr>
          <w:szCs w:val="27"/>
          <w:lang w:val="uk-UA"/>
        </w:rPr>
        <w:t xml:space="preserve"> за межами населених пунктів </w:t>
      </w:r>
      <w:proofErr w:type="spellStart"/>
      <w:r w:rsidR="00A93445">
        <w:rPr>
          <w:szCs w:val="27"/>
          <w:lang w:val="uk-UA"/>
        </w:rPr>
        <w:t>Небізького</w:t>
      </w:r>
      <w:proofErr w:type="spellEnd"/>
      <w:r w:rsidR="00A93445">
        <w:rPr>
          <w:szCs w:val="27"/>
          <w:lang w:val="uk-UA"/>
        </w:rPr>
        <w:t xml:space="preserve"> </w:t>
      </w:r>
      <w:proofErr w:type="spellStart"/>
      <w:r w:rsidR="00A93445">
        <w:rPr>
          <w:szCs w:val="27"/>
          <w:lang w:val="uk-UA"/>
        </w:rPr>
        <w:t>старостинського</w:t>
      </w:r>
      <w:proofErr w:type="spellEnd"/>
      <w:r w:rsidR="00A93445">
        <w:rPr>
          <w:szCs w:val="27"/>
          <w:lang w:val="uk-UA"/>
        </w:rPr>
        <w:t xml:space="preserve"> округу,</w:t>
      </w:r>
      <w:r w:rsidR="00C04282">
        <w:rPr>
          <w:szCs w:val="27"/>
          <w:lang w:val="uk-UA"/>
        </w:rPr>
        <w:t xml:space="preserve"> Хорошівського району, Житомирської області.</w:t>
      </w:r>
      <w:r>
        <w:rPr>
          <w:szCs w:val="27"/>
          <w:lang w:val="uk-UA"/>
        </w:rPr>
        <w:t xml:space="preserve"> </w:t>
      </w:r>
    </w:p>
    <w:p w:rsidR="00A93445" w:rsidRDefault="007B7548" w:rsidP="00D2161C">
      <w:pPr>
        <w:pStyle w:val="a5"/>
        <w:spacing w:line="360" w:lineRule="auto"/>
        <w:ind w:left="0" w:firstLine="709"/>
        <w:jc w:val="both"/>
        <w:rPr>
          <w:lang w:val="uk-UA"/>
        </w:rPr>
      </w:pPr>
      <w:r>
        <w:rPr>
          <w:szCs w:val="27"/>
          <w:lang w:val="uk-UA"/>
        </w:rPr>
        <w:t xml:space="preserve">Підстава: </w:t>
      </w:r>
      <w:r w:rsidR="00A13D14">
        <w:rPr>
          <w:szCs w:val="27"/>
          <w:lang w:val="uk-UA"/>
        </w:rPr>
        <w:t>рішення</w:t>
      </w:r>
      <w:r w:rsidR="00D2161C">
        <w:rPr>
          <w:szCs w:val="27"/>
          <w:lang w:val="uk-UA"/>
        </w:rPr>
        <w:t xml:space="preserve"> № 47-20</w:t>
      </w:r>
      <w:r w:rsidR="00D2161C" w:rsidRPr="00D2161C">
        <w:rPr>
          <w:szCs w:val="27"/>
        </w:rPr>
        <w:t xml:space="preserve">/2013 </w:t>
      </w:r>
      <w:r w:rsidR="00D2161C">
        <w:rPr>
          <w:szCs w:val="27"/>
          <w:lang w:val="uk-UA"/>
        </w:rPr>
        <w:t>від 27 грудня 2013 року Двадцятої сесії 6 скликання Небізької селищної ради «Про створення громадського пасовища»</w:t>
      </w:r>
      <w:r>
        <w:rPr>
          <w:szCs w:val="27"/>
          <w:lang w:val="uk-UA"/>
        </w:rPr>
        <w:t>.</w:t>
      </w:r>
    </w:p>
    <w:p w:rsidR="004B2CB4" w:rsidRPr="00A93445" w:rsidRDefault="008D7DE4" w:rsidP="00A93445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lang w:val="uk-UA"/>
        </w:rPr>
      </w:pPr>
      <w:r w:rsidRPr="00A93445">
        <w:rPr>
          <w:szCs w:val="28"/>
          <w:lang w:val="uk-UA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B0143E" w:rsidRPr="00A731B1" w:rsidRDefault="00B0143E" w:rsidP="001A2D79">
      <w:pPr>
        <w:spacing w:line="360" w:lineRule="auto"/>
        <w:ind w:firstLine="567"/>
        <w:jc w:val="both"/>
        <w:rPr>
          <w:sz w:val="22"/>
          <w:lang w:val="uk-UA"/>
        </w:rPr>
      </w:pPr>
    </w:p>
    <w:p w:rsidR="00B0143E" w:rsidRDefault="00B0143E" w:rsidP="001A2D79">
      <w:pPr>
        <w:spacing w:line="360" w:lineRule="auto"/>
        <w:ind w:firstLine="709"/>
        <w:jc w:val="center"/>
        <w:rPr>
          <w:color w:val="000000"/>
          <w:szCs w:val="27"/>
          <w:lang w:val="uk-UA"/>
        </w:rPr>
      </w:pPr>
    </w:p>
    <w:p w:rsidR="00F4312F" w:rsidRPr="00174F96" w:rsidRDefault="007950D3" w:rsidP="001A2D79">
      <w:pPr>
        <w:spacing w:line="360" w:lineRule="auto"/>
        <w:ind w:firstLine="709"/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</w:p>
    <w:sectPr w:rsidR="00F4312F" w:rsidRPr="00174F96" w:rsidSect="00893514">
      <w:footerReference w:type="default" r:id="rId9"/>
      <w:pgSz w:w="11906" w:h="16838"/>
      <w:pgMar w:top="284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C07" w:rsidRDefault="005B7C07" w:rsidP="001207DE">
      <w:r>
        <w:separator/>
      </w:r>
    </w:p>
  </w:endnote>
  <w:endnote w:type="continuationSeparator" w:id="0">
    <w:p w:rsidR="005B7C07" w:rsidRDefault="005B7C07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Sans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43E" w:rsidRPr="00B0143E" w:rsidRDefault="00B0143E" w:rsidP="00B0143E">
    <w:pPr>
      <w:pStyle w:val="a8"/>
      <w:rPr>
        <w:lang w:val="uk-UA"/>
      </w:rPr>
    </w:pPr>
    <w:r>
      <w:rPr>
        <w:sz w:val="16"/>
        <w:szCs w:val="20"/>
        <w:lang w:val="uk-UA"/>
      </w:rPr>
      <w:t>Боровський 9 52 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C07" w:rsidRDefault="005B7C07" w:rsidP="001207DE">
      <w:r>
        <w:separator/>
      </w:r>
    </w:p>
  </w:footnote>
  <w:footnote w:type="continuationSeparator" w:id="0">
    <w:p w:rsidR="005B7C07" w:rsidRDefault="005B7C07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4B542BEA"/>
    <w:multiLevelType w:val="hybridMultilevel"/>
    <w:tmpl w:val="55CAB4FE"/>
    <w:lvl w:ilvl="0" w:tplc="BE1EF5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B45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2C6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C773A"/>
    <w:rsid w:val="000D0023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2D79"/>
    <w:rsid w:val="001A3680"/>
    <w:rsid w:val="001A3794"/>
    <w:rsid w:val="001A46F4"/>
    <w:rsid w:val="001A4887"/>
    <w:rsid w:val="001A6E78"/>
    <w:rsid w:val="001A7C49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398A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3433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46A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0DF0"/>
    <w:rsid w:val="003E334F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216"/>
    <w:rsid w:val="00401803"/>
    <w:rsid w:val="00402070"/>
    <w:rsid w:val="00404E40"/>
    <w:rsid w:val="00404E76"/>
    <w:rsid w:val="00405F34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6444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2CB4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D98"/>
    <w:rsid w:val="00530EC8"/>
    <w:rsid w:val="005317E4"/>
    <w:rsid w:val="005320FA"/>
    <w:rsid w:val="00532B87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B7C07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2520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2F47"/>
    <w:rsid w:val="006A3368"/>
    <w:rsid w:val="006A35BF"/>
    <w:rsid w:val="006A39B5"/>
    <w:rsid w:val="006A40AC"/>
    <w:rsid w:val="006A4BDB"/>
    <w:rsid w:val="006A5541"/>
    <w:rsid w:val="006A5C01"/>
    <w:rsid w:val="006A6CFC"/>
    <w:rsid w:val="006A7349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E7423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4EFE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3ABA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548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301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405"/>
    <w:rsid w:val="00824DEC"/>
    <w:rsid w:val="008257A8"/>
    <w:rsid w:val="00827821"/>
    <w:rsid w:val="00827B6A"/>
    <w:rsid w:val="00827F08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5157C"/>
    <w:rsid w:val="00852C33"/>
    <w:rsid w:val="00852CDA"/>
    <w:rsid w:val="008535C4"/>
    <w:rsid w:val="008546F7"/>
    <w:rsid w:val="0085579A"/>
    <w:rsid w:val="00855A22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7DE4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60F3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307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3D14"/>
    <w:rsid w:val="00A1485F"/>
    <w:rsid w:val="00A156FD"/>
    <w:rsid w:val="00A205E3"/>
    <w:rsid w:val="00A20FC0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1214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1B1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45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43E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2EF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FE8"/>
    <w:rsid w:val="00B551FC"/>
    <w:rsid w:val="00B55B1E"/>
    <w:rsid w:val="00B55E21"/>
    <w:rsid w:val="00B56197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48B0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084E"/>
    <w:rsid w:val="00BC178C"/>
    <w:rsid w:val="00BC20DF"/>
    <w:rsid w:val="00BC2B78"/>
    <w:rsid w:val="00BC30DA"/>
    <w:rsid w:val="00BC402E"/>
    <w:rsid w:val="00BC45C2"/>
    <w:rsid w:val="00BC4A47"/>
    <w:rsid w:val="00BC4FA3"/>
    <w:rsid w:val="00BC53C7"/>
    <w:rsid w:val="00BC579A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D40"/>
    <w:rsid w:val="00BF59F0"/>
    <w:rsid w:val="00BF6590"/>
    <w:rsid w:val="00BF7D93"/>
    <w:rsid w:val="00C01CA6"/>
    <w:rsid w:val="00C02F1B"/>
    <w:rsid w:val="00C04282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28B2"/>
    <w:rsid w:val="00C733DE"/>
    <w:rsid w:val="00C74E4F"/>
    <w:rsid w:val="00C77DEB"/>
    <w:rsid w:val="00C8111B"/>
    <w:rsid w:val="00C82AB3"/>
    <w:rsid w:val="00C83658"/>
    <w:rsid w:val="00C85FD3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161C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27FA7"/>
    <w:rsid w:val="00D32F31"/>
    <w:rsid w:val="00D32FA8"/>
    <w:rsid w:val="00D33BC9"/>
    <w:rsid w:val="00D34DCB"/>
    <w:rsid w:val="00D36949"/>
    <w:rsid w:val="00D36BD6"/>
    <w:rsid w:val="00D37063"/>
    <w:rsid w:val="00D40D75"/>
    <w:rsid w:val="00D44DD3"/>
    <w:rsid w:val="00D461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A76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5F4"/>
    <w:rsid w:val="00E429DB"/>
    <w:rsid w:val="00E43753"/>
    <w:rsid w:val="00E45F6F"/>
    <w:rsid w:val="00E46A29"/>
    <w:rsid w:val="00E50708"/>
    <w:rsid w:val="00E50E50"/>
    <w:rsid w:val="00E51DD4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DF5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86A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AF"/>
    <w:rsid w:val="00FA03F0"/>
    <w:rsid w:val="00FA0838"/>
    <w:rsid w:val="00FA0A4A"/>
    <w:rsid w:val="00FA0A9E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2F8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AE9FC661-6DC8-489C-8659-81F774C52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4B2CB4"/>
  </w:style>
  <w:style w:type="paragraph" w:styleId="aa">
    <w:name w:val="Normal (Web)"/>
    <w:basedOn w:val="a"/>
    <w:uiPriority w:val="99"/>
    <w:unhideWhenUsed/>
    <w:rsid w:val="001A2D7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8F56F-C8F6-423F-A078-D97B35330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18</cp:revision>
  <cp:lastPrinted>2018-04-23T10:06:00Z</cp:lastPrinted>
  <dcterms:created xsi:type="dcterms:W3CDTF">2017-07-31T11:36:00Z</dcterms:created>
  <dcterms:modified xsi:type="dcterms:W3CDTF">2018-04-23T13:27:00Z</dcterms:modified>
</cp:coreProperties>
</file>