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F0" w:rsidRPr="002E7DF0" w:rsidRDefault="002E7DF0" w:rsidP="002E7DF0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E7DF0">
        <w:rPr>
          <w:noProof/>
          <w:lang w:val="uk-UA" w:eastAsia="uk-UA"/>
        </w:rPr>
        <w:drawing>
          <wp:inline distT="0" distB="0" distL="0" distR="0" wp14:anchorId="7DE61B2F" wp14:editId="7FADD6E7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У К Р А Ї Н 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НОВОБОРІВСЬКА  СЕЛИЩНА  РАДА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ХОРОШІВСЬКОГО  РАЙОНУ  ЖИТОМИРСЬКОЇ  ОБЛАСТІ</w:t>
      </w:r>
    </w:p>
    <w:p w:rsidR="002E7DF0" w:rsidRPr="002E7DF0" w:rsidRDefault="002E7DF0" w:rsidP="002E7DF0">
      <w:pPr>
        <w:jc w:val="center"/>
        <w:rPr>
          <w:b/>
          <w:lang w:val="uk-UA"/>
        </w:rPr>
      </w:pPr>
    </w:p>
    <w:p w:rsidR="002E7DF0" w:rsidRPr="002E7DF0" w:rsidRDefault="002E7DF0" w:rsidP="002E7DF0">
      <w:pPr>
        <w:jc w:val="center"/>
        <w:rPr>
          <w:b/>
          <w:lang w:val="uk-UA"/>
        </w:rPr>
      </w:pPr>
      <w:r w:rsidRPr="002E7DF0">
        <w:rPr>
          <w:b/>
          <w:lang w:val="uk-UA"/>
        </w:rPr>
        <w:t>Р І Ш Е Н Н Я</w:t>
      </w:r>
    </w:p>
    <w:p w:rsidR="002E7DF0" w:rsidRPr="002E7DF0" w:rsidRDefault="00870FFC" w:rsidP="002E7DF0">
      <w:pPr>
        <w:jc w:val="center"/>
        <w:rPr>
          <w:lang w:val="uk-UA"/>
        </w:rPr>
      </w:pPr>
      <w:r>
        <w:rPr>
          <w:lang w:val="uk-UA"/>
        </w:rPr>
        <w:t>тридцять перша</w:t>
      </w:r>
      <w:r w:rsidR="002E7DF0" w:rsidRPr="002E7DF0">
        <w:rPr>
          <w:lang w:val="uk-UA"/>
        </w:rPr>
        <w:t xml:space="preserve"> сесія сьомого скликання</w:t>
      </w:r>
    </w:p>
    <w:p w:rsidR="002E7DF0" w:rsidRPr="002E7DF0" w:rsidRDefault="002E7DF0" w:rsidP="002E7DF0">
      <w:pPr>
        <w:jc w:val="center"/>
        <w:rPr>
          <w:lang w:val="uk-UA"/>
        </w:rPr>
      </w:pPr>
    </w:p>
    <w:p w:rsidR="002E7DF0" w:rsidRPr="002E7DF0" w:rsidRDefault="00870FFC" w:rsidP="002E7DF0">
      <w:pPr>
        <w:jc w:val="both"/>
        <w:rPr>
          <w:lang w:val="uk-UA"/>
        </w:rPr>
      </w:pPr>
      <w:r>
        <w:rPr>
          <w:lang w:val="uk-UA"/>
        </w:rPr>
        <w:t>05</w:t>
      </w:r>
      <w:r w:rsidR="002E7DF0" w:rsidRPr="002E7DF0">
        <w:rPr>
          <w:lang w:val="uk-UA"/>
        </w:rPr>
        <w:t xml:space="preserve"> </w:t>
      </w:r>
      <w:r>
        <w:rPr>
          <w:lang w:val="uk-UA"/>
        </w:rPr>
        <w:t>жовтня</w:t>
      </w:r>
      <w:r w:rsidR="002E7DF0" w:rsidRPr="002E7DF0">
        <w:rPr>
          <w:lang w:val="uk-UA"/>
        </w:rPr>
        <w:t xml:space="preserve"> 2018 року                                                                                                                </w:t>
      </w:r>
      <w:r w:rsidR="002E7DF0">
        <w:rPr>
          <w:lang w:val="uk-UA"/>
        </w:rPr>
        <w:t xml:space="preserve">        </w:t>
      </w:r>
      <w:r>
        <w:rPr>
          <w:lang w:val="uk-UA"/>
        </w:rPr>
        <w:t xml:space="preserve">   № </w:t>
      </w:r>
      <w:r w:rsidR="00E32331">
        <w:rPr>
          <w:lang w:val="uk-UA"/>
        </w:rPr>
        <w:t>748</w:t>
      </w:r>
    </w:p>
    <w:p w:rsidR="00B50CB2" w:rsidRPr="00497177" w:rsidRDefault="00B50CB2" w:rsidP="00B50CB2">
      <w:pPr>
        <w:rPr>
          <w:b/>
        </w:rPr>
      </w:pPr>
    </w:p>
    <w:p w:rsidR="008B2E05" w:rsidRDefault="00870FFC" w:rsidP="008B2E05">
      <w:pPr>
        <w:ind w:right="5243"/>
        <w:jc w:val="both"/>
        <w:rPr>
          <w:rFonts w:eastAsiaTheme="minorHAnsi"/>
          <w:b/>
          <w:color w:val="1A1A1A"/>
          <w:lang w:val="uk-UA" w:eastAsia="en-US"/>
        </w:rPr>
      </w:pPr>
      <w:r>
        <w:rPr>
          <w:rFonts w:eastAsiaTheme="minorHAnsi"/>
          <w:b/>
          <w:color w:val="1A1A1A"/>
          <w:lang w:val="uk-UA" w:eastAsia="en-US"/>
        </w:rPr>
        <w:t>Про внесення змін до рішення № 732 від 07.09.2018 р. «</w:t>
      </w:r>
      <w:r w:rsidR="008B2E05" w:rsidRPr="008B2E05">
        <w:rPr>
          <w:rFonts w:eastAsiaTheme="minorHAnsi"/>
          <w:b/>
          <w:color w:val="1A1A1A"/>
          <w:lang w:val="uk-UA" w:eastAsia="en-US"/>
        </w:rPr>
        <w:t>Про внесення доповнень до рішення «Про встановлення на території Новоборівської селищної ради плати за землю в частині земельного податку на 2017 рік та затвердження Порядку її справляння» від 8 липня 2016 року № 139</w:t>
      </w:r>
      <w:r>
        <w:rPr>
          <w:rFonts w:eastAsiaTheme="minorHAnsi"/>
          <w:b/>
          <w:color w:val="1A1A1A"/>
          <w:lang w:val="uk-UA" w:eastAsia="en-US"/>
        </w:rPr>
        <w:t>»</w:t>
      </w:r>
    </w:p>
    <w:p w:rsidR="008B2E05" w:rsidRPr="008B2E05" w:rsidRDefault="008B2E05" w:rsidP="008B2E05">
      <w:pPr>
        <w:ind w:right="5243"/>
        <w:jc w:val="both"/>
        <w:rPr>
          <w:rFonts w:eastAsiaTheme="minorHAnsi"/>
          <w:b/>
          <w:color w:val="1A1A1A"/>
          <w:lang w:val="uk-UA" w:eastAsia="en-US"/>
        </w:rPr>
      </w:pPr>
    </w:p>
    <w:p w:rsid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 xml:space="preserve">Розглянувши та обговоривши </w:t>
      </w:r>
      <w:r w:rsidR="00E92046">
        <w:rPr>
          <w:rFonts w:eastAsiaTheme="minorHAnsi"/>
          <w:color w:val="1A1A1A"/>
          <w:lang w:val="uk-UA" w:eastAsia="en-US"/>
        </w:rPr>
        <w:t>звернення ДП «Пулинський лісгосп АПК»</w:t>
      </w:r>
      <w:r w:rsidRPr="008B2E05">
        <w:rPr>
          <w:rFonts w:eastAsiaTheme="minorHAnsi"/>
          <w:color w:val="1A1A1A"/>
          <w:lang w:val="uk-UA" w:eastAsia="en-US"/>
        </w:rPr>
        <w:t xml:space="preserve"> </w:t>
      </w:r>
      <w:r w:rsidR="00E92046">
        <w:rPr>
          <w:rFonts w:eastAsiaTheme="minorHAnsi"/>
          <w:color w:val="1A1A1A"/>
          <w:lang w:val="uk-UA" w:eastAsia="en-US"/>
        </w:rPr>
        <w:t>про встановлення ставки земельного податку за землі лісогосподарського призначення, лист Головного управління ДФС у Житомирській області № 7474/5/06-30-52-12 від 05.09.2019р. та № 7825/5/06-30-12-04-19 від 11.09.2018 р.</w:t>
      </w:r>
      <w:r w:rsidRPr="008B2E05">
        <w:rPr>
          <w:rFonts w:eastAsiaTheme="minorHAnsi"/>
          <w:color w:val="1A1A1A"/>
          <w:lang w:val="uk-UA" w:eastAsia="en-US"/>
        </w:rPr>
        <w:t>, керуючись Податковим кодексом України, Земельним кодексом України, керуючись Законом України «Про місцеве самоврядування в Україні», селищна рада</w:t>
      </w:r>
    </w:p>
    <w:p w:rsidR="008B2E05" w:rsidRP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</w:p>
    <w:p w:rsidR="008B2E05" w:rsidRDefault="008B2E05" w:rsidP="008B2E05">
      <w:pPr>
        <w:ind w:firstLine="709"/>
        <w:jc w:val="center"/>
        <w:rPr>
          <w:rFonts w:eastAsiaTheme="minorHAnsi"/>
          <w:b/>
          <w:color w:val="1A1A1A"/>
          <w:lang w:val="uk-UA" w:eastAsia="en-US"/>
        </w:rPr>
      </w:pPr>
      <w:r w:rsidRPr="008B2E05">
        <w:rPr>
          <w:rFonts w:eastAsiaTheme="minorHAnsi"/>
          <w:b/>
          <w:color w:val="1A1A1A"/>
          <w:lang w:val="uk-UA" w:eastAsia="en-US"/>
        </w:rPr>
        <w:t>ВИРІШИЛА:</w:t>
      </w:r>
    </w:p>
    <w:p w:rsidR="008B2E05" w:rsidRPr="008B2E05" w:rsidRDefault="008B2E05" w:rsidP="008B2E05">
      <w:pPr>
        <w:ind w:firstLine="709"/>
        <w:jc w:val="center"/>
        <w:rPr>
          <w:rFonts w:eastAsiaTheme="minorHAnsi"/>
          <w:b/>
          <w:color w:val="1A1A1A"/>
          <w:lang w:val="uk-UA" w:eastAsia="en-US"/>
        </w:rPr>
      </w:pPr>
    </w:p>
    <w:p w:rsidR="008B2E05" w:rsidRP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>1.</w:t>
      </w:r>
      <w:r w:rsidRPr="008B2E05">
        <w:rPr>
          <w:rFonts w:eastAsiaTheme="minorHAnsi"/>
          <w:color w:val="1A1A1A"/>
          <w:lang w:val="uk-UA" w:eastAsia="en-US"/>
        </w:rPr>
        <w:tab/>
      </w:r>
      <w:r w:rsidR="00E92046">
        <w:rPr>
          <w:rFonts w:eastAsiaTheme="minorHAnsi"/>
          <w:color w:val="1A1A1A"/>
          <w:lang w:val="uk-UA" w:eastAsia="en-US"/>
        </w:rPr>
        <w:t>Створити комісію по визначенню ставки земельного податку за землі лісогосподарського призначення на території Новоборівської селищної ОТГ згідно з додатком.</w:t>
      </w:r>
    </w:p>
    <w:p w:rsidR="00EA4245" w:rsidRPr="0098351B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>2.</w:t>
      </w:r>
      <w:r w:rsidRPr="008B2E05">
        <w:rPr>
          <w:rFonts w:eastAsiaTheme="minorHAnsi"/>
          <w:color w:val="1A1A1A"/>
          <w:lang w:val="uk-UA" w:eastAsia="en-US"/>
        </w:rPr>
        <w:tab/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</w:t>
      </w:r>
      <w:r>
        <w:rPr>
          <w:rFonts w:eastAsiaTheme="minorHAnsi"/>
          <w:color w:val="1A1A1A"/>
          <w:lang w:val="uk-UA" w:eastAsia="en-US"/>
        </w:rPr>
        <w:t xml:space="preserve"> комісію з питань регулювання земельних відносин та охорони навколишнього середовища.</w:t>
      </w:r>
    </w:p>
    <w:p w:rsidR="00175F30" w:rsidRDefault="00175F30" w:rsidP="002E7DF0">
      <w:pPr>
        <w:rPr>
          <w:rFonts w:eastAsiaTheme="minorHAnsi"/>
          <w:color w:val="1A1A1A"/>
          <w:lang w:val="uk-UA" w:eastAsia="en-US"/>
        </w:rPr>
      </w:pPr>
    </w:p>
    <w:p w:rsidR="008B2E05" w:rsidRDefault="008B2E05" w:rsidP="002E7DF0">
      <w:pPr>
        <w:rPr>
          <w:rFonts w:eastAsiaTheme="minorHAnsi"/>
          <w:color w:val="1A1A1A"/>
          <w:lang w:val="uk-UA" w:eastAsia="en-US"/>
        </w:rPr>
      </w:pPr>
    </w:p>
    <w:p w:rsidR="00E32331" w:rsidRPr="0098351B" w:rsidRDefault="00E32331" w:rsidP="002E7DF0">
      <w:pPr>
        <w:rPr>
          <w:rFonts w:eastAsiaTheme="minorHAnsi"/>
          <w:color w:val="1A1A1A"/>
          <w:lang w:val="uk-UA" w:eastAsia="en-US"/>
        </w:rPr>
      </w:pPr>
    </w:p>
    <w:p w:rsidR="00403223" w:rsidRDefault="002E7DF0" w:rsidP="002E7DF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Г.Л. Рудюк</w:t>
      </w:r>
    </w:p>
    <w:p w:rsidR="00E92046" w:rsidRDefault="00E92046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E92046" w:rsidRPr="003C7ECA" w:rsidRDefault="00E92046" w:rsidP="00E92046">
      <w:pPr>
        <w:ind w:left="4111"/>
        <w:jc w:val="center"/>
        <w:rPr>
          <w:sz w:val="20"/>
          <w:lang w:val="uk-UA"/>
        </w:rPr>
      </w:pPr>
      <w:r>
        <w:rPr>
          <w:sz w:val="20"/>
        </w:rPr>
        <w:lastRenderedPageBreak/>
        <w:t>Додаток</w:t>
      </w:r>
    </w:p>
    <w:p w:rsidR="00E92046" w:rsidRPr="00C3313C" w:rsidRDefault="00E92046" w:rsidP="00E92046">
      <w:pPr>
        <w:ind w:left="4111"/>
        <w:jc w:val="center"/>
        <w:rPr>
          <w:sz w:val="20"/>
          <w:lang w:val="uk-UA"/>
        </w:rPr>
      </w:pPr>
      <w:r w:rsidRPr="00C3313C">
        <w:rPr>
          <w:sz w:val="20"/>
          <w:lang w:val="uk-UA"/>
        </w:rPr>
        <w:t xml:space="preserve">до рішення </w:t>
      </w:r>
      <w:r w:rsidRPr="003C7ECA">
        <w:rPr>
          <w:sz w:val="20"/>
          <w:lang w:val="uk-UA"/>
        </w:rPr>
        <w:t>«</w:t>
      </w:r>
      <w:r w:rsidRPr="00E92046">
        <w:rPr>
          <w:sz w:val="20"/>
          <w:lang w:val="uk-UA"/>
        </w:rPr>
        <w:t>Про внесення змін до рішення № 732 від 07.09.2018 р. «Про внесення доповнень до рішення «Про встановлення на території Новоборівської селищної ради плати за землю в частині земельного податку на 2017 рік та затвердження Порядку її справляння» від 8 липня 2016 року № 139»</w:t>
      </w:r>
    </w:p>
    <w:p w:rsidR="00E92046" w:rsidRPr="003C7ECA" w:rsidRDefault="00E92046" w:rsidP="00E92046">
      <w:pPr>
        <w:ind w:left="4111"/>
        <w:jc w:val="center"/>
        <w:rPr>
          <w:b/>
          <w:sz w:val="20"/>
          <w:lang w:val="uk-UA"/>
        </w:rPr>
      </w:pPr>
      <w:r w:rsidRPr="003C7ECA">
        <w:rPr>
          <w:b/>
          <w:sz w:val="20"/>
          <w:lang w:val="uk-UA"/>
        </w:rPr>
        <w:t>ЗАТВЕРЖЕННО</w:t>
      </w:r>
    </w:p>
    <w:p w:rsidR="00E92046" w:rsidRPr="003C7ECA" w:rsidRDefault="00E92046" w:rsidP="00E92046">
      <w:pPr>
        <w:ind w:left="4111"/>
        <w:jc w:val="center"/>
        <w:rPr>
          <w:sz w:val="20"/>
          <w:lang w:val="uk-UA"/>
        </w:rPr>
      </w:pPr>
      <w:r w:rsidRPr="003C7ECA">
        <w:rPr>
          <w:sz w:val="20"/>
          <w:lang w:val="uk-UA"/>
        </w:rPr>
        <w:t>Рішенням Новоборівської селищної ради</w:t>
      </w:r>
    </w:p>
    <w:p w:rsidR="00E92046" w:rsidRPr="003C7ECA" w:rsidRDefault="00E92046" w:rsidP="00E92046">
      <w:pPr>
        <w:ind w:left="4111"/>
        <w:jc w:val="center"/>
        <w:rPr>
          <w:sz w:val="20"/>
        </w:rPr>
      </w:pPr>
      <w:r w:rsidRPr="003C7ECA">
        <w:rPr>
          <w:sz w:val="20"/>
          <w:lang w:val="uk-UA"/>
        </w:rPr>
        <w:t xml:space="preserve">від </w:t>
      </w:r>
      <w:r w:rsidR="003144EC">
        <w:rPr>
          <w:sz w:val="20"/>
          <w:lang w:val="uk-UA"/>
        </w:rPr>
        <w:t>05</w:t>
      </w:r>
      <w:r w:rsidRPr="003C7ECA">
        <w:rPr>
          <w:sz w:val="20"/>
          <w:lang w:val="uk-UA"/>
        </w:rPr>
        <w:t xml:space="preserve"> </w:t>
      </w:r>
      <w:r w:rsidR="003144EC">
        <w:rPr>
          <w:sz w:val="20"/>
          <w:lang w:val="uk-UA"/>
        </w:rPr>
        <w:t xml:space="preserve">жовтня </w:t>
      </w:r>
      <w:r w:rsidRPr="003C7ECA">
        <w:rPr>
          <w:sz w:val="20"/>
          <w:lang w:val="uk-UA"/>
        </w:rPr>
        <w:t>2018 року №</w:t>
      </w:r>
      <w:r w:rsidR="003144EC">
        <w:rPr>
          <w:sz w:val="20"/>
          <w:lang w:val="uk-UA"/>
        </w:rPr>
        <w:t xml:space="preserve"> 748</w:t>
      </w:r>
    </w:p>
    <w:p w:rsidR="00E92046" w:rsidRDefault="00E92046" w:rsidP="00E92046">
      <w:pPr>
        <w:jc w:val="center"/>
      </w:pPr>
    </w:p>
    <w:p w:rsidR="00E92046" w:rsidRDefault="00E92046" w:rsidP="00E92046">
      <w:pPr>
        <w:jc w:val="center"/>
      </w:pPr>
      <w:r>
        <w:t>Склад</w:t>
      </w:r>
    </w:p>
    <w:p w:rsidR="00E92046" w:rsidRPr="003144EC" w:rsidRDefault="003144EC" w:rsidP="00E92046">
      <w:pPr>
        <w:jc w:val="center"/>
        <w:rPr>
          <w:lang w:val="uk-UA"/>
        </w:rPr>
      </w:pPr>
      <w:r>
        <w:rPr>
          <w:lang w:val="uk-UA"/>
        </w:rPr>
        <w:t xml:space="preserve">комісії </w:t>
      </w:r>
      <w:r w:rsidRPr="003144EC">
        <w:rPr>
          <w:lang w:val="uk-UA"/>
        </w:rPr>
        <w:t>по визначенню ставки земельного податку за землі лісогосподарського призначення на території Новоборівської селищної ОТГ</w:t>
      </w:r>
    </w:p>
    <w:p w:rsidR="00E92046" w:rsidRDefault="00E92046" w:rsidP="00E92046">
      <w:pPr>
        <w:jc w:val="center"/>
      </w:pPr>
    </w:p>
    <w:p w:rsidR="00E92046" w:rsidRDefault="00E92046" w:rsidP="00E92046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92046" w:rsidTr="00C63063">
        <w:tc>
          <w:tcPr>
            <w:tcW w:w="5069" w:type="dxa"/>
            <w:shd w:val="clear" w:color="auto" w:fill="auto"/>
          </w:tcPr>
          <w:p w:rsidR="00E92046" w:rsidRPr="003C7ECA" w:rsidRDefault="00E92046" w:rsidP="00C6306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Семеній Руслан Іванович</w:t>
            </w:r>
          </w:p>
        </w:tc>
        <w:tc>
          <w:tcPr>
            <w:tcW w:w="5069" w:type="dxa"/>
            <w:shd w:val="clear" w:color="auto" w:fill="auto"/>
          </w:tcPr>
          <w:p w:rsidR="00E92046" w:rsidRPr="003C7ECA" w:rsidRDefault="00E92046" w:rsidP="00C63063">
            <w:pPr>
              <w:rPr>
                <w:lang w:val="uk-UA"/>
              </w:rPr>
            </w:pPr>
            <w:r w:rsidRPr="003C7ECA">
              <w:rPr>
                <w:lang w:val="uk-UA"/>
              </w:rPr>
              <w:t>Голова комісії</w:t>
            </w:r>
            <w:r>
              <w:rPr>
                <w:lang w:val="uk-UA"/>
              </w:rPr>
              <w:t>,</w:t>
            </w:r>
            <w:r w:rsidRPr="003C7ECA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Заступник селищного голови</w:t>
            </w:r>
          </w:p>
          <w:p w:rsidR="00E92046" w:rsidRPr="003C7ECA" w:rsidRDefault="00E92046" w:rsidP="00C63063">
            <w:pPr>
              <w:rPr>
                <w:lang w:val="uk-UA"/>
              </w:rPr>
            </w:pPr>
          </w:p>
        </w:tc>
      </w:tr>
      <w:tr w:rsidR="00E92046" w:rsidTr="00C63063">
        <w:tc>
          <w:tcPr>
            <w:tcW w:w="5069" w:type="dxa"/>
            <w:shd w:val="clear" w:color="auto" w:fill="auto"/>
          </w:tcPr>
          <w:p w:rsidR="00E92046" w:rsidRPr="003C7ECA" w:rsidRDefault="003144EC" w:rsidP="00487177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Міщенко</w:t>
            </w:r>
            <w:r w:rsidR="00B261A9">
              <w:rPr>
                <w:b/>
                <w:bCs/>
                <w:lang w:val="uk-UA"/>
              </w:rPr>
              <w:t xml:space="preserve"> Єл</w:t>
            </w:r>
            <w:r w:rsidR="00487177">
              <w:rPr>
                <w:b/>
                <w:bCs/>
                <w:lang w:val="uk-UA"/>
              </w:rPr>
              <w:t>и</w:t>
            </w:r>
            <w:r w:rsidR="00B261A9">
              <w:rPr>
                <w:b/>
                <w:bCs/>
                <w:lang w:val="uk-UA"/>
              </w:rPr>
              <w:t>з</w:t>
            </w:r>
            <w:r w:rsidR="00487177">
              <w:rPr>
                <w:b/>
                <w:bCs/>
                <w:lang w:val="uk-UA"/>
              </w:rPr>
              <w:t>а</w:t>
            </w:r>
            <w:r w:rsidR="00B261A9">
              <w:rPr>
                <w:b/>
                <w:bCs/>
                <w:lang w:val="uk-UA"/>
              </w:rPr>
              <w:t>вета Василівна</w:t>
            </w:r>
          </w:p>
        </w:tc>
        <w:tc>
          <w:tcPr>
            <w:tcW w:w="5069" w:type="dxa"/>
            <w:shd w:val="clear" w:color="auto" w:fill="auto"/>
          </w:tcPr>
          <w:p w:rsidR="00E92046" w:rsidRPr="003C7ECA" w:rsidRDefault="00487177" w:rsidP="00C63063">
            <w:pPr>
              <w:rPr>
                <w:lang w:val="uk-UA"/>
              </w:rPr>
            </w:pPr>
            <w:r>
              <w:rPr>
                <w:lang w:val="uk-UA"/>
              </w:rPr>
              <w:t xml:space="preserve">Секретар комісії, Інспектор </w:t>
            </w:r>
            <w:bookmarkStart w:id="0" w:name="_GoBack"/>
            <w:bookmarkEnd w:id="0"/>
            <w:r>
              <w:rPr>
                <w:lang w:val="uk-UA"/>
              </w:rPr>
              <w:t>Новоборівського ЖКП, депутат</w:t>
            </w:r>
          </w:p>
          <w:p w:rsidR="00E92046" w:rsidRPr="003C7ECA" w:rsidRDefault="00E92046" w:rsidP="00C63063">
            <w:pPr>
              <w:rPr>
                <w:lang w:val="uk-UA"/>
              </w:rPr>
            </w:pPr>
          </w:p>
        </w:tc>
      </w:tr>
    </w:tbl>
    <w:p w:rsidR="00E92046" w:rsidRDefault="00E92046" w:rsidP="00E92046"/>
    <w:p w:rsidR="00A27F01" w:rsidRDefault="00E92046" w:rsidP="00E92046">
      <w:r>
        <w:t>Члени комісії:</w:t>
      </w:r>
    </w:p>
    <w:p w:rsidR="00E92046" w:rsidRDefault="00E92046" w:rsidP="00E92046"/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92046" w:rsidTr="00487177">
        <w:trPr>
          <w:trHeight w:val="602"/>
        </w:trPr>
        <w:tc>
          <w:tcPr>
            <w:tcW w:w="5069" w:type="dxa"/>
            <w:shd w:val="clear" w:color="auto" w:fill="auto"/>
          </w:tcPr>
          <w:p w:rsidR="00E92046" w:rsidRPr="003C7ECA" w:rsidRDefault="00A27F01" w:rsidP="00C63063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Фурніченко Ігор Васильович</w:t>
            </w:r>
          </w:p>
        </w:tc>
        <w:tc>
          <w:tcPr>
            <w:tcW w:w="5069" w:type="dxa"/>
            <w:shd w:val="clear" w:color="auto" w:fill="auto"/>
          </w:tcPr>
          <w:p w:rsidR="00E92046" w:rsidRPr="004D32FA" w:rsidRDefault="00A27F01" w:rsidP="00C6306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Голова земельної комісії</w:t>
            </w:r>
          </w:p>
        </w:tc>
      </w:tr>
      <w:tr w:rsidR="00A27F01" w:rsidTr="00487177">
        <w:trPr>
          <w:trHeight w:val="602"/>
        </w:trPr>
        <w:tc>
          <w:tcPr>
            <w:tcW w:w="5069" w:type="dxa"/>
            <w:shd w:val="clear" w:color="auto" w:fill="auto"/>
          </w:tcPr>
          <w:p w:rsidR="00A27F01" w:rsidRDefault="00A27F01" w:rsidP="00C63063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Гаращук Олександр Петрович</w:t>
            </w:r>
          </w:p>
        </w:tc>
        <w:tc>
          <w:tcPr>
            <w:tcW w:w="5069" w:type="dxa"/>
            <w:shd w:val="clear" w:color="auto" w:fill="auto"/>
          </w:tcPr>
          <w:p w:rsidR="00A27F01" w:rsidRDefault="00A27F01" w:rsidP="00C63063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Начальник відділу земельних ресурсів</w:t>
            </w:r>
          </w:p>
        </w:tc>
      </w:tr>
      <w:tr w:rsidR="00E92046" w:rsidTr="00487177">
        <w:trPr>
          <w:trHeight w:val="569"/>
        </w:trPr>
        <w:tc>
          <w:tcPr>
            <w:tcW w:w="5069" w:type="dxa"/>
            <w:shd w:val="clear" w:color="auto" w:fill="auto"/>
          </w:tcPr>
          <w:p w:rsidR="003144EC" w:rsidRPr="003C7ECA" w:rsidRDefault="003144EC" w:rsidP="00487177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</w:t>
            </w:r>
            <w:r w:rsidR="00487177">
              <w:rPr>
                <w:b/>
                <w:bCs/>
                <w:lang w:val="uk-UA"/>
              </w:rPr>
              <w:t>у</w:t>
            </w:r>
            <w:r>
              <w:rPr>
                <w:b/>
                <w:bCs/>
                <w:lang w:val="uk-UA"/>
              </w:rPr>
              <w:t>рильчук</w:t>
            </w:r>
            <w:r w:rsidR="00B261A9">
              <w:rPr>
                <w:b/>
                <w:bCs/>
                <w:lang w:val="uk-UA"/>
              </w:rPr>
              <w:t xml:space="preserve"> Петро Миколайович</w:t>
            </w:r>
          </w:p>
        </w:tc>
        <w:tc>
          <w:tcPr>
            <w:tcW w:w="5069" w:type="dxa"/>
            <w:shd w:val="clear" w:color="auto" w:fill="auto"/>
          </w:tcPr>
          <w:p w:rsidR="00E92046" w:rsidRPr="003C7ECA" w:rsidRDefault="00B261A9" w:rsidP="00C63063">
            <w:pPr>
              <w:rPr>
                <w:lang w:val="uk-UA"/>
              </w:rPr>
            </w:pPr>
            <w:r>
              <w:rPr>
                <w:lang w:val="uk-UA"/>
              </w:rPr>
              <w:t>Дир</w:t>
            </w:r>
            <w:r w:rsidR="00487177">
              <w:rPr>
                <w:lang w:val="uk-UA"/>
              </w:rPr>
              <w:t>ектор ДП «Пулинський лісгосп АПК»</w:t>
            </w:r>
          </w:p>
        </w:tc>
      </w:tr>
      <w:tr w:rsidR="00E92046" w:rsidTr="00487177">
        <w:trPr>
          <w:trHeight w:val="846"/>
        </w:trPr>
        <w:tc>
          <w:tcPr>
            <w:tcW w:w="5069" w:type="dxa"/>
            <w:shd w:val="clear" w:color="auto" w:fill="auto"/>
          </w:tcPr>
          <w:p w:rsidR="00E92046" w:rsidRPr="00487177" w:rsidRDefault="00487177" w:rsidP="00487177">
            <w:pPr>
              <w:rPr>
                <w:b/>
                <w:lang w:val="uk-UA"/>
              </w:rPr>
            </w:pPr>
            <w:r w:rsidRPr="00487177">
              <w:rPr>
                <w:b/>
                <w:lang w:val="uk-UA"/>
              </w:rPr>
              <w:t>Сорока Юрій Петрович</w:t>
            </w:r>
          </w:p>
        </w:tc>
        <w:tc>
          <w:tcPr>
            <w:tcW w:w="5069" w:type="dxa"/>
            <w:shd w:val="clear" w:color="auto" w:fill="auto"/>
          </w:tcPr>
          <w:p w:rsidR="00487177" w:rsidRDefault="00487177" w:rsidP="00C63063">
            <w:pPr>
              <w:rPr>
                <w:lang w:val="uk-UA"/>
              </w:rPr>
            </w:pPr>
            <w:r>
              <w:rPr>
                <w:lang w:val="uk-UA"/>
              </w:rPr>
              <w:t xml:space="preserve">Лісничий Хорошівського району </w:t>
            </w:r>
          </w:p>
          <w:p w:rsidR="00E92046" w:rsidRPr="003C7ECA" w:rsidRDefault="00487177" w:rsidP="00C63063">
            <w:pPr>
              <w:rPr>
                <w:lang w:val="uk-UA"/>
              </w:rPr>
            </w:pPr>
            <w:r>
              <w:rPr>
                <w:lang w:val="uk-UA"/>
              </w:rPr>
              <w:t>ДП «Пулинський лісгосп АПК»</w:t>
            </w:r>
          </w:p>
        </w:tc>
      </w:tr>
    </w:tbl>
    <w:p w:rsidR="00E92046" w:rsidRPr="003144EC" w:rsidRDefault="00487177" w:rsidP="00E92046">
      <w:pPr>
        <w:rPr>
          <w:lang w:val="uk-UA"/>
        </w:rPr>
      </w:pPr>
      <w:r>
        <w:rPr>
          <w:b/>
          <w:lang w:val="uk-UA"/>
        </w:rPr>
        <w:t>Староста відповідного округу</w:t>
      </w:r>
    </w:p>
    <w:p w:rsidR="00E92046" w:rsidRDefault="00E92046" w:rsidP="00E92046"/>
    <w:p w:rsidR="00E92046" w:rsidRDefault="00E92046" w:rsidP="00E92046"/>
    <w:p w:rsidR="00E92046" w:rsidRPr="003C7ECA" w:rsidRDefault="00E92046" w:rsidP="00A27F01">
      <w:pPr>
        <w:rPr>
          <w:lang w:val="uk-UA"/>
        </w:rPr>
      </w:pPr>
    </w:p>
    <w:p w:rsidR="00E92046" w:rsidRPr="00862F24" w:rsidRDefault="00E92046" w:rsidP="00E92046">
      <w:pPr>
        <w:ind w:left="-567"/>
        <w:jc w:val="center"/>
        <w:rPr>
          <w:b/>
          <w:lang w:val="uk-UA"/>
        </w:rPr>
      </w:pPr>
      <w:r w:rsidRPr="00862F24">
        <w:rPr>
          <w:b/>
          <w:lang w:val="uk-UA"/>
        </w:rPr>
        <w:t xml:space="preserve">Секретар селищної ради </w:t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  <w:t>Г.С. Симон</w:t>
      </w:r>
    </w:p>
    <w:p w:rsidR="00E92046" w:rsidRPr="0098351B" w:rsidRDefault="00E92046" w:rsidP="002E7DF0">
      <w:pPr>
        <w:jc w:val="center"/>
        <w:rPr>
          <w:b/>
          <w:lang w:val="uk-UA"/>
        </w:rPr>
      </w:pPr>
    </w:p>
    <w:sectPr w:rsidR="00E92046" w:rsidRPr="0098351B" w:rsidSect="002E7DF0">
      <w:pgSz w:w="11906" w:h="16838"/>
      <w:pgMar w:top="709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79" w:rsidRDefault="00E11F79" w:rsidP="001207DE">
      <w:r>
        <w:separator/>
      </w:r>
    </w:p>
  </w:endnote>
  <w:endnote w:type="continuationSeparator" w:id="0">
    <w:p w:rsidR="00E11F79" w:rsidRDefault="00E11F7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79" w:rsidRDefault="00E11F79" w:rsidP="001207DE">
      <w:r>
        <w:separator/>
      </w:r>
    </w:p>
  </w:footnote>
  <w:footnote w:type="continuationSeparator" w:id="0">
    <w:p w:rsidR="00E11F79" w:rsidRDefault="00E11F7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0AD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DF0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44EC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1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FFC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E05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27F01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1A9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6920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1F79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2331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2046"/>
    <w:rsid w:val="00E96575"/>
    <w:rsid w:val="00E96F39"/>
    <w:rsid w:val="00EA1942"/>
    <w:rsid w:val="00EA4245"/>
    <w:rsid w:val="00EA6F13"/>
    <w:rsid w:val="00EA6F85"/>
    <w:rsid w:val="00EB03AC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7BABD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43B07-1252-41E4-A988-444E7B35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59</cp:revision>
  <cp:lastPrinted>2018-10-11T06:20:00Z</cp:lastPrinted>
  <dcterms:created xsi:type="dcterms:W3CDTF">2016-04-25T07:31:00Z</dcterms:created>
  <dcterms:modified xsi:type="dcterms:W3CDTF">2018-10-11T06:21:00Z</dcterms:modified>
</cp:coreProperties>
</file>