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6AF" w:rsidRPr="005736AF" w:rsidRDefault="005736AF" w:rsidP="005736AF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 w:rsidRPr="005736AF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6AF" w:rsidRPr="003A3AF0" w:rsidRDefault="005736AF" w:rsidP="003A3AF0">
      <w:pPr>
        <w:tabs>
          <w:tab w:val="center" w:pos="4819"/>
          <w:tab w:val="left" w:pos="6447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736AF">
        <w:rPr>
          <w:rFonts w:ascii="Times New Roman" w:hAnsi="Times New Roman" w:cs="Times New Roman"/>
          <w:sz w:val="20"/>
        </w:rPr>
        <w:tab/>
      </w:r>
      <w:r w:rsidRPr="003A3AF0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A3AF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A3AF0">
        <w:rPr>
          <w:rFonts w:ascii="Times New Roman" w:hAnsi="Times New Roman" w:cs="Times New Roman"/>
          <w:sz w:val="28"/>
          <w:szCs w:val="28"/>
        </w:rPr>
        <w:t xml:space="preserve"> А Ї Н А</w:t>
      </w:r>
      <w:r w:rsidRPr="003A3AF0">
        <w:rPr>
          <w:rFonts w:ascii="Times New Roman" w:hAnsi="Times New Roman" w:cs="Times New Roman"/>
          <w:sz w:val="28"/>
          <w:szCs w:val="28"/>
        </w:rPr>
        <w:tab/>
      </w:r>
    </w:p>
    <w:p w:rsidR="005736AF" w:rsidRPr="003A3AF0" w:rsidRDefault="005736AF" w:rsidP="003A3AF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36AF" w:rsidRPr="003A3AF0" w:rsidRDefault="005736AF" w:rsidP="003A3AF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A3AF0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5736AF" w:rsidRPr="003A3AF0" w:rsidRDefault="005736AF" w:rsidP="003A3AF0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A3AF0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3A3AF0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5736AF" w:rsidRPr="003A3AF0" w:rsidRDefault="005736AF" w:rsidP="003A3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AF0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5736AF" w:rsidRDefault="005736AF" w:rsidP="003A3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3AF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3A3AF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A3AF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A3AF0" w:rsidRPr="003A3AF0" w:rsidRDefault="003A3AF0" w:rsidP="003A3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36AF" w:rsidRPr="003A3AF0" w:rsidRDefault="005736AF" w:rsidP="003A3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A3AF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3A3AF0">
        <w:rPr>
          <w:rFonts w:ascii="Times New Roman" w:hAnsi="Times New Roman" w:cs="Times New Roman"/>
          <w:sz w:val="28"/>
          <w:szCs w:val="28"/>
          <w:lang w:val="uk-UA"/>
        </w:rPr>
        <w:t>24 лютого 2020</w:t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ab/>
        <w:t xml:space="preserve">№ </w:t>
      </w:r>
      <w:r w:rsidR="006D3A4C">
        <w:rPr>
          <w:rFonts w:ascii="Times New Roman" w:hAnsi="Times New Roman" w:cs="Times New Roman"/>
          <w:sz w:val="28"/>
          <w:szCs w:val="28"/>
          <w:lang w:val="uk-UA"/>
        </w:rPr>
        <w:t>44</w:t>
      </w:r>
    </w:p>
    <w:p w:rsidR="005736AF" w:rsidRPr="003A3AF0" w:rsidRDefault="005736AF" w:rsidP="003A3A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AF0" w:rsidRDefault="003A3AF0" w:rsidP="003A3A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5736AF" w:rsidRPr="003A3A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зняття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736AF" w:rsidRPr="003A3A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соціального </w:t>
      </w:r>
    </w:p>
    <w:p w:rsidR="005736AF" w:rsidRPr="003A3AF0" w:rsidRDefault="005736AF" w:rsidP="003A3A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3AF0">
        <w:rPr>
          <w:rFonts w:ascii="Times New Roman" w:hAnsi="Times New Roman" w:cs="Times New Roman"/>
          <w:b/>
          <w:sz w:val="28"/>
          <w:szCs w:val="28"/>
          <w:lang w:val="uk-UA"/>
        </w:rPr>
        <w:t>квартирного обліку</w:t>
      </w:r>
    </w:p>
    <w:p w:rsidR="005736AF" w:rsidRPr="003A3AF0" w:rsidRDefault="005736AF" w:rsidP="003A3A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36AF" w:rsidRPr="003A3AF0" w:rsidRDefault="005736AF" w:rsidP="003A3A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AF0">
        <w:rPr>
          <w:rFonts w:ascii="Times New Roman" w:hAnsi="Times New Roman" w:cs="Times New Roman"/>
          <w:sz w:val="28"/>
          <w:szCs w:val="28"/>
          <w:lang w:val="uk-UA"/>
        </w:rPr>
        <w:t xml:space="preserve">   Заслухавши інформацію голови житлово-побутової комісії  Кульбаки Н.І. про зняття з соціального обліку </w:t>
      </w:r>
      <w:r w:rsidR="003A3AF0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3A3AF0">
        <w:rPr>
          <w:rFonts w:ascii="Times New Roman" w:hAnsi="Times New Roman" w:cs="Times New Roman"/>
          <w:sz w:val="28"/>
          <w:szCs w:val="28"/>
          <w:lang w:val="uk-UA"/>
        </w:rPr>
        <w:t>Плакіди</w:t>
      </w:r>
      <w:proofErr w:type="spellEnd"/>
      <w:r w:rsidR="003A3AF0">
        <w:rPr>
          <w:rFonts w:ascii="Times New Roman" w:hAnsi="Times New Roman" w:cs="Times New Roman"/>
          <w:sz w:val="28"/>
          <w:szCs w:val="28"/>
          <w:lang w:val="uk-UA"/>
        </w:rPr>
        <w:t xml:space="preserve"> О.О. та членів його сім’ї,</w:t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списків обліку громадян, які перебувають на соціальному квартирному обліку, розглянувши протокол </w:t>
      </w:r>
      <w:r w:rsidR="006D3A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>засідання житлово-побутової комісії від 20.02.2020 року</w:t>
      </w:r>
      <w:r w:rsidR="006D3A4C">
        <w:rPr>
          <w:rFonts w:ascii="Times New Roman" w:hAnsi="Times New Roman" w:cs="Times New Roman"/>
          <w:sz w:val="28"/>
          <w:szCs w:val="28"/>
          <w:lang w:val="uk-UA"/>
        </w:rPr>
        <w:t xml:space="preserve"> № 2</w:t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 xml:space="preserve">,   керуючись  ст. 30 п. 2 самоврядних повноважень Закону України «Про місцеве самоврядування в Україні»,  </w:t>
      </w:r>
      <w:r w:rsidR="006D3A4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>ст. 36, 38 Житлового кодексу України,  п. 26 Правил обліку громадян, які потребують  поліпшення житлових умов та надання їм житлових приміщень в Україні,  викон</w:t>
      </w:r>
      <w:r w:rsidR="003A3AF0">
        <w:rPr>
          <w:rFonts w:ascii="Times New Roman" w:hAnsi="Times New Roman" w:cs="Times New Roman"/>
          <w:sz w:val="28"/>
          <w:szCs w:val="28"/>
          <w:lang w:val="uk-UA"/>
        </w:rPr>
        <w:t>авчий комітет</w:t>
      </w:r>
    </w:p>
    <w:p w:rsidR="005736AF" w:rsidRPr="003A3AF0" w:rsidRDefault="005736AF" w:rsidP="003A3A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36AF" w:rsidRPr="003A3AF0" w:rsidRDefault="005736AF" w:rsidP="003A3A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A3AF0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736AF" w:rsidRPr="003A3AF0" w:rsidRDefault="005736AF" w:rsidP="003A3A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36AF" w:rsidRPr="003A3AF0" w:rsidRDefault="005736AF" w:rsidP="003A3AF0">
      <w:pPr>
        <w:pStyle w:val="a4"/>
        <w:numPr>
          <w:ilvl w:val="0"/>
          <w:numId w:val="1"/>
        </w:numPr>
        <w:tabs>
          <w:tab w:val="clear" w:pos="360"/>
          <w:tab w:val="num" w:pos="142"/>
          <w:tab w:val="left" w:pos="851"/>
        </w:tabs>
        <w:ind w:left="0" w:firstLine="567"/>
        <w:jc w:val="both"/>
        <w:rPr>
          <w:szCs w:val="28"/>
          <w:lang w:val="uk-UA"/>
        </w:rPr>
      </w:pPr>
      <w:r w:rsidRPr="003A3AF0">
        <w:rPr>
          <w:szCs w:val="28"/>
          <w:lang w:val="uk-UA"/>
        </w:rPr>
        <w:t xml:space="preserve">Зняти з соціального квартирного обліку гр. </w:t>
      </w:r>
      <w:proofErr w:type="spellStart"/>
      <w:r w:rsidRPr="003A3AF0">
        <w:rPr>
          <w:szCs w:val="28"/>
          <w:lang w:val="uk-UA"/>
        </w:rPr>
        <w:t>Плакіду</w:t>
      </w:r>
      <w:proofErr w:type="spellEnd"/>
      <w:r w:rsidRPr="003A3AF0">
        <w:rPr>
          <w:szCs w:val="28"/>
          <w:lang w:val="uk-UA"/>
        </w:rPr>
        <w:t xml:space="preserve"> Олега Олеговича та членів його сім</w:t>
      </w:r>
      <w:r w:rsidR="003A3AF0">
        <w:rPr>
          <w:szCs w:val="28"/>
          <w:lang w:val="uk-UA"/>
        </w:rPr>
        <w:t>’</w:t>
      </w:r>
      <w:r w:rsidRPr="003A3AF0">
        <w:rPr>
          <w:szCs w:val="28"/>
          <w:lang w:val="uk-UA"/>
        </w:rPr>
        <w:t xml:space="preserve">ї, відповідно до </w:t>
      </w:r>
      <w:r w:rsidR="003A3AF0">
        <w:rPr>
          <w:szCs w:val="28"/>
          <w:lang w:val="uk-UA"/>
        </w:rPr>
        <w:t>поданої</w:t>
      </w:r>
      <w:r w:rsidR="006D3A4C">
        <w:rPr>
          <w:szCs w:val="28"/>
          <w:lang w:val="uk-UA"/>
        </w:rPr>
        <w:t xml:space="preserve"> заяви від 18.02.2020 року.</w:t>
      </w:r>
    </w:p>
    <w:p w:rsidR="005736AF" w:rsidRPr="003A3AF0" w:rsidRDefault="005736AF" w:rsidP="003A3AF0">
      <w:pPr>
        <w:pStyle w:val="a4"/>
        <w:tabs>
          <w:tab w:val="num" w:pos="142"/>
          <w:tab w:val="left" w:pos="851"/>
        </w:tabs>
        <w:ind w:left="0" w:firstLine="567"/>
        <w:jc w:val="both"/>
        <w:rPr>
          <w:szCs w:val="28"/>
          <w:lang w:val="uk-UA"/>
        </w:rPr>
      </w:pPr>
    </w:p>
    <w:p w:rsidR="005736AF" w:rsidRPr="003A3AF0" w:rsidRDefault="003A3AF0" w:rsidP="003A3AF0">
      <w:pPr>
        <w:pStyle w:val="a4"/>
        <w:numPr>
          <w:ilvl w:val="0"/>
          <w:numId w:val="1"/>
        </w:numPr>
        <w:tabs>
          <w:tab w:val="clear" w:pos="360"/>
          <w:tab w:val="num" w:pos="142"/>
          <w:tab w:val="left" w:pos="851"/>
        </w:tabs>
        <w:ind w:left="0" w:firstLine="567"/>
        <w:jc w:val="both"/>
        <w:rPr>
          <w:szCs w:val="28"/>
          <w:lang w:val="uk-UA"/>
        </w:rPr>
      </w:pPr>
      <w:r w:rsidRPr="003A3AF0">
        <w:rPr>
          <w:szCs w:val="28"/>
          <w:lang w:val="uk-UA"/>
        </w:rPr>
        <w:t>З</w:t>
      </w:r>
      <w:r w:rsidR="005736AF" w:rsidRPr="003A3AF0">
        <w:rPr>
          <w:szCs w:val="28"/>
          <w:lang w:val="uk-UA"/>
        </w:rPr>
        <w:t>атверд</w:t>
      </w:r>
      <w:r w:rsidRPr="003A3AF0">
        <w:rPr>
          <w:szCs w:val="28"/>
          <w:lang w:val="uk-UA"/>
        </w:rPr>
        <w:t>ити</w:t>
      </w:r>
      <w:r w:rsidR="005736AF" w:rsidRPr="003A3AF0">
        <w:rPr>
          <w:szCs w:val="28"/>
          <w:lang w:val="uk-UA"/>
        </w:rPr>
        <w:t xml:space="preserve"> списк</w:t>
      </w:r>
      <w:r w:rsidRPr="003A3AF0">
        <w:rPr>
          <w:szCs w:val="28"/>
          <w:lang w:val="uk-UA"/>
        </w:rPr>
        <w:t>и</w:t>
      </w:r>
      <w:r w:rsidR="005736AF" w:rsidRPr="003A3AF0">
        <w:rPr>
          <w:szCs w:val="28"/>
          <w:lang w:val="uk-UA"/>
        </w:rPr>
        <w:t xml:space="preserve"> обліку громадян, які перебувають на соціальному ква</w:t>
      </w:r>
      <w:r w:rsidR="006D3A4C">
        <w:rPr>
          <w:szCs w:val="28"/>
          <w:lang w:val="uk-UA"/>
        </w:rPr>
        <w:t>ртирному обліку (додаток № 1,4</w:t>
      </w:r>
      <w:r w:rsidR="005736AF" w:rsidRPr="003A3AF0">
        <w:rPr>
          <w:szCs w:val="28"/>
          <w:lang w:val="uk-UA"/>
        </w:rPr>
        <w:t>).</w:t>
      </w:r>
    </w:p>
    <w:p w:rsidR="005736AF" w:rsidRPr="003A3AF0" w:rsidRDefault="005736AF" w:rsidP="003A3AF0">
      <w:pPr>
        <w:tabs>
          <w:tab w:val="num" w:pos="142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736AF" w:rsidRPr="003A3AF0" w:rsidRDefault="005736AF" w:rsidP="003A3AF0">
      <w:pPr>
        <w:numPr>
          <w:ilvl w:val="0"/>
          <w:numId w:val="1"/>
        </w:numPr>
        <w:tabs>
          <w:tab w:val="clear" w:pos="360"/>
          <w:tab w:val="num" w:pos="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3AF0">
        <w:rPr>
          <w:rFonts w:ascii="Times New Roman" w:hAnsi="Times New Roman" w:cs="Times New Roman"/>
          <w:sz w:val="28"/>
          <w:szCs w:val="28"/>
          <w:lang w:val="uk-UA"/>
        </w:rPr>
        <w:t>Контроль за в</w:t>
      </w:r>
      <w:proofErr w:type="spellStart"/>
      <w:r w:rsidRPr="003A3AF0">
        <w:rPr>
          <w:rFonts w:ascii="Times New Roman" w:hAnsi="Times New Roman" w:cs="Times New Roman"/>
          <w:sz w:val="28"/>
          <w:szCs w:val="28"/>
        </w:rPr>
        <w:t>иконанням</w:t>
      </w:r>
      <w:proofErr w:type="spellEnd"/>
      <w:r w:rsidRPr="003A3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3AF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3A3A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3AF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3A3AF0">
        <w:rPr>
          <w:rFonts w:ascii="Times New Roman" w:hAnsi="Times New Roman" w:cs="Times New Roman"/>
          <w:sz w:val="28"/>
          <w:szCs w:val="28"/>
        </w:rPr>
        <w:t xml:space="preserve"> на члена </w:t>
      </w:r>
      <w:proofErr w:type="spellStart"/>
      <w:r w:rsidRPr="003A3AF0">
        <w:rPr>
          <w:rFonts w:ascii="Times New Roman" w:hAnsi="Times New Roman" w:cs="Times New Roman"/>
          <w:sz w:val="28"/>
          <w:szCs w:val="28"/>
        </w:rPr>
        <w:t>виконкому</w:t>
      </w:r>
      <w:proofErr w:type="spellEnd"/>
      <w:r w:rsidRPr="003A3AF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Pr="003A3AF0">
        <w:rPr>
          <w:rFonts w:ascii="Times New Roman" w:hAnsi="Times New Roman" w:cs="Times New Roman"/>
          <w:sz w:val="28"/>
          <w:szCs w:val="28"/>
          <w:lang w:val="uk-UA"/>
        </w:rPr>
        <w:t>Жарчинську</w:t>
      </w:r>
      <w:proofErr w:type="spellEnd"/>
      <w:r w:rsidRPr="003A3AF0">
        <w:rPr>
          <w:rFonts w:ascii="Times New Roman" w:hAnsi="Times New Roman" w:cs="Times New Roman"/>
          <w:sz w:val="28"/>
          <w:szCs w:val="28"/>
          <w:lang w:val="uk-UA"/>
        </w:rPr>
        <w:t xml:space="preserve"> А.В.</w:t>
      </w:r>
    </w:p>
    <w:p w:rsidR="005736AF" w:rsidRPr="003A3AF0" w:rsidRDefault="005736AF" w:rsidP="003A3AF0">
      <w:pPr>
        <w:tabs>
          <w:tab w:val="num" w:pos="142"/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736AF" w:rsidRDefault="005736AF" w:rsidP="003A3AF0">
      <w:pPr>
        <w:tabs>
          <w:tab w:val="num" w:pos="142"/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3A3AF0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3A3AF0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A3AF0">
        <w:rPr>
          <w:rFonts w:ascii="Times New Roman" w:hAnsi="Times New Roman" w:cs="Times New Roman"/>
          <w:sz w:val="28"/>
          <w:szCs w:val="28"/>
        </w:rPr>
        <w:t xml:space="preserve"> голова                   </w:t>
      </w:r>
      <w:r w:rsidRP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A3AF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D3A4C">
        <w:rPr>
          <w:rFonts w:ascii="Times New Roman" w:hAnsi="Times New Roman" w:cs="Times New Roman"/>
          <w:sz w:val="28"/>
          <w:szCs w:val="28"/>
          <w:lang w:val="uk-UA"/>
        </w:rPr>
        <w:t xml:space="preserve">Григорій </w:t>
      </w:r>
      <w:r w:rsidRPr="003A3AF0">
        <w:rPr>
          <w:rFonts w:ascii="Times New Roman" w:hAnsi="Times New Roman" w:cs="Times New Roman"/>
          <w:sz w:val="28"/>
          <w:szCs w:val="28"/>
        </w:rPr>
        <w:t>Рудюк</w:t>
      </w:r>
    </w:p>
    <w:p w:rsidR="003A3AF0" w:rsidRPr="003A3AF0" w:rsidRDefault="003A3AF0" w:rsidP="003A3AF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B45E2" w:rsidRDefault="005736AF" w:rsidP="005736A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3A3AF0">
        <w:rPr>
          <w:sz w:val="24"/>
          <w:szCs w:val="24"/>
          <w:lang w:val="uk-UA"/>
        </w:rPr>
        <w:t xml:space="preserve"> </w:t>
      </w:r>
      <w:r w:rsidRPr="005736AF">
        <w:rPr>
          <w:rFonts w:ascii="Times New Roman" w:hAnsi="Times New Roman" w:cs="Times New Roman"/>
          <w:sz w:val="24"/>
          <w:szCs w:val="24"/>
          <w:lang w:val="uk-UA"/>
        </w:rPr>
        <w:t xml:space="preserve">Підготувала: керуючий справами (секретар) виконавчого комітету </w:t>
      </w:r>
      <w:r w:rsidR="003A3AF0">
        <w:rPr>
          <w:rFonts w:ascii="Times New Roman" w:hAnsi="Times New Roman" w:cs="Times New Roman"/>
          <w:sz w:val="24"/>
          <w:szCs w:val="24"/>
          <w:lang w:val="uk-UA"/>
        </w:rPr>
        <w:t xml:space="preserve">Альона </w:t>
      </w:r>
      <w:r w:rsidRPr="005736AF">
        <w:rPr>
          <w:rFonts w:ascii="Times New Roman" w:hAnsi="Times New Roman" w:cs="Times New Roman"/>
          <w:sz w:val="24"/>
          <w:szCs w:val="24"/>
          <w:lang w:val="uk-UA"/>
        </w:rPr>
        <w:t xml:space="preserve">Жарчинська </w:t>
      </w:r>
    </w:p>
    <w:p w:rsidR="004B45E2" w:rsidRDefault="004B45E2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4B45E2" w:rsidSect="00B33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27FB5"/>
    <w:multiLevelType w:val="multilevel"/>
    <w:tmpl w:val="F080DD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210273BD"/>
    <w:multiLevelType w:val="multilevel"/>
    <w:tmpl w:val="D4345D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736AF"/>
    <w:rsid w:val="00313BC9"/>
    <w:rsid w:val="003A3AF0"/>
    <w:rsid w:val="004B45E2"/>
    <w:rsid w:val="005736AF"/>
    <w:rsid w:val="006D3A4C"/>
    <w:rsid w:val="009823B5"/>
    <w:rsid w:val="00B33E62"/>
    <w:rsid w:val="00CE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3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736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73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6A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B45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4B45E2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uk-UA"/>
    </w:rPr>
  </w:style>
  <w:style w:type="character" w:customStyle="1" w:styleId="a9">
    <w:name w:val="Основной текст Знак"/>
    <w:basedOn w:val="a0"/>
    <w:link w:val="a8"/>
    <w:rsid w:val="004B45E2"/>
    <w:rPr>
      <w:rFonts w:ascii="Times New Roman" w:eastAsia="Times New Roman" w:hAnsi="Times New Roman" w:cs="Times New Roman"/>
      <w:b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5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835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Prestigio</dc:creator>
  <cp:lastModifiedBy>Альона</cp:lastModifiedBy>
  <cp:revision>4</cp:revision>
  <cp:lastPrinted>2020-02-27T12:53:00Z</cp:lastPrinted>
  <dcterms:created xsi:type="dcterms:W3CDTF">2020-02-27T12:57:00Z</dcterms:created>
  <dcterms:modified xsi:type="dcterms:W3CDTF">2020-03-13T08:57:00Z</dcterms:modified>
</cp:coreProperties>
</file>