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0C6" w:rsidRDefault="002470C6" w:rsidP="002470C6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6C73202" wp14:editId="32D64B79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:rsidR="002470C6" w:rsidRDefault="002470C6" w:rsidP="002470C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ХОРОШІВСЬКОГО  РАЙОНУ  ЖИТОМИРСЬКОЇ  ОБЛАСТІ</w:t>
      </w:r>
    </w:p>
    <w:p w:rsidR="002470C6" w:rsidRDefault="002470C6" w:rsidP="002470C6">
      <w:pPr>
        <w:jc w:val="center"/>
        <w:rPr>
          <w:b/>
          <w:lang w:val="uk-UA"/>
        </w:rPr>
      </w:pPr>
    </w:p>
    <w:p w:rsidR="002470C6" w:rsidRDefault="002470C6" w:rsidP="002470C6">
      <w:pPr>
        <w:jc w:val="center"/>
        <w:rPr>
          <w:b/>
        </w:rPr>
      </w:pPr>
      <w:r>
        <w:rPr>
          <w:b/>
        </w:rPr>
        <w:t>Р І Ш Е Н Н Я</w:t>
      </w:r>
    </w:p>
    <w:p w:rsidR="002470C6" w:rsidRDefault="002E10CD" w:rsidP="002470C6">
      <w:pPr>
        <w:jc w:val="center"/>
      </w:pPr>
      <w:r>
        <w:t xml:space="preserve">сорок </w:t>
      </w:r>
      <w:r>
        <w:rPr>
          <w:lang w:val="uk-UA"/>
        </w:rPr>
        <w:t>п’ята</w:t>
      </w:r>
      <w:r w:rsidR="002470C6">
        <w:t xml:space="preserve"> сесія сьомого скликання</w:t>
      </w:r>
    </w:p>
    <w:p w:rsidR="002470C6" w:rsidRPr="0098351B" w:rsidRDefault="002470C6" w:rsidP="002470C6">
      <w:pPr>
        <w:jc w:val="center"/>
        <w:rPr>
          <w:lang w:val="uk-UA"/>
        </w:rPr>
      </w:pPr>
    </w:p>
    <w:p w:rsidR="002470C6" w:rsidRPr="0098351B" w:rsidRDefault="000D031A" w:rsidP="002470C6">
      <w:pPr>
        <w:jc w:val="both"/>
        <w:rPr>
          <w:lang w:val="uk-UA"/>
        </w:rPr>
      </w:pPr>
      <w:r>
        <w:rPr>
          <w:lang w:val="uk-UA"/>
        </w:rPr>
        <w:t>0</w:t>
      </w:r>
      <w:r w:rsidR="00BA23A8">
        <w:rPr>
          <w:lang w:val="uk-UA"/>
        </w:rPr>
        <w:t xml:space="preserve">3 </w:t>
      </w:r>
      <w:r w:rsidR="00A8271A">
        <w:rPr>
          <w:lang w:val="uk-UA"/>
        </w:rPr>
        <w:t>квітня</w:t>
      </w:r>
      <w:r w:rsidR="000F71C8">
        <w:rPr>
          <w:lang w:val="uk-UA"/>
        </w:rPr>
        <w:t xml:space="preserve"> </w:t>
      </w:r>
      <w:r w:rsidR="00F21C72">
        <w:rPr>
          <w:lang w:val="uk-UA"/>
        </w:rPr>
        <w:t>2020</w:t>
      </w:r>
      <w:r w:rsidR="002470C6" w:rsidRPr="0098351B">
        <w:rPr>
          <w:lang w:val="uk-UA"/>
        </w:rPr>
        <w:t xml:space="preserve"> року                                              </w:t>
      </w:r>
      <w:r w:rsidR="00EA00B5">
        <w:rPr>
          <w:lang w:val="uk-UA"/>
        </w:rPr>
        <w:t xml:space="preserve">             </w:t>
      </w:r>
      <w:r w:rsidR="002470C6">
        <w:rPr>
          <w:lang w:val="uk-UA"/>
        </w:rPr>
        <w:t xml:space="preserve">        </w:t>
      </w:r>
      <w:r w:rsidR="002470C6" w:rsidRPr="0098351B">
        <w:rPr>
          <w:lang w:val="uk-UA"/>
        </w:rPr>
        <w:t xml:space="preserve">               </w:t>
      </w:r>
      <w:r w:rsidR="002470C6">
        <w:rPr>
          <w:lang w:val="uk-UA"/>
        </w:rPr>
        <w:t xml:space="preserve">            </w:t>
      </w:r>
      <w:r w:rsidR="001649AF">
        <w:rPr>
          <w:lang w:val="uk-UA"/>
        </w:rPr>
        <w:t xml:space="preserve">            </w:t>
      </w:r>
      <w:r w:rsidR="00EA00B5">
        <w:rPr>
          <w:lang w:val="uk-UA"/>
        </w:rPr>
        <w:t xml:space="preserve">              </w:t>
      </w:r>
      <w:r w:rsidR="002470C6">
        <w:rPr>
          <w:lang w:val="uk-UA"/>
        </w:rPr>
        <w:t xml:space="preserve"> </w:t>
      </w:r>
      <w:r w:rsidR="002470C6" w:rsidRPr="0098351B">
        <w:rPr>
          <w:lang w:val="uk-UA"/>
        </w:rPr>
        <w:t xml:space="preserve">№ </w:t>
      </w:r>
      <w:r>
        <w:rPr>
          <w:lang w:val="uk-UA"/>
        </w:rPr>
        <w:t>1228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BA4C7D" w:rsidRPr="00BA4C7D">
        <w:rPr>
          <w:b/>
          <w:lang w:val="uk-UA"/>
        </w:rPr>
        <w:t>Зіневич Т.А.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>. Зіневич</w:t>
      </w:r>
      <w:r w:rsidR="002470C6">
        <w:rPr>
          <w:lang w:val="uk-UA"/>
        </w:rPr>
        <w:t xml:space="preserve"> </w:t>
      </w:r>
      <w:r w:rsidR="005567FC">
        <w:rPr>
          <w:lang w:val="uk-UA"/>
        </w:rPr>
        <w:t>Т</w:t>
      </w:r>
      <w:r w:rsidR="00AC3B4D">
        <w:rPr>
          <w:lang w:val="uk-UA"/>
        </w:rPr>
        <w:t>.</w:t>
      </w:r>
      <w:r w:rsidR="005567FC">
        <w:rPr>
          <w:lang w:val="uk-UA"/>
        </w:rPr>
        <w:t>А</w:t>
      </w:r>
      <w:r w:rsidR="002470C6">
        <w:rPr>
          <w:lang w:val="uk-UA"/>
        </w:rPr>
        <w:t>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405D25">
        <w:rPr>
          <w:lang w:val="uk-UA"/>
        </w:rPr>
        <w:t>124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>від 10.03.2020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r w:rsidR="005567FC">
        <w:rPr>
          <w:rFonts w:eastAsiaTheme="minorHAnsi"/>
          <w:lang w:val="uk-UA" w:eastAsia="en-US"/>
        </w:rPr>
        <w:t xml:space="preserve">Зіневич Тетяні Анатоліївні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 кадастро</w:t>
      </w:r>
      <w:r w:rsidR="005567FC">
        <w:rPr>
          <w:rFonts w:eastAsiaTheme="minorHAnsi"/>
          <w:lang w:val="uk-UA" w:eastAsia="en-US"/>
        </w:rPr>
        <w:t>вий номер 1821155700:01:002:0518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>площею 0,1015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2E10CD">
        <w:rPr>
          <w:rFonts w:eastAsiaTheme="minorHAnsi"/>
          <w:lang w:val="uk-UA" w:eastAsia="en-US"/>
        </w:rPr>
        <w:t xml:space="preserve">господарських будинок і споруд, з вбудованими приміщенням магазину,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>вул. Пушкіна, 150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в смт Нова Борова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r w:rsidR="00BA4C7D">
        <w:rPr>
          <w:rFonts w:eastAsiaTheme="minorHAnsi"/>
          <w:lang w:val="uk-UA" w:eastAsia="en-US"/>
        </w:rPr>
        <w:t>Зіневич Т</w:t>
      </w:r>
      <w:r w:rsidR="00BA4C7D">
        <w:rPr>
          <w:lang w:val="uk-UA"/>
        </w:rPr>
        <w:t>.А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0D031A" w:rsidRDefault="000D031A" w:rsidP="00F21C72">
      <w:pPr>
        <w:spacing w:after="200" w:line="276" w:lineRule="auto"/>
        <w:rPr>
          <w:b/>
        </w:rPr>
      </w:pPr>
      <w:bookmarkStart w:id="0" w:name="_GoBack"/>
      <w:bookmarkEnd w:id="0"/>
    </w:p>
    <w:sectPr w:rsidR="000D031A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E88" w:rsidRDefault="00217E88" w:rsidP="001207DE">
      <w:r>
        <w:separator/>
      </w:r>
    </w:p>
  </w:endnote>
  <w:endnote w:type="continuationSeparator" w:id="0">
    <w:p w:rsidR="00217E88" w:rsidRDefault="00217E8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E88" w:rsidRDefault="00217E88" w:rsidP="001207DE">
      <w:r>
        <w:separator/>
      </w:r>
    </w:p>
  </w:footnote>
  <w:footnote w:type="continuationSeparator" w:id="0">
    <w:p w:rsidR="00217E88" w:rsidRDefault="00217E8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0D19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C93E1-96AD-4996-AB00-3C381862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84</cp:revision>
  <cp:lastPrinted>2020-04-16T12:59:00Z</cp:lastPrinted>
  <dcterms:created xsi:type="dcterms:W3CDTF">2016-04-25T07:31:00Z</dcterms:created>
  <dcterms:modified xsi:type="dcterms:W3CDTF">2020-07-24T11:39:00Z</dcterms:modified>
</cp:coreProperties>
</file>