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B5" w:rsidRPr="001475A6" w:rsidRDefault="009074B5" w:rsidP="009074B5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0EDB7EAF" wp14:editId="1597C4D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9074B5" w:rsidRPr="001475A6" w:rsidRDefault="009074B5" w:rsidP="009074B5">
      <w:pPr>
        <w:jc w:val="center"/>
        <w:rPr>
          <w:b/>
        </w:rPr>
      </w:pPr>
    </w:p>
    <w:p w:rsidR="009074B5" w:rsidRPr="001475A6" w:rsidRDefault="009074B5" w:rsidP="009074B5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9074B5" w:rsidRDefault="002E727F" w:rsidP="009074B5">
      <w:pPr>
        <w:jc w:val="center"/>
      </w:pPr>
      <w:r>
        <w:t>д</w:t>
      </w:r>
      <w:r w:rsidR="00C24A08">
        <w:t>вадцять перша</w:t>
      </w:r>
      <w:r w:rsidR="009074B5" w:rsidRPr="001475A6">
        <w:t xml:space="preserve"> </w:t>
      </w:r>
      <w:r w:rsidR="009074B5" w:rsidRPr="00AA21C1">
        <w:t>сесія сьомого скликання</w:t>
      </w:r>
    </w:p>
    <w:p w:rsidR="009074B5" w:rsidRPr="001475A6" w:rsidRDefault="009074B5" w:rsidP="009074B5">
      <w:pPr>
        <w:jc w:val="center"/>
      </w:pPr>
    </w:p>
    <w:p w:rsidR="00C119BD" w:rsidRDefault="002E727F" w:rsidP="00427994">
      <w:pPr>
        <w:jc w:val="both"/>
        <w:rPr>
          <w:sz w:val="22"/>
        </w:rPr>
      </w:pPr>
      <w:r>
        <w:rPr>
          <w:sz w:val="22"/>
        </w:rPr>
        <w:t>2</w:t>
      </w:r>
      <w:r w:rsidR="00445E12">
        <w:rPr>
          <w:sz w:val="22"/>
        </w:rPr>
        <w:t>3</w:t>
      </w:r>
      <w:r w:rsidR="00C24A08">
        <w:rPr>
          <w:sz w:val="22"/>
        </w:rPr>
        <w:t xml:space="preserve"> жовтня</w:t>
      </w:r>
      <w:r w:rsidR="009074B5" w:rsidRPr="007A2363">
        <w:rPr>
          <w:sz w:val="22"/>
        </w:rPr>
        <w:t xml:space="preserve"> 2017 року                                                                 </w:t>
      </w:r>
      <w:r w:rsidR="009074B5">
        <w:rPr>
          <w:sz w:val="22"/>
        </w:rPr>
        <w:t xml:space="preserve">                             </w:t>
      </w:r>
      <w:r w:rsidR="00AA7A27">
        <w:rPr>
          <w:sz w:val="22"/>
        </w:rPr>
        <w:t xml:space="preserve">                       </w:t>
      </w:r>
      <w:r w:rsidR="009074B5">
        <w:rPr>
          <w:sz w:val="22"/>
        </w:rPr>
        <w:t xml:space="preserve">           </w:t>
      </w:r>
      <w:r w:rsidR="009074B5" w:rsidRPr="007A2363">
        <w:rPr>
          <w:sz w:val="22"/>
        </w:rPr>
        <w:t xml:space="preserve">  № </w:t>
      </w:r>
      <w:r w:rsidR="00AA7A27">
        <w:rPr>
          <w:sz w:val="22"/>
        </w:rPr>
        <w:t>448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A25800">
      <w:pPr>
        <w:ind w:right="4535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 xml:space="preserve">Про надання дозволу </w:t>
      </w:r>
      <w:r w:rsidR="00774289">
        <w:rPr>
          <w:b/>
        </w:rPr>
        <w:t>ТОВ</w:t>
      </w:r>
      <w:r w:rsidR="00C048A4">
        <w:rPr>
          <w:b/>
        </w:rPr>
        <w:t xml:space="preserve"> «Оранта</w:t>
      </w:r>
      <w:r w:rsidR="00774289">
        <w:rPr>
          <w:b/>
        </w:rPr>
        <w:t xml:space="preserve"> +</w:t>
      </w:r>
      <w:r w:rsidR="00C048A4">
        <w:rPr>
          <w:b/>
        </w:rPr>
        <w:t xml:space="preserve">» </w:t>
      </w:r>
      <w:r>
        <w:rPr>
          <w:b/>
        </w:rPr>
        <w:t xml:space="preserve">на </w:t>
      </w:r>
      <w:r w:rsidR="00C048A4">
        <w:rPr>
          <w:b/>
        </w:rPr>
        <w:t>розроблення технічної документації із землеустрою, щодо встановлення (відновлення) меж земельних ділянок (неуспадкованих паїв) в натурі (на місцевості) з подальшою передачею їх в  оренду</w:t>
      </w:r>
      <w:r>
        <w:rPr>
          <w:b/>
        </w:rPr>
        <w:t>»</w:t>
      </w:r>
      <w:r w:rsidRPr="003A781E">
        <w:rPr>
          <w:b/>
        </w:rPr>
        <w:t xml:space="preserve"> 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774289">
        <w:rPr>
          <w:szCs w:val="27"/>
        </w:rPr>
        <w:t>ТОВ «Оранта +»</w:t>
      </w:r>
      <w:r w:rsidR="00C048A4">
        <w:t xml:space="preserve"> керуючись статями </w:t>
      </w:r>
      <w:r w:rsidR="002D20D4" w:rsidRPr="002B5D69">
        <w:t>1</w:t>
      </w:r>
      <w:r w:rsidR="002D20D4">
        <w:t>285, 1287</w:t>
      </w:r>
      <w:r w:rsidRPr="002B5D69">
        <w:t xml:space="preserve"> </w:t>
      </w:r>
      <w:r w:rsidR="00E94F27">
        <w:t xml:space="preserve">Цивільного кодексу України,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>стат</w:t>
      </w:r>
      <w:r w:rsidR="00C048A4">
        <w:rPr>
          <w:rFonts w:eastAsiaTheme="minorHAnsi"/>
          <w:color w:val="1A1A1A"/>
          <w:lang w:eastAsia="en-US"/>
        </w:rPr>
        <w:t>ями</w:t>
      </w:r>
      <w:r>
        <w:rPr>
          <w:rFonts w:eastAsiaTheme="minorHAnsi"/>
          <w:color w:val="1A1A1A"/>
          <w:lang w:eastAsia="en-US"/>
        </w:rPr>
        <w:t xml:space="preserve"> </w:t>
      </w:r>
      <w:r w:rsidR="00445E12">
        <w:rPr>
          <w:rFonts w:eastAsiaTheme="minorHAnsi"/>
          <w:color w:val="1A1A1A"/>
          <w:lang w:eastAsia="en-US"/>
        </w:rPr>
        <w:t>4</w:t>
      </w:r>
      <w:r w:rsidR="00C048A4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="002D20D4">
        <w:rPr>
          <w:rFonts w:eastAsiaTheme="minorHAnsi"/>
          <w:color w:val="1A1A1A"/>
          <w:lang w:eastAsia="en-US"/>
        </w:rPr>
        <w:t xml:space="preserve">Законами України «Про землеустрій», «Про Державний земельний кадастр»,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C24A08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Надати дозвіл</w:t>
      </w:r>
      <w:r w:rsidR="00323265">
        <w:rPr>
          <w:color w:val="000000"/>
        </w:rPr>
        <w:t xml:space="preserve"> </w:t>
      </w:r>
      <w:r w:rsidR="00774289">
        <w:rPr>
          <w:szCs w:val="27"/>
        </w:rPr>
        <w:t>ТОВ «Оранта +»</w:t>
      </w:r>
      <w:r w:rsidR="00323265" w:rsidRPr="00323265">
        <w:rPr>
          <w:color w:val="000000"/>
        </w:rPr>
        <w:t xml:space="preserve">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</w:t>
      </w:r>
      <w:r>
        <w:rPr>
          <w:color w:val="000000"/>
        </w:rPr>
        <w:t xml:space="preserve"> </w:t>
      </w:r>
      <w:r w:rsidR="00A25800">
        <w:rPr>
          <w:color w:val="000000"/>
        </w:rPr>
        <w:t>реформованого АПАК «Оранта»</w:t>
      </w:r>
      <w:r w:rsidR="006B6781">
        <w:rPr>
          <w:color w:val="000000"/>
        </w:rPr>
        <w:t xml:space="preserve"> з подальшою передачею в оренду </w:t>
      </w:r>
      <w:r>
        <w:rPr>
          <w:color w:val="000000"/>
        </w:rPr>
        <w:t xml:space="preserve">відповідно до </w:t>
      </w:r>
      <w:r w:rsidRPr="006D3C0F">
        <w:rPr>
          <w:i/>
          <w:color w:val="000000"/>
        </w:rPr>
        <w:t>Додатку 1.</w:t>
      </w:r>
    </w:p>
    <w:p w:rsidR="00323265" w:rsidRDefault="00774289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szCs w:val="27"/>
        </w:rPr>
        <w:t>ТОВ «Оранта +»</w:t>
      </w:r>
      <w:r w:rsidR="00323265">
        <w:rPr>
          <w:color w:val="000000"/>
        </w:rPr>
        <w:t>, якому</w:t>
      </w:r>
      <w:r w:rsidR="00323265"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 w:rsidR="006B6781"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 w:rsidR="006B6781"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 w:rsidR="006B6781">
        <w:rPr>
          <w:color w:val="000000"/>
        </w:rPr>
        <w:t>6</w:t>
      </w:r>
      <w:r w:rsidRPr="00323265">
        <w:rPr>
          <w:color w:val="000000"/>
        </w:rPr>
        <w:t xml:space="preserve"> (</w:t>
      </w:r>
      <w:r w:rsidR="006B6781"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C24A08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5E213B" w:rsidRDefault="005E213B">
      <w:pPr>
        <w:spacing w:after="200" w:line="276" w:lineRule="auto"/>
        <w:rPr>
          <w:b/>
        </w:rPr>
      </w:pPr>
    </w:p>
    <w:p w:rsidR="00F1320A" w:rsidRDefault="00F1320A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704"/>
        <w:gridCol w:w="1706"/>
        <w:gridCol w:w="2577"/>
        <w:gridCol w:w="258"/>
        <w:gridCol w:w="3260"/>
        <w:gridCol w:w="1134"/>
      </w:tblGrid>
      <w:tr w:rsidR="00F1320A" w:rsidRPr="005A7742" w:rsidTr="00F1320A">
        <w:trPr>
          <w:trHeight w:val="9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1320A" w:rsidRPr="005A7742" w:rsidRDefault="00F1320A" w:rsidP="00F1320A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 xml:space="preserve">від 23 жовтня 2017 року № </w:t>
            </w:r>
            <w:r>
              <w:rPr>
                <w:i/>
                <w:iCs/>
              </w:rPr>
              <w:t>448</w:t>
            </w:r>
          </w:p>
        </w:tc>
      </w:tr>
      <w:tr w:rsidR="00F1320A" w:rsidRPr="005A7742" w:rsidTr="00F1320A">
        <w:trPr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Гацьківка)</w:t>
            </w:r>
          </w:p>
        </w:tc>
      </w:tr>
      <w:tr w:rsidR="00F1320A" w:rsidRPr="005A7742" w:rsidTr="00F1320A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F1320A" w:rsidRPr="005A7742" w:rsidTr="00F1320A">
        <w:trPr>
          <w:trHeight w:val="945"/>
        </w:trPr>
        <w:tc>
          <w:tcPr>
            <w:tcW w:w="704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  <w:tc>
          <w:tcPr>
            <w:tcW w:w="1706" w:type="dxa"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3260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</w:tr>
      <w:tr w:rsidR="00F1320A" w:rsidRPr="005A7742" w:rsidTr="00F1320A">
        <w:trPr>
          <w:trHeight w:val="315"/>
        </w:trPr>
        <w:tc>
          <w:tcPr>
            <w:tcW w:w="704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706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659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Журавська Романія Антонівна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2,3141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669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Владислава Іванівна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2,4948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3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688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Олександр Антонович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2,1713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4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689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Євдоким Юхимович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2,1135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5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693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Ольга Протасівна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2,2128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695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Володимир П.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2,1122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701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Петро Андрійович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2,7988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8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703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Митрофан Павлович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2,1130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9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716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proofErr w:type="spellStart"/>
            <w:r w:rsidRPr="00F1320A">
              <w:rPr>
                <w:lang w:eastAsia="uk-UA"/>
              </w:rPr>
              <w:t>Ходаківський</w:t>
            </w:r>
            <w:proofErr w:type="spellEnd"/>
            <w:r w:rsidRPr="00F1320A">
              <w:rPr>
                <w:lang w:eastAsia="uk-UA"/>
              </w:rPr>
              <w:t xml:space="preserve"> Володимир Станіславович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2,4359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10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718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Анастасія Юхимівна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2,8570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11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Андрій Олексійович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2,7888</w:t>
            </w:r>
          </w:p>
        </w:tc>
      </w:tr>
      <w:tr w:rsidR="00F1320A" w:rsidRPr="00F1320A" w:rsidTr="00F1320A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12</w:t>
            </w:r>
          </w:p>
        </w:tc>
        <w:tc>
          <w:tcPr>
            <w:tcW w:w="1706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724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1320A">
            <w:pPr>
              <w:rPr>
                <w:lang w:eastAsia="uk-UA"/>
              </w:rPr>
            </w:pPr>
            <w:proofErr w:type="spellStart"/>
            <w:r w:rsidRPr="00F1320A">
              <w:rPr>
                <w:lang w:eastAsia="uk-UA"/>
              </w:rPr>
              <w:t>Бутрик</w:t>
            </w:r>
            <w:proofErr w:type="spellEnd"/>
            <w:r w:rsidRPr="00F1320A">
              <w:rPr>
                <w:lang w:eastAsia="uk-UA"/>
              </w:rPr>
              <w:t xml:space="preserve"> Петро Миколайович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1320A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2,5990</w:t>
            </w:r>
          </w:p>
        </w:tc>
      </w:tr>
      <w:tr w:rsidR="00F1320A" w:rsidRPr="005A7742" w:rsidTr="00F1320A">
        <w:trPr>
          <w:trHeight w:val="315"/>
        </w:trPr>
        <w:tc>
          <w:tcPr>
            <w:tcW w:w="2410" w:type="dxa"/>
            <w:gridSpan w:val="2"/>
            <w:noWrap/>
            <w:vAlign w:val="center"/>
          </w:tcPr>
          <w:p w:rsidR="00F1320A" w:rsidRPr="005A7742" w:rsidRDefault="00F1320A" w:rsidP="00FF1404">
            <w:pPr>
              <w:rPr>
                <w:bCs/>
              </w:rPr>
            </w:pPr>
            <w:r w:rsidRPr="00F1320A">
              <w:rPr>
                <w:b/>
                <w:bCs/>
                <w:color w:val="000000"/>
                <w:sz w:val="22"/>
                <w:szCs w:val="22"/>
                <w:lang w:eastAsia="uk-UA"/>
              </w:rPr>
              <w:t>Всього</w:t>
            </w:r>
          </w:p>
        </w:tc>
        <w:tc>
          <w:tcPr>
            <w:tcW w:w="2835" w:type="dxa"/>
            <w:gridSpan w:val="2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lang w:eastAsia="uk-UA"/>
              </w:rPr>
              <w:t>Х</w:t>
            </w:r>
          </w:p>
        </w:tc>
        <w:tc>
          <w:tcPr>
            <w:tcW w:w="3260" w:type="dxa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lang w:eastAsia="uk-UA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color w:val="000000"/>
                <w:sz w:val="22"/>
                <w:szCs w:val="22"/>
                <w:lang w:eastAsia="uk-UA"/>
              </w:rPr>
              <w:t>29,0112</w:t>
            </w:r>
          </w:p>
        </w:tc>
      </w:tr>
    </w:tbl>
    <w:p w:rsidR="00F1320A" w:rsidRDefault="00F1320A" w:rsidP="00F1320A">
      <w:pPr>
        <w:spacing w:after="200" w:line="276" w:lineRule="auto"/>
        <w:rPr>
          <w:b/>
        </w:rPr>
      </w:pPr>
    </w:p>
    <w:p w:rsidR="00F1320A" w:rsidRDefault="00F1320A" w:rsidP="00F1320A">
      <w:pPr>
        <w:spacing w:after="200" w:line="276" w:lineRule="auto"/>
        <w:rPr>
          <w:b/>
        </w:rPr>
      </w:pPr>
    </w:p>
    <w:p w:rsidR="00F61410" w:rsidRPr="008B3612" w:rsidRDefault="00F1320A" w:rsidP="00F1320A">
      <w:pPr>
        <w:spacing w:after="200" w:line="276" w:lineRule="auto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  <w:r>
        <w:rPr>
          <w:b/>
        </w:rPr>
        <w:br w:type="page"/>
      </w:r>
    </w:p>
    <w:p w:rsidR="00AA7A27" w:rsidRPr="001475A6" w:rsidRDefault="00AA7A27" w:rsidP="00AA7A27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403DD3C8" wp14:editId="1EF28689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27" w:rsidRPr="001475A6" w:rsidRDefault="00AA7A27" w:rsidP="00AA7A27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AA7A27" w:rsidRPr="001475A6" w:rsidRDefault="00AA7A27" w:rsidP="00AA7A27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AA7A27" w:rsidRPr="001475A6" w:rsidRDefault="00AA7A27" w:rsidP="00AA7A27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AA7A27" w:rsidRPr="001475A6" w:rsidRDefault="00AA7A27" w:rsidP="00AA7A27">
      <w:pPr>
        <w:jc w:val="center"/>
        <w:rPr>
          <w:b/>
        </w:rPr>
      </w:pPr>
    </w:p>
    <w:p w:rsidR="00AA7A27" w:rsidRPr="001475A6" w:rsidRDefault="00AA7A27" w:rsidP="00AA7A27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AA7A27" w:rsidRDefault="00AA7A27" w:rsidP="00AA7A27">
      <w:pPr>
        <w:jc w:val="center"/>
      </w:pPr>
      <w:r>
        <w:t>двадцять перша</w:t>
      </w:r>
      <w:r w:rsidRPr="001475A6">
        <w:t xml:space="preserve"> </w:t>
      </w:r>
      <w:r w:rsidRPr="00AA21C1">
        <w:t>сесія сьомого скликання</w:t>
      </w:r>
    </w:p>
    <w:p w:rsidR="00AA7A27" w:rsidRPr="001475A6" w:rsidRDefault="00AA7A27" w:rsidP="00AA7A27">
      <w:pPr>
        <w:jc w:val="center"/>
      </w:pPr>
    </w:p>
    <w:p w:rsidR="00AA7A27" w:rsidRDefault="00AA7A27" w:rsidP="00AA7A27">
      <w:pPr>
        <w:jc w:val="both"/>
        <w:rPr>
          <w:sz w:val="22"/>
        </w:rPr>
      </w:pPr>
      <w:r>
        <w:rPr>
          <w:sz w:val="22"/>
        </w:rPr>
        <w:t>23 жовтня</w:t>
      </w:r>
      <w:r w:rsidRPr="007A2363">
        <w:rPr>
          <w:sz w:val="22"/>
        </w:rPr>
        <w:t xml:space="preserve"> 2017 року                                                                 </w:t>
      </w:r>
      <w:r>
        <w:rPr>
          <w:sz w:val="22"/>
        </w:rPr>
        <w:t xml:space="preserve">                                                               </w:t>
      </w:r>
      <w:r w:rsidRPr="007A2363">
        <w:rPr>
          <w:sz w:val="22"/>
        </w:rPr>
        <w:t xml:space="preserve">  № </w:t>
      </w:r>
      <w:r>
        <w:rPr>
          <w:sz w:val="22"/>
        </w:rPr>
        <w:t>448</w:t>
      </w:r>
    </w:p>
    <w:p w:rsidR="00AA7A27" w:rsidRPr="00427994" w:rsidRDefault="00AA7A27" w:rsidP="00AA7A27">
      <w:pPr>
        <w:jc w:val="both"/>
        <w:rPr>
          <w:sz w:val="22"/>
        </w:rPr>
      </w:pPr>
    </w:p>
    <w:p w:rsidR="00AA7A27" w:rsidRPr="003A781E" w:rsidRDefault="00AA7A27" w:rsidP="00AA7A27">
      <w:pPr>
        <w:ind w:right="4535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>Про надання дозволу ТОВ «Оранта +»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 з подальшою передачею їх в  оренду»</w:t>
      </w:r>
      <w:r w:rsidRPr="003A781E">
        <w:rPr>
          <w:b/>
        </w:rPr>
        <w:t xml:space="preserve"> </w:t>
      </w:r>
    </w:p>
    <w:p w:rsidR="00AA7A27" w:rsidRPr="002B5D69" w:rsidRDefault="00AA7A27" w:rsidP="00AA7A27">
      <w:pPr>
        <w:rPr>
          <w:b/>
        </w:rPr>
      </w:pPr>
    </w:p>
    <w:p w:rsidR="00AA7A27" w:rsidRPr="002B5D69" w:rsidRDefault="00AA7A27" w:rsidP="00AA7A27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ТОВ «Оранта +»</w:t>
      </w:r>
      <w:r>
        <w:t xml:space="preserve"> керуючись статями </w:t>
      </w:r>
      <w:r w:rsidRPr="002B5D69">
        <w:t>1</w:t>
      </w:r>
      <w:r>
        <w:t>285, 1287</w:t>
      </w:r>
      <w:r w:rsidRPr="002B5D69">
        <w:t xml:space="preserve"> </w:t>
      </w:r>
      <w:r>
        <w:t xml:space="preserve">Цивільного кодексу України,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статями 4, 19 Закону України «Про оренду землі», Законами України «Про землеустрій», «Про Державний земельний кадастр», </w:t>
      </w:r>
      <w:r w:rsidRPr="002B5D69">
        <w:t>селищна рада</w:t>
      </w:r>
    </w:p>
    <w:p w:rsidR="00AA7A27" w:rsidRPr="002B5D69" w:rsidRDefault="00AA7A27" w:rsidP="00AA7A27">
      <w:pPr>
        <w:jc w:val="center"/>
        <w:rPr>
          <w:b/>
        </w:rPr>
      </w:pPr>
    </w:p>
    <w:p w:rsidR="00AA7A27" w:rsidRPr="002B5D69" w:rsidRDefault="00AA7A27" w:rsidP="00AA7A27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AA7A27" w:rsidRPr="002B5D69" w:rsidRDefault="00AA7A27" w:rsidP="00AA7A27">
      <w:pPr>
        <w:ind w:firstLine="426"/>
        <w:jc w:val="center"/>
        <w:rPr>
          <w:b/>
        </w:rPr>
      </w:pPr>
    </w:p>
    <w:p w:rsidR="00AA7A27" w:rsidRDefault="00AA7A27" w:rsidP="00AA7A27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</w:t>
      </w:r>
      <w:r>
        <w:rPr>
          <w:szCs w:val="27"/>
        </w:rPr>
        <w:t>ТОВ «Оранта +»</w:t>
      </w:r>
      <w:r w:rsidRPr="00323265">
        <w:rPr>
          <w:color w:val="000000"/>
        </w:rPr>
        <w:t xml:space="preserve">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</w:t>
      </w:r>
      <w:r>
        <w:rPr>
          <w:color w:val="000000"/>
        </w:rPr>
        <w:t xml:space="preserve"> реформованого АПАК «Оранта» з подальшою передачею в оренду відповідно до </w:t>
      </w:r>
      <w:r w:rsidRPr="006D3C0F">
        <w:rPr>
          <w:i/>
          <w:color w:val="000000"/>
        </w:rPr>
        <w:t>Додатку 1.</w:t>
      </w:r>
    </w:p>
    <w:p w:rsidR="00AA7A27" w:rsidRDefault="00AA7A27" w:rsidP="00AA7A27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szCs w:val="27"/>
        </w:rPr>
        <w:t>ТОВ «Оранта +»</w:t>
      </w:r>
      <w:r>
        <w:rPr>
          <w:color w:val="000000"/>
        </w:rPr>
        <w:t>, якому</w:t>
      </w:r>
      <w:r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AA7A27" w:rsidRPr="00323265" w:rsidRDefault="00AA7A27" w:rsidP="00AA7A27">
      <w:pPr>
        <w:pStyle w:val="rvps3"/>
        <w:numPr>
          <w:ilvl w:val="0"/>
          <w:numId w:val="21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AA7A27" w:rsidRPr="00323265" w:rsidRDefault="00AA7A27" w:rsidP="00AA7A27">
      <w:pPr>
        <w:pStyle w:val="rvps3"/>
        <w:numPr>
          <w:ilvl w:val="0"/>
          <w:numId w:val="21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>
        <w:rPr>
          <w:color w:val="000000"/>
        </w:rPr>
        <w:t>6</w:t>
      </w:r>
      <w:r w:rsidRPr="00323265">
        <w:rPr>
          <w:color w:val="000000"/>
        </w:rPr>
        <w:t xml:space="preserve"> (</w:t>
      </w:r>
      <w:r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AA7A27" w:rsidRDefault="00AA7A27" w:rsidP="00AA7A27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06B15" w:rsidRDefault="00506B15" w:rsidP="00AA7A27">
      <w:pPr>
        <w:tabs>
          <w:tab w:val="left" w:pos="3420"/>
          <w:tab w:val="left" w:pos="4320"/>
        </w:tabs>
        <w:rPr>
          <w:b/>
          <w:sz w:val="23"/>
          <w:szCs w:val="23"/>
        </w:rPr>
      </w:pPr>
    </w:p>
    <w:p w:rsidR="00506B15" w:rsidRPr="008B3612" w:rsidRDefault="00506B15" w:rsidP="00506B15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 w:rsidR="00330B0C">
        <w:rPr>
          <w:b/>
          <w:szCs w:val="28"/>
        </w:rPr>
        <w:t xml:space="preserve">      </w:t>
      </w:r>
      <w:r>
        <w:rPr>
          <w:b/>
          <w:szCs w:val="28"/>
        </w:rPr>
        <w:t xml:space="preserve">        підпис</w:t>
      </w:r>
      <w:r w:rsidR="00330B0C">
        <w:rPr>
          <w:b/>
          <w:szCs w:val="28"/>
        </w:rPr>
        <w:t xml:space="preserve">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 w:rsidR="005648C2"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06B15" w:rsidRPr="008B3612" w:rsidRDefault="00506B15" w:rsidP="00506B15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06B15" w:rsidRPr="008B3612" w:rsidRDefault="00506B15" w:rsidP="00506B15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 w:rsidR="005648C2">
        <w:rPr>
          <w:b/>
        </w:rPr>
        <w:t xml:space="preserve"> </w:t>
      </w:r>
      <w:r w:rsidRPr="008B3612">
        <w:rPr>
          <w:b/>
        </w:rPr>
        <w:t>Симон</w:t>
      </w:r>
    </w:p>
    <w:p w:rsidR="006D3C0F" w:rsidRDefault="00F1320A" w:rsidP="00AA7A27">
      <w:pPr>
        <w:ind w:left="851" w:right="282"/>
        <w:rPr>
          <w:b/>
          <w:szCs w:val="28"/>
        </w:rPr>
      </w:pPr>
      <w:r>
        <w:rPr>
          <w:b/>
          <w:szCs w:val="28"/>
        </w:rPr>
        <w:t>30.10</w:t>
      </w:r>
      <w:bookmarkStart w:id="0" w:name="_GoBack"/>
      <w:bookmarkEnd w:id="0"/>
      <w:r w:rsidR="00330B0C">
        <w:rPr>
          <w:b/>
          <w:szCs w:val="28"/>
        </w:rPr>
        <w:t>.2017</w:t>
      </w:r>
      <w:r w:rsidR="00506B15" w:rsidRPr="008B3612">
        <w:rPr>
          <w:b/>
          <w:szCs w:val="28"/>
        </w:rPr>
        <w:t xml:space="preserve"> р.</w:t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704"/>
        <w:gridCol w:w="1706"/>
        <w:gridCol w:w="2577"/>
        <w:gridCol w:w="258"/>
        <w:gridCol w:w="3260"/>
        <w:gridCol w:w="1134"/>
      </w:tblGrid>
      <w:tr w:rsidR="00F1320A" w:rsidRPr="005A7742" w:rsidTr="00FF1404">
        <w:trPr>
          <w:trHeight w:val="9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1320A" w:rsidRPr="005A7742" w:rsidRDefault="00F1320A" w:rsidP="00FF1404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1320A" w:rsidRPr="005A7742" w:rsidRDefault="00F1320A" w:rsidP="00FF1404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 xml:space="preserve">від 23 жовтня 2017 року № </w:t>
            </w:r>
            <w:r>
              <w:rPr>
                <w:i/>
                <w:iCs/>
              </w:rPr>
              <w:t>448</w:t>
            </w:r>
          </w:p>
        </w:tc>
      </w:tr>
      <w:tr w:rsidR="00F1320A" w:rsidRPr="005A7742" w:rsidTr="00FF1404">
        <w:trPr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Гацьківка)</w:t>
            </w:r>
          </w:p>
        </w:tc>
      </w:tr>
      <w:tr w:rsidR="00F1320A" w:rsidRPr="005A7742" w:rsidTr="00FF1404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F1320A" w:rsidRPr="005A7742" w:rsidTr="00FF1404">
        <w:trPr>
          <w:trHeight w:val="945"/>
        </w:trPr>
        <w:tc>
          <w:tcPr>
            <w:tcW w:w="704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  <w:tc>
          <w:tcPr>
            <w:tcW w:w="1706" w:type="dxa"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3260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</w:p>
        </w:tc>
      </w:tr>
      <w:tr w:rsidR="00F1320A" w:rsidRPr="005A7742" w:rsidTr="00FF1404">
        <w:trPr>
          <w:trHeight w:val="315"/>
        </w:trPr>
        <w:tc>
          <w:tcPr>
            <w:tcW w:w="704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706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2835" w:type="dxa"/>
            <w:gridSpan w:val="2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3260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134" w:type="dxa"/>
            <w:noWrap/>
            <w:vAlign w:val="center"/>
            <w:hideMark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659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Журавська Романія Антонівна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2,3141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669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Владислава Іванівна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2,4948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3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688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Олександр Антонович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2,1713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4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689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Євдоким Юхимович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2,1135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5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693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Ольга Протасівна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2,2128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695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Володимир П.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2,1122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701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Петро Андрійович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2,7988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8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703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Семеній Митрофан Павлович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2,1130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9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716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proofErr w:type="spellStart"/>
            <w:r w:rsidRPr="00F1320A">
              <w:rPr>
                <w:lang w:eastAsia="uk-UA"/>
              </w:rPr>
              <w:t>Ходаківський</w:t>
            </w:r>
            <w:proofErr w:type="spellEnd"/>
            <w:r w:rsidRPr="00F1320A">
              <w:rPr>
                <w:lang w:eastAsia="uk-UA"/>
              </w:rPr>
              <w:t xml:space="preserve"> Володимир Станіславович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2,4359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10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718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Анастасія Юхимівна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2,8570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11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719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r w:rsidRPr="00F1320A">
              <w:rPr>
                <w:lang w:eastAsia="uk-UA"/>
              </w:rPr>
              <w:t>Паламарчук Андрій Олексійович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2,7888</w:t>
            </w:r>
          </w:p>
        </w:tc>
      </w:tr>
      <w:tr w:rsidR="00F1320A" w:rsidRPr="00F1320A" w:rsidTr="00FF1404">
        <w:trPr>
          <w:trHeight w:val="570"/>
        </w:trPr>
        <w:tc>
          <w:tcPr>
            <w:tcW w:w="70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12</w:t>
            </w:r>
          </w:p>
        </w:tc>
        <w:tc>
          <w:tcPr>
            <w:tcW w:w="1706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724</w:t>
            </w:r>
          </w:p>
        </w:tc>
        <w:tc>
          <w:tcPr>
            <w:tcW w:w="2835" w:type="dxa"/>
            <w:gridSpan w:val="2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-</w:t>
            </w:r>
          </w:p>
        </w:tc>
        <w:tc>
          <w:tcPr>
            <w:tcW w:w="3260" w:type="dxa"/>
            <w:hideMark/>
          </w:tcPr>
          <w:p w:rsidR="00F1320A" w:rsidRPr="00F1320A" w:rsidRDefault="00F1320A" w:rsidP="00FF1404">
            <w:pPr>
              <w:rPr>
                <w:lang w:eastAsia="uk-UA"/>
              </w:rPr>
            </w:pPr>
            <w:proofErr w:type="spellStart"/>
            <w:r w:rsidRPr="00F1320A">
              <w:rPr>
                <w:lang w:eastAsia="uk-UA"/>
              </w:rPr>
              <w:t>Бутрик</w:t>
            </w:r>
            <w:proofErr w:type="spellEnd"/>
            <w:r w:rsidRPr="00F1320A">
              <w:rPr>
                <w:lang w:eastAsia="uk-UA"/>
              </w:rPr>
              <w:t xml:space="preserve"> Петро Миколайович</w:t>
            </w:r>
          </w:p>
        </w:tc>
        <w:tc>
          <w:tcPr>
            <w:tcW w:w="1134" w:type="dxa"/>
            <w:hideMark/>
          </w:tcPr>
          <w:p w:rsidR="00F1320A" w:rsidRPr="00F1320A" w:rsidRDefault="00F1320A" w:rsidP="00FF1404">
            <w:pPr>
              <w:jc w:val="center"/>
              <w:rPr>
                <w:lang w:eastAsia="uk-UA"/>
              </w:rPr>
            </w:pPr>
            <w:r w:rsidRPr="00F1320A">
              <w:rPr>
                <w:lang w:eastAsia="uk-UA"/>
              </w:rPr>
              <w:t>2,5990</w:t>
            </w:r>
          </w:p>
        </w:tc>
      </w:tr>
      <w:tr w:rsidR="00F1320A" w:rsidRPr="005A7742" w:rsidTr="00FF1404">
        <w:trPr>
          <w:trHeight w:val="315"/>
        </w:trPr>
        <w:tc>
          <w:tcPr>
            <w:tcW w:w="2410" w:type="dxa"/>
            <w:gridSpan w:val="2"/>
            <w:noWrap/>
            <w:vAlign w:val="center"/>
          </w:tcPr>
          <w:p w:rsidR="00F1320A" w:rsidRPr="005A7742" w:rsidRDefault="00F1320A" w:rsidP="00FF1404">
            <w:pPr>
              <w:rPr>
                <w:bCs/>
              </w:rPr>
            </w:pPr>
            <w:r w:rsidRPr="00F1320A">
              <w:rPr>
                <w:b/>
                <w:bCs/>
                <w:color w:val="000000"/>
                <w:sz w:val="22"/>
                <w:szCs w:val="22"/>
                <w:lang w:eastAsia="uk-UA"/>
              </w:rPr>
              <w:t>Всього</w:t>
            </w:r>
          </w:p>
        </w:tc>
        <w:tc>
          <w:tcPr>
            <w:tcW w:w="2835" w:type="dxa"/>
            <w:gridSpan w:val="2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lang w:eastAsia="uk-UA"/>
              </w:rPr>
              <w:t>Х</w:t>
            </w:r>
          </w:p>
        </w:tc>
        <w:tc>
          <w:tcPr>
            <w:tcW w:w="3260" w:type="dxa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lang w:eastAsia="uk-UA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F1320A" w:rsidRPr="005A7742" w:rsidRDefault="00F1320A" w:rsidP="00FF1404">
            <w:pPr>
              <w:jc w:val="center"/>
              <w:rPr>
                <w:bCs/>
              </w:rPr>
            </w:pPr>
            <w:r w:rsidRPr="00F1320A">
              <w:rPr>
                <w:b/>
                <w:bCs/>
                <w:color w:val="000000"/>
                <w:sz w:val="22"/>
                <w:szCs w:val="22"/>
                <w:lang w:eastAsia="uk-UA"/>
              </w:rPr>
              <w:t>29,0112</w:t>
            </w:r>
          </w:p>
        </w:tc>
      </w:tr>
    </w:tbl>
    <w:p w:rsidR="00F1320A" w:rsidRDefault="00F1320A" w:rsidP="00AA7A27">
      <w:pPr>
        <w:ind w:left="851" w:right="282"/>
        <w:rPr>
          <w:b/>
          <w:szCs w:val="28"/>
        </w:rPr>
      </w:pPr>
    </w:p>
    <w:p w:rsidR="00F1320A" w:rsidRDefault="00F1320A" w:rsidP="00AA7A27">
      <w:pPr>
        <w:ind w:left="851" w:right="282"/>
        <w:rPr>
          <w:b/>
          <w:szCs w:val="28"/>
        </w:rPr>
      </w:pPr>
    </w:p>
    <w:p w:rsidR="00F1320A" w:rsidRPr="008B3612" w:rsidRDefault="00F1320A" w:rsidP="00F1320A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F1320A" w:rsidRPr="008B3612" w:rsidRDefault="00F1320A" w:rsidP="00F1320A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F1320A" w:rsidRPr="008B3612" w:rsidRDefault="00F1320A" w:rsidP="00F1320A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F1320A" w:rsidRDefault="00F1320A" w:rsidP="00F1320A">
      <w:pPr>
        <w:ind w:left="851" w:right="282"/>
        <w:rPr>
          <w:b/>
          <w:szCs w:val="28"/>
        </w:rPr>
      </w:pPr>
      <w:r>
        <w:rPr>
          <w:b/>
          <w:szCs w:val="28"/>
        </w:rPr>
        <w:t>30.10</w:t>
      </w:r>
      <w:r>
        <w:rPr>
          <w:b/>
          <w:szCs w:val="28"/>
        </w:rPr>
        <w:t>.2017</w:t>
      </w:r>
      <w:r w:rsidRPr="008B3612">
        <w:rPr>
          <w:b/>
          <w:szCs w:val="28"/>
        </w:rPr>
        <w:t xml:space="preserve"> р.</w:t>
      </w:r>
    </w:p>
    <w:p w:rsidR="00F1320A" w:rsidRPr="00AA7A27" w:rsidRDefault="00F1320A" w:rsidP="00AA7A27">
      <w:pPr>
        <w:ind w:left="851" w:right="282"/>
        <w:rPr>
          <w:b/>
          <w:szCs w:val="28"/>
        </w:rPr>
      </w:pPr>
    </w:p>
    <w:sectPr w:rsidR="00F1320A" w:rsidRPr="00AA7A27" w:rsidSect="002E727F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852" w:rsidRDefault="00EA2852" w:rsidP="001207DE">
      <w:r>
        <w:separator/>
      </w:r>
    </w:p>
  </w:endnote>
  <w:endnote w:type="continuationSeparator" w:id="0">
    <w:p w:rsidR="00EA2852" w:rsidRDefault="00EA285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A08" w:rsidRPr="00F4312F" w:rsidRDefault="00E94F27" w:rsidP="00F4312F">
    <w:pPr>
      <w:pStyle w:val="a8"/>
      <w:rPr>
        <w:sz w:val="18"/>
      </w:rPr>
    </w:pPr>
    <w:r>
      <w:rPr>
        <w:sz w:val="18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852" w:rsidRDefault="00EA2852" w:rsidP="001207DE">
      <w:r>
        <w:separator/>
      </w:r>
    </w:p>
  </w:footnote>
  <w:footnote w:type="continuationSeparator" w:id="0">
    <w:p w:rsidR="00EA2852" w:rsidRDefault="00EA285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4">
    <w:nsid w:val="591F3A85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3"/>
  </w:num>
  <w:num w:numId="5">
    <w:abstractNumId w:val="13"/>
  </w:num>
  <w:num w:numId="6">
    <w:abstractNumId w:val="12"/>
  </w:num>
  <w:num w:numId="7">
    <w:abstractNumId w:val="4"/>
  </w:num>
  <w:num w:numId="8">
    <w:abstractNumId w:val="15"/>
  </w:num>
  <w:num w:numId="9">
    <w:abstractNumId w:val="0"/>
  </w:num>
  <w:num w:numId="10">
    <w:abstractNumId w:val="2"/>
  </w:num>
  <w:num w:numId="11">
    <w:abstractNumId w:val="5"/>
  </w:num>
  <w:num w:numId="12">
    <w:abstractNumId w:val="7"/>
  </w:num>
  <w:num w:numId="13">
    <w:abstractNumId w:val="9"/>
  </w:num>
  <w:num w:numId="14">
    <w:abstractNumId w:val="8"/>
  </w:num>
  <w:num w:numId="15">
    <w:abstractNumId w:val="18"/>
  </w:num>
  <w:num w:numId="16">
    <w:abstractNumId w:val="20"/>
  </w:num>
  <w:num w:numId="17">
    <w:abstractNumId w:val="17"/>
  </w:num>
  <w:num w:numId="18">
    <w:abstractNumId w:val="10"/>
  </w:num>
  <w:num w:numId="19">
    <w:abstractNumId w:val="16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0EE4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D4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7474"/>
    <w:rsid w:val="0032037D"/>
    <w:rsid w:val="00322D29"/>
    <w:rsid w:val="0032302D"/>
    <w:rsid w:val="0032320D"/>
    <w:rsid w:val="00323265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3ECF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29E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289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580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A7A2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5C7F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2F4D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4F27"/>
    <w:rsid w:val="00E96575"/>
    <w:rsid w:val="00E96F39"/>
    <w:rsid w:val="00EA1942"/>
    <w:rsid w:val="00EA285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20A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24330-2CBF-420B-8BAC-D99B8158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4187</Words>
  <Characters>2387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33</cp:revision>
  <cp:lastPrinted>2017-10-26T07:46:00Z</cp:lastPrinted>
  <dcterms:created xsi:type="dcterms:W3CDTF">2017-02-15T06:07:00Z</dcterms:created>
  <dcterms:modified xsi:type="dcterms:W3CDTF">2017-10-26T08:30:00Z</dcterms:modified>
</cp:coreProperties>
</file>