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  КОМІТЕТ</w:t>
      </w:r>
    </w:p>
    <w:p w:rsidR="0052433F" w:rsidRDefault="0052433F" w:rsidP="00E74735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</w:t>
      </w:r>
      <w:r w:rsidR="00667AA9">
        <w:rPr>
          <w:sz w:val="24"/>
          <w:szCs w:val="24"/>
          <w:lang w:val="uk-UA"/>
        </w:rPr>
        <w:t>29</w:t>
      </w:r>
      <w:r w:rsidR="00EA62A9">
        <w:rPr>
          <w:sz w:val="24"/>
          <w:szCs w:val="24"/>
          <w:lang w:val="uk-UA"/>
        </w:rPr>
        <w:t xml:space="preserve"> липня 2019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667AA9">
        <w:rPr>
          <w:sz w:val="24"/>
          <w:szCs w:val="24"/>
          <w:lang w:val="uk-UA"/>
        </w:rPr>
        <w:t>210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52433F" w:rsidRPr="00804339" w:rsidRDefault="0052433F" w:rsidP="0052433F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завдання, викладені у розпорядженні  </w:t>
      </w:r>
    </w:p>
    <w:p w:rsidR="0052433F" w:rsidRPr="00804339" w:rsidRDefault="00E6027E" w:rsidP="0052433F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голови  Р</w:t>
      </w:r>
      <w:r w:rsidR="0052433F" w:rsidRPr="00804339">
        <w:rPr>
          <w:b/>
          <w:sz w:val="24"/>
          <w:szCs w:val="24"/>
          <w:lang w:val="uk-UA"/>
        </w:rPr>
        <w:t xml:space="preserve">ДА № </w:t>
      </w:r>
      <w:r w:rsidR="00C613A2">
        <w:rPr>
          <w:b/>
          <w:sz w:val="24"/>
          <w:szCs w:val="24"/>
          <w:lang w:val="uk-UA"/>
        </w:rPr>
        <w:t>123 від 14.06.2019</w:t>
      </w:r>
      <w:r w:rsidR="0052433F" w:rsidRPr="00804339">
        <w:rPr>
          <w:b/>
          <w:sz w:val="24"/>
          <w:szCs w:val="24"/>
          <w:lang w:val="uk-UA"/>
        </w:rPr>
        <w:t xml:space="preserve"> року </w:t>
      </w:r>
    </w:p>
    <w:p w:rsidR="00ED07BE" w:rsidRDefault="0052433F" w:rsidP="00ED07BE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«Про </w:t>
      </w:r>
      <w:r w:rsidR="00C613A2">
        <w:rPr>
          <w:b/>
          <w:sz w:val="24"/>
          <w:szCs w:val="24"/>
          <w:lang w:val="uk-UA"/>
        </w:rPr>
        <w:t>стан виконання П</w:t>
      </w:r>
      <w:r w:rsidR="00ED07BE">
        <w:rPr>
          <w:b/>
          <w:sz w:val="24"/>
          <w:szCs w:val="24"/>
          <w:lang w:val="uk-UA"/>
        </w:rPr>
        <w:t xml:space="preserve">рограми економічного </w:t>
      </w:r>
    </w:p>
    <w:p w:rsidR="0052433F" w:rsidRPr="00804339" w:rsidRDefault="00ED07BE" w:rsidP="00ED07BE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і соціального розвитку </w:t>
      </w:r>
      <w:r w:rsidR="002208CD">
        <w:rPr>
          <w:b/>
          <w:sz w:val="24"/>
          <w:szCs w:val="24"/>
          <w:lang w:val="uk-UA"/>
        </w:rPr>
        <w:t xml:space="preserve">за </w:t>
      </w:r>
      <w:r w:rsidR="00C613A2">
        <w:rPr>
          <w:b/>
          <w:sz w:val="24"/>
          <w:szCs w:val="24"/>
          <w:lang w:val="uk-UA"/>
        </w:rPr>
        <w:t>І квартал 2019 року</w:t>
      </w:r>
      <w:r w:rsidR="00C40BA4">
        <w:rPr>
          <w:b/>
          <w:sz w:val="24"/>
          <w:szCs w:val="24"/>
          <w:lang w:val="uk-UA"/>
        </w:rPr>
        <w:t>»</w:t>
      </w: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C77183" w:rsidRPr="0034490D" w:rsidRDefault="0052433F" w:rsidP="00ED07BE">
      <w:pPr>
        <w:ind w:firstLine="708"/>
        <w:jc w:val="both"/>
        <w:rPr>
          <w:b/>
          <w:sz w:val="24"/>
          <w:szCs w:val="24"/>
          <w:lang w:val="uk-UA"/>
        </w:rPr>
      </w:pPr>
      <w:r w:rsidRPr="00804339">
        <w:rPr>
          <w:sz w:val="24"/>
          <w:szCs w:val="24"/>
          <w:lang w:val="uk-UA"/>
        </w:rPr>
        <w:t xml:space="preserve">Розглянувши розпорядження голови </w:t>
      </w:r>
      <w:r w:rsidR="00594A11">
        <w:rPr>
          <w:sz w:val="24"/>
          <w:szCs w:val="24"/>
          <w:lang w:val="uk-UA"/>
        </w:rPr>
        <w:t>обласної</w:t>
      </w:r>
      <w:r w:rsidRPr="00804339">
        <w:rPr>
          <w:sz w:val="24"/>
          <w:szCs w:val="24"/>
          <w:lang w:val="uk-UA"/>
        </w:rPr>
        <w:t xml:space="preserve"> державної адміністрації </w:t>
      </w:r>
      <w:r w:rsidR="00ED07BE" w:rsidRPr="00ED07BE">
        <w:rPr>
          <w:sz w:val="24"/>
          <w:szCs w:val="24"/>
          <w:lang w:val="uk-UA"/>
        </w:rPr>
        <w:t xml:space="preserve">№ </w:t>
      </w:r>
      <w:r w:rsidR="00C613A2">
        <w:rPr>
          <w:sz w:val="24"/>
          <w:szCs w:val="24"/>
          <w:lang w:val="uk-UA"/>
        </w:rPr>
        <w:t>123</w:t>
      </w:r>
      <w:r w:rsidR="00ED07BE" w:rsidRPr="00ED07BE">
        <w:rPr>
          <w:sz w:val="24"/>
          <w:szCs w:val="24"/>
          <w:lang w:val="uk-UA"/>
        </w:rPr>
        <w:t xml:space="preserve"> від </w:t>
      </w:r>
      <w:r w:rsidR="00C613A2">
        <w:rPr>
          <w:sz w:val="24"/>
          <w:szCs w:val="24"/>
          <w:lang w:val="uk-UA"/>
        </w:rPr>
        <w:t>14.06.2019</w:t>
      </w:r>
      <w:r w:rsidR="00ED07BE" w:rsidRPr="00ED07BE">
        <w:rPr>
          <w:sz w:val="24"/>
          <w:szCs w:val="24"/>
          <w:lang w:val="uk-UA"/>
        </w:rPr>
        <w:t xml:space="preserve"> року «Про </w:t>
      </w:r>
      <w:r w:rsidR="00C613A2">
        <w:rPr>
          <w:sz w:val="24"/>
          <w:szCs w:val="24"/>
          <w:lang w:val="uk-UA"/>
        </w:rPr>
        <w:t>стан виконання П</w:t>
      </w:r>
      <w:r w:rsidR="00ED07BE" w:rsidRPr="00ED07BE">
        <w:rPr>
          <w:sz w:val="24"/>
          <w:szCs w:val="24"/>
          <w:lang w:val="uk-UA"/>
        </w:rPr>
        <w:t xml:space="preserve">рограми економічного і соціального розвитку </w:t>
      </w:r>
      <w:r w:rsidR="002208CD">
        <w:rPr>
          <w:sz w:val="24"/>
          <w:szCs w:val="24"/>
          <w:lang w:val="uk-UA"/>
        </w:rPr>
        <w:t xml:space="preserve">за </w:t>
      </w:r>
      <w:r w:rsidR="00E20ADD">
        <w:rPr>
          <w:sz w:val="24"/>
          <w:szCs w:val="24"/>
          <w:lang w:val="uk-UA"/>
        </w:rPr>
        <w:t xml:space="preserve">               </w:t>
      </w:r>
      <w:r w:rsidR="00C613A2">
        <w:rPr>
          <w:sz w:val="24"/>
          <w:szCs w:val="24"/>
          <w:lang w:val="uk-UA"/>
        </w:rPr>
        <w:t>І квартал 2019 року</w:t>
      </w:r>
      <w:r w:rsidR="00ED07BE" w:rsidRPr="00ED07BE">
        <w:rPr>
          <w:sz w:val="24"/>
          <w:szCs w:val="24"/>
          <w:lang w:val="uk-UA"/>
        </w:rPr>
        <w:t>»</w:t>
      </w:r>
      <w:r w:rsidR="00804339" w:rsidRPr="00804339">
        <w:rPr>
          <w:sz w:val="24"/>
          <w:szCs w:val="24"/>
          <w:lang w:val="uk-UA"/>
        </w:rPr>
        <w:t>, керуючись ст.ст.28, 32</w:t>
      </w:r>
      <w:r w:rsidRPr="00804339">
        <w:rPr>
          <w:sz w:val="24"/>
          <w:szCs w:val="24"/>
          <w:lang w:val="uk-UA"/>
        </w:rPr>
        <w:t xml:space="preserve"> Закону України «Про місцеве самоврядування в Україні», виконавчий комітет селищної ради</w:t>
      </w:r>
      <w:r w:rsidRPr="00804339">
        <w:rPr>
          <w:sz w:val="24"/>
          <w:szCs w:val="24"/>
          <w:lang w:val="uk-UA"/>
        </w:rPr>
        <w:tab/>
      </w:r>
      <w:r w:rsidRPr="00F04E00">
        <w:rPr>
          <w:sz w:val="24"/>
          <w:szCs w:val="24"/>
          <w:lang w:val="uk-UA"/>
        </w:rPr>
        <w:tab/>
      </w:r>
    </w:p>
    <w:p w:rsidR="00ED07BE" w:rsidRDefault="00C77183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52433F" w:rsidRPr="00F04E00" w:rsidRDefault="0052433F" w:rsidP="0052433F">
      <w:pPr>
        <w:jc w:val="both"/>
        <w:rPr>
          <w:sz w:val="24"/>
          <w:szCs w:val="24"/>
          <w:lang w:val="uk-UA" w:eastAsia="ru-RU"/>
        </w:rPr>
      </w:pPr>
    </w:p>
    <w:p w:rsidR="0052433F" w:rsidRDefault="0052433F" w:rsidP="0052433F">
      <w:pPr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 w:eastAsia="ru-RU"/>
        </w:rPr>
        <w:t xml:space="preserve">          </w:t>
      </w:r>
      <w:r w:rsidR="00E9054D">
        <w:rPr>
          <w:sz w:val="24"/>
          <w:szCs w:val="24"/>
          <w:lang w:val="uk-UA" w:eastAsia="ru-RU"/>
        </w:rPr>
        <w:t xml:space="preserve"> </w:t>
      </w:r>
      <w:r w:rsidRPr="00F04E00">
        <w:rPr>
          <w:sz w:val="24"/>
          <w:szCs w:val="24"/>
          <w:lang w:val="uk-UA"/>
        </w:rPr>
        <w:t xml:space="preserve">1. Розпорядження голови </w:t>
      </w:r>
      <w:r w:rsidR="00594A11">
        <w:rPr>
          <w:sz w:val="24"/>
          <w:szCs w:val="24"/>
          <w:lang w:val="uk-UA"/>
        </w:rPr>
        <w:t>обласної</w:t>
      </w:r>
      <w:r w:rsidRPr="00F04E00">
        <w:rPr>
          <w:sz w:val="24"/>
          <w:szCs w:val="24"/>
          <w:lang w:val="uk-UA"/>
        </w:rPr>
        <w:t xml:space="preserve"> державної адміністрації </w:t>
      </w:r>
      <w:r w:rsidR="00E6027E" w:rsidRPr="00ED07BE">
        <w:rPr>
          <w:sz w:val="24"/>
          <w:szCs w:val="24"/>
          <w:lang w:val="uk-UA"/>
        </w:rPr>
        <w:t xml:space="preserve">№ </w:t>
      </w:r>
      <w:r w:rsidR="00C613A2">
        <w:rPr>
          <w:sz w:val="24"/>
          <w:szCs w:val="24"/>
          <w:lang w:val="uk-UA"/>
        </w:rPr>
        <w:t>123</w:t>
      </w:r>
      <w:r w:rsidR="00E6027E" w:rsidRPr="00ED07BE">
        <w:rPr>
          <w:sz w:val="24"/>
          <w:szCs w:val="24"/>
          <w:lang w:val="uk-UA"/>
        </w:rPr>
        <w:t xml:space="preserve"> від </w:t>
      </w:r>
      <w:r w:rsidR="00C613A2">
        <w:rPr>
          <w:sz w:val="24"/>
          <w:szCs w:val="24"/>
          <w:lang w:val="uk-UA"/>
        </w:rPr>
        <w:t xml:space="preserve">                   14.06.2019</w:t>
      </w:r>
      <w:r w:rsidR="00E6027E" w:rsidRPr="00ED07BE">
        <w:rPr>
          <w:sz w:val="24"/>
          <w:szCs w:val="24"/>
          <w:lang w:val="uk-UA"/>
        </w:rPr>
        <w:t xml:space="preserve"> року «Про </w:t>
      </w:r>
      <w:r w:rsidR="00C613A2">
        <w:rPr>
          <w:sz w:val="24"/>
          <w:szCs w:val="24"/>
          <w:lang w:val="uk-UA"/>
        </w:rPr>
        <w:t>стан виконання П</w:t>
      </w:r>
      <w:r w:rsidR="00E6027E" w:rsidRPr="00ED07BE">
        <w:rPr>
          <w:sz w:val="24"/>
          <w:szCs w:val="24"/>
          <w:lang w:val="uk-UA"/>
        </w:rPr>
        <w:t xml:space="preserve">рограми економічного і соціального розвитку </w:t>
      </w:r>
      <w:r w:rsidR="00E6027E">
        <w:rPr>
          <w:sz w:val="24"/>
          <w:szCs w:val="24"/>
          <w:lang w:val="uk-UA"/>
        </w:rPr>
        <w:t xml:space="preserve">за  </w:t>
      </w:r>
      <w:r w:rsidR="00C613A2">
        <w:rPr>
          <w:sz w:val="24"/>
          <w:szCs w:val="24"/>
          <w:lang w:val="uk-UA"/>
        </w:rPr>
        <w:t>І квартал 2019 року</w:t>
      </w:r>
      <w:r w:rsidR="00E6027E" w:rsidRPr="00ED07BE">
        <w:rPr>
          <w:sz w:val="24"/>
          <w:szCs w:val="24"/>
          <w:lang w:val="uk-UA"/>
        </w:rPr>
        <w:t>»</w:t>
      </w:r>
      <w:r w:rsidR="00F04E00" w:rsidRPr="00F04E00">
        <w:rPr>
          <w:sz w:val="24"/>
          <w:szCs w:val="24"/>
          <w:lang w:val="uk-UA"/>
        </w:rPr>
        <w:t>,</w:t>
      </w:r>
      <w:r w:rsidR="00F04E00">
        <w:rPr>
          <w:sz w:val="24"/>
          <w:szCs w:val="24"/>
          <w:lang w:val="uk-UA"/>
        </w:rPr>
        <w:t xml:space="preserve"> </w:t>
      </w:r>
      <w:r w:rsidR="00C613A2">
        <w:rPr>
          <w:sz w:val="24"/>
          <w:szCs w:val="24"/>
          <w:lang w:val="uk-UA"/>
        </w:rPr>
        <w:t>взяти  до відома</w:t>
      </w:r>
      <w:r w:rsidRPr="00F04E00">
        <w:rPr>
          <w:sz w:val="24"/>
          <w:szCs w:val="24"/>
          <w:lang w:val="uk-UA"/>
        </w:rPr>
        <w:t>.</w:t>
      </w:r>
    </w:p>
    <w:p w:rsidR="00E20ADD" w:rsidRDefault="00E20ADD" w:rsidP="005B76EA">
      <w:pPr>
        <w:ind w:firstLine="708"/>
        <w:rPr>
          <w:sz w:val="24"/>
          <w:szCs w:val="24"/>
          <w:lang w:val="uk-UA"/>
        </w:rPr>
      </w:pPr>
    </w:p>
    <w:p w:rsidR="00E6027E" w:rsidRPr="00E74735" w:rsidRDefault="00414BFC" w:rsidP="00E6027E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E6027E" w:rsidRPr="00E74735">
        <w:rPr>
          <w:sz w:val="24"/>
          <w:szCs w:val="24"/>
          <w:lang w:val="uk-UA"/>
        </w:rPr>
        <w:t>. Начальнику відділу бухгалтерського обліку та фінансової звітності-головному бухгалтеру селищної ради – Цюпі Л.С.:</w:t>
      </w:r>
    </w:p>
    <w:p w:rsidR="00E6027E" w:rsidRPr="00E74735" w:rsidRDefault="00414BFC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E6027E" w:rsidRPr="00E74735">
        <w:rPr>
          <w:sz w:val="24"/>
          <w:szCs w:val="24"/>
          <w:lang w:val="uk-UA"/>
        </w:rPr>
        <w:t>.1. Забезпечити виконання планових показників доходної частини селищного бюджету.</w:t>
      </w:r>
    </w:p>
    <w:p w:rsidR="00E6027E" w:rsidRPr="00E74735" w:rsidRDefault="00414BFC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E6027E" w:rsidRPr="00E74735">
        <w:rPr>
          <w:sz w:val="24"/>
          <w:szCs w:val="24"/>
          <w:lang w:val="uk-UA"/>
        </w:rPr>
        <w:t>.2. У першочерговому порядку забезпечувати  фінансування видатків на оплату праці працівників бюджетних установ та розрахунки за спожиті комунальні послуги і енергоносії.</w:t>
      </w:r>
    </w:p>
    <w:p w:rsidR="00E6027E" w:rsidRDefault="00414BFC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E6027E" w:rsidRPr="00E74735">
        <w:rPr>
          <w:sz w:val="24"/>
          <w:szCs w:val="24"/>
          <w:lang w:val="uk-UA"/>
        </w:rPr>
        <w:t>.3. Ужи</w:t>
      </w:r>
      <w:r w:rsidR="00C613A2">
        <w:rPr>
          <w:sz w:val="24"/>
          <w:szCs w:val="24"/>
          <w:lang w:val="uk-UA"/>
        </w:rPr>
        <w:t>ва</w:t>
      </w:r>
      <w:r w:rsidR="00E6027E" w:rsidRPr="00E74735">
        <w:rPr>
          <w:sz w:val="24"/>
          <w:szCs w:val="24"/>
          <w:lang w:val="uk-UA"/>
        </w:rPr>
        <w:t>ти заходів щодо недопущення простроченої кредиторської заборгованості з оплати праці працівників бюджетних установ.</w:t>
      </w:r>
    </w:p>
    <w:p w:rsidR="00C10E15" w:rsidRPr="00E74735" w:rsidRDefault="00C10E15" w:rsidP="00E6027E">
      <w:pPr>
        <w:jc w:val="both"/>
        <w:rPr>
          <w:sz w:val="24"/>
          <w:szCs w:val="24"/>
          <w:lang w:val="uk-UA"/>
        </w:rPr>
      </w:pPr>
    </w:p>
    <w:p w:rsidR="00E6027E" w:rsidRPr="00E74735" w:rsidRDefault="00EA62A9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E6027E" w:rsidRPr="00E74735">
        <w:rPr>
          <w:sz w:val="24"/>
          <w:szCs w:val="24"/>
          <w:lang w:val="uk-UA"/>
        </w:rPr>
        <w:t>. Начальнику відділу освіти</w:t>
      </w:r>
      <w:r w:rsidR="00EF3CC0">
        <w:rPr>
          <w:sz w:val="24"/>
          <w:szCs w:val="24"/>
          <w:lang w:val="uk-UA"/>
        </w:rPr>
        <w:t>, охорони здоров’я і соціально-культурної сфери</w:t>
      </w:r>
      <w:r w:rsidR="00E6027E" w:rsidRPr="00E74735">
        <w:rPr>
          <w:sz w:val="24"/>
          <w:szCs w:val="24"/>
          <w:lang w:val="uk-UA"/>
        </w:rPr>
        <w:t xml:space="preserve"> – </w:t>
      </w:r>
      <w:r w:rsidR="00E6027E">
        <w:rPr>
          <w:sz w:val="24"/>
          <w:szCs w:val="24"/>
          <w:lang w:val="uk-UA"/>
        </w:rPr>
        <w:t>Прищепі</w:t>
      </w:r>
      <w:r w:rsidR="00E6027E" w:rsidRPr="00E74735">
        <w:rPr>
          <w:sz w:val="24"/>
          <w:szCs w:val="24"/>
          <w:lang w:val="uk-UA"/>
        </w:rPr>
        <w:t xml:space="preserve"> Л.А.:</w:t>
      </w:r>
    </w:p>
    <w:p w:rsidR="00E6027E" w:rsidRDefault="00EA62A9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E6027E" w:rsidRPr="00E74735">
        <w:rPr>
          <w:sz w:val="24"/>
          <w:szCs w:val="24"/>
          <w:lang w:val="uk-UA"/>
        </w:rPr>
        <w:t xml:space="preserve">.1. Здійснювати заходи щодо  </w:t>
      </w:r>
      <w:r w:rsidR="00C613A2">
        <w:rPr>
          <w:sz w:val="24"/>
          <w:szCs w:val="24"/>
          <w:lang w:val="uk-UA"/>
        </w:rPr>
        <w:t>зміцнення</w:t>
      </w:r>
      <w:r w:rsidR="00E6027E" w:rsidRPr="00E74735">
        <w:rPr>
          <w:sz w:val="24"/>
          <w:szCs w:val="24"/>
          <w:lang w:val="uk-UA"/>
        </w:rPr>
        <w:t xml:space="preserve"> матеріально-техні</w:t>
      </w:r>
      <w:r w:rsidR="00E6027E">
        <w:rPr>
          <w:sz w:val="24"/>
          <w:szCs w:val="24"/>
          <w:lang w:val="uk-UA"/>
        </w:rPr>
        <w:t xml:space="preserve">чної бази </w:t>
      </w:r>
      <w:r w:rsidR="00C613A2">
        <w:rPr>
          <w:sz w:val="24"/>
          <w:szCs w:val="24"/>
          <w:lang w:val="uk-UA"/>
        </w:rPr>
        <w:t xml:space="preserve">закладів освіти та культури громади за рахунок різних джерел фінансування. </w:t>
      </w:r>
    </w:p>
    <w:p w:rsidR="00C613A2" w:rsidRDefault="00EA62A9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C613A2">
        <w:rPr>
          <w:sz w:val="24"/>
          <w:szCs w:val="24"/>
          <w:lang w:val="uk-UA"/>
        </w:rPr>
        <w:t>.2. збереження і використання об’єктів культурної спадщини;</w:t>
      </w:r>
    </w:p>
    <w:p w:rsidR="00C613A2" w:rsidRDefault="00EA62A9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C613A2">
        <w:rPr>
          <w:sz w:val="24"/>
          <w:szCs w:val="24"/>
          <w:lang w:val="uk-UA"/>
        </w:rPr>
        <w:t>.3. залучення різних верств населення  до занять фізичною культурою та спортом;</w:t>
      </w:r>
    </w:p>
    <w:p w:rsidR="00C613A2" w:rsidRDefault="00EA62A9" w:rsidP="00E6027E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C613A2">
        <w:rPr>
          <w:sz w:val="24"/>
          <w:szCs w:val="24"/>
          <w:lang w:val="uk-UA"/>
        </w:rPr>
        <w:t>.4. національно-патріотичного виховання дітей та молоді.</w:t>
      </w:r>
    </w:p>
    <w:p w:rsidR="00E6027E" w:rsidRDefault="00E6027E" w:rsidP="0046249F">
      <w:pPr>
        <w:jc w:val="both"/>
        <w:rPr>
          <w:sz w:val="24"/>
          <w:szCs w:val="24"/>
          <w:lang w:val="uk-UA"/>
        </w:rPr>
      </w:pPr>
    </w:p>
    <w:p w:rsidR="0046249F" w:rsidRDefault="00EA62A9" w:rsidP="00E6027E">
      <w:pPr>
        <w:ind w:firstLine="709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>4</w:t>
      </w:r>
      <w:r w:rsidR="00E6027E">
        <w:rPr>
          <w:sz w:val="24"/>
          <w:szCs w:val="24"/>
          <w:lang w:val="uk-UA"/>
        </w:rPr>
        <w:t xml:space="preserve">. Контроль за виконанням рішення покласти на </w:t>
      </w:r>
      <w:r>
        <w:rPr>
          <w:sz w:val="24"/>
          <w:szCs w:val="24"/>
          <w:lang w:val="uk-UA"/>
        </w:rPr>
        <w:t xml:space="preserve">постійну комісію </w:t>
      </w:r>
      <w:r w:rsidRPr="00EA62A9">
        <w:rPr>
          <w:sz w:val="24"/>
          <w:szCs w:val="28"/>
        </w:rPr>
        <w:t xml:space="preserve">по </w:t>
      </w:r>
      <w:proofErr w:type="spellStart"/>
      <w:r w:rsidRPr="00EA62A9">
        <w:rPr>
          <w:sz w:val="24"/>
          <w:szCs w:val="28"/>
        </w:rPr>
        <w:t>соціальних</w:t>
      </w:r>
      <w:proofErr w:type="spellEnd"/>
      <w:r w:rsidRPr="00EA62A9">
        <w:rPr>
          <w:sz w:val="24"/>
          <w:szCs w:val="28"/>
        </w:rPr>
        <w:t xml:space="preserve"> </w:t>
      </w:r>
      <w:proofErr w:type="spellStart"/>
      <w:r w:rsidRPr="00EA62A9">
        <w:rPr>
          <w:sz w:val="24"/>
          <w:szCs w:val="28"/>
        </w:rPr>
        <w:t>питаннях</w:t>
      </w:r>
      <w:proofErr w:type="spellEnd"/>
      <w:r w:rsidRPr="00EA62A9">
        <w:rPr>
          <w:sz w:val="24"/>
          <w:szCs w:val="28"/>
        </w:rPr>
        <w:t xml:space="preserve">, </w:t>
      </w:r>
      <w:proofErr w:type="spellStart"/>
      <w:r w:rsidRPr="00EA62A9">
        <w:rPr>
          <w:sz w:val="24"/>
          <w:szCs w:val="28"/>
        </w:rPr>
        <w:t>культурі</w:t>
      </w:r>
      <w:proofErr w:type="spellEnd"/>
      <w:r w:rsidRPr="00EA62A9">
        <w:rPr>
          <w:sz w:val="24"/>
          <w:szCs w:val="28"/>
        </w:rPr>
        <w:t xml:space="preserve">, </w:t>
      </w:r>
      <w:proofErr w:type="spellStart"/>
      <w:r w:rsidRPr="00EA62A9">
        <w:rPr>
          <w:sz w:val="24"/>
          <w:szCs w:val="28"/>
        </w:rPr>
        <w:t>охороні</w:t>
      </w:r>
      <w:proofErr w:type="spellEnd"/>
      <w:r w:rsidRPr="00EA62A9">
        <w:rPr>
          <w:sz w:val="24"/>
          <w:szCs w:val="28"/>
        </w:rPr>
        <w:t xml:space="preserve"> </w:t>
      </w:r>
      <w:proofErr w:type="spellStart"/>
      <w:r w:rsidRPr="00EA62A9">
        <w:rPr>
          <w:sz w:val="24"/>
          <w:szCs w:val="28"/>
        </w:rPr>
        <w:t>здоров’я</w:t>
      </w:r>
      <w:proofErr w:type="spellEnd"/>
      <w:r w:rsidRPr="00EA62A9">
        <w:rPr>
          <w:sz w:val="24"/>
          <w:szCs w:val="28"/>
        </w:rPr>
        <w:t xml:space="preserve">, </w:t>
      </w:r>
      <w:proofErr w:type="spellStart"/>
      <w:r w:rsidRPr="00EA62A9">
        <w:rPr>
          <w:sz w:val="24"/>
          <w:szCs w:val="28"/>
        </w:rPr>
        <w:t>побутового</w:t>
      </w:r>
      <w:proofErr w:type="spellEnd"/>
      <w:r w:rsidRPr="00EA62A9">
        <w:rPr>
          <w:sz w:val="24"/>
          <w:szCs w:val="28"/>
        </w:rPr>
        <w:t xml:space="preserve"> </w:t>
      </w:r>
      <w:proofErr w:type="spellStart"/>
      <w:r w:rsidRPr="00EA62A9">
        <w:rPr>
          <w:sz w:val="24"/>
          <w:szCs w:val="28"/>
        </w:rPr>
        <w:t>і</w:t>
      </w:r>
      <w:proofErr w:type="spellEnd"/>
      <w:r w:rsidRPr="00EA62A9">
        <w:rPr>
          <w:sz w:val="24"/>
          <w:szCs w:val="28"/>
        </w:rPr>
        <w:t xml:space="preserve"> </w:t>
      </w:r>
      <w:proofErr w:type="spellStart"/>
      <w:r w:rsidRPr="00EA62A9">
        <w:rPr>
          <w:sz w:val="24"/>
          <w:szCs w:val="28"/>
        </w:rPr>
        <w:t>торгівельного</w:t>
      </w:r>
      <w:proofErr w:type="spellEnd"/>
      <w:r w:rsidRPr="00EA62A9">
        <w:rPr>
          <w:sz w:val="24"/>
          <w:szCs w:val="28"/>
        </w:rPr>
        <w:t xml:space="preserve"> </w:t>
      </w:r>
      <w:proofErr w:type="spellStart"/>
      <w:r w:rsidRPr="00EA62A9">
        <w:rPr>
          <w:sz w:val="24"/>
          <w:szCs w:val="28"/>
        </w:rPr>
        <w:t>обслуговування</w:t>
      </w:r>
      <w:proofErr w:type="spellEnd"/>
      <w:r w:rsidRPr="00EA62A9">
        <w:rPr>
          <w:sz w:val="24"/>
          <w:szCs w:val="28"/>
        </w:rPr>
        <w:t xml:space="preserve">, </w:t>
      </w:r>
      <w:proofErr w:type="spellStart"/>
      <w:r w:rsidRPr="00EA62A9">
        <w:rPr>
          <w:sz w:val="24"/>
          <w:szCs w:val="28"/>
        </w:rPr>
        <w:t>освіті</w:t>
      </w:r>
      <w:proofErr w:type="spellEnd"/>
      <w:r w:rsidRPr="00EA62A9">
        <w:rPr>
          <w:sz w:val="24"/>
          <w:szCs w:val="28"/>
        </w:rPr>
        <w:t xml:space="preserve">, </w:t>
      </w:r>
      <w:proofErr w:type="spellStart"/>
      <w:r w:rsidRPr="00EA62A9">
        <w:rPr>
          <w:sz w:val="24"/>
          <w:szCs w:val="28"/>
        </w:rPr>
        <w:t>молоді</w:t>
      </w:r>
      <w:proofErr w:type="spellEnd"/>
      <w:r w:rsidRPr="00EA62A9">
        <w:rPr>
          <w:sz w:val="24"/>
          <w:szCs w:val="28"/>
        </w:rPr>
        <w:t xml:space="preserve"> </w:t>
      </w:r>
      <w:proofErr w:type="spellStart"/>
      <w:r w:rsidRPr="00EA62A9">
        <w:rPr>
          <w:sz w:val="24"/>
          <w:szCs w:val="28"/>
        </w:rPr>
        <w:t>і</w:t>
      </w:r>
      <w:proofErr w:type="spellEnd"/>
      <w:r w:rsidRPr="00EA62A9">
        <w:rPr>
          <w:sz w:val="24"/>
          <w:szCs w:val="28"/>
        </w:rPr>
        <w:t xml:space="preserve"> спорту</w:t>
      </w:r>
      <w:r>
        <w:rPr>
          <w:sz w:val="24"/>
          <w:szCs w:val="28"/>
          <w:lang w:val="uk-UA"/>
        </w:rPr>
        <w:t xml:space="preserve"> (голова комісії </w:t>
      </w:r>
      <w:proofErr w:type="spellStart"/>
      <w:r>
        <w:rPr>
          <w:sz w:val="24"/>
          <w:szCs w:val="28"/>
          <w:lang w:val="uk-UA"/>
        </w:rPr>
        <w:t>Калінко</w:t>
      </w:r>
      <w:proofErr w:type="spellEnd"/>
      <w:r>
        <w:rPr>
          <w:sz w:val="24"/>
          <w:szCs w:val="28"/>
          <w:lang w:val="uk-UA"/>
        </w:rPr>
        <w:t xml:space="preserve"> К.Г.).</w:t>
      </w:r>
    </w:p>
    <w:p w:rsidR="00EA62A9" w:rsidRPr="00EA62A9" w:rsidRDefault="00EA62A9" w:rsidP="00E6027E">
      <w:pPr>
        <w:ind w:firstLine="709"/>
        <w:jc w:val="both"/>
        <w:rPr>
          <w:sz w:val="22"/>
          <w:szCs w:val="24"/>
          <w:lang w:val="uk-UA"/>
        </w:rPr>
      </w:pPr>
    </w:p>
    <w:p w:rsidR="0046249F" w:rsidRPr="00F04E00" w:rsidRDefault="0046249F" w:rsidP="00E6027E">
      <w:pPr>
        <w:ind w:firstLine="709"/>
        <w:jc w:val="both"/>
        <w:rPr>
          <w:sz w:val="24"/>
          <w:szCs w:val="24"/>
          <w:lang w:val="uk-UA"/>
        </w:rPr>
      </w:pPr>
    </w:p>
    <w:p w:rsidR="0052433F" w:rsidRPr="0046515D" w:rsidRDefault="0052433F" w:rsidP="0046249F">
      <w:pPr>
        <w:ind w:firstLine="708"/>
        <w:rPr>
          <w:sz w:val="24"/>
          <w:szCs w:val="24"/>
          <w:lang w:val="uk-UA"/>
        </w:rPr>
      </w:pPr>
      <w:r w:rsidRPr="0046515D">
        <w:rPr>
          <w:sz w:val="24"/>
          <w:szCs w:val="24"/>
          <w:lang w:val="uk-UA"/>
        </w:rPr>
        <w:t>Селищний голова</w:t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Pr="0046515D">
        <w:rPr>
          <w:sz w:val="24"/>
          <w:szCs w:val="24"/>
          <w:lang w:val="uk-UA"/>
        </w:rPr>
        <w:tab/>
      </w:r>
      <w:r w:rsidR="00EA62A9">
        <w:rPr>
          <w:sz w:val="24"/>
          <w:szCs w:val="24"/>
          <w:lang w:val="uk-UA"/>
        </w:rPr>
        <w:t>Григорій</w:t>
      </w:r>
      <w:r w:rsidR="00EF3CC0">
        <w:rPr>
          <w:sz w:val="24"/>
          <w:szCs w:val="24"/>
          <w:lang w:val="uk-UA"/>
        </w:rPr>
        <w:t xml:space="preserve"> </w:t>
      </w:r>
      <w:r w:rsidRPr="0046515D">
        <w:rPr>
          <w:sz w:val="24"/>
          <w:szCs w:val="24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B50AFA" w:rsidRDefault="0046249F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  <w:sectPr w:rsidR="00051A84" w:rsidRPr="00B50AFA" w:rsidSect="00E60728">
          <w:pgSz w:w="11906" w:h="16838"/>
          <w:pgMar w:top="851" w:right="850" w:bottom="142" w:left="1701" w:header="708" w:footer="708" w:gutter="0"/>
          <w:cols w:space="708"/>
          <w:docGrid w:linePitch="360"/>
        </w:sectPr>
      </w:pPr>
      <w:r>
        <w:rPr>
          <w:sz w:val="20"/>
          <w:lang w:val="uk-UA"/>
        </w:rPr>
        <w:tab/>
      </w:r>
      <w:r w:rsidR="00EF3CC0">
        <w:rPr>
          <w:sz w:val="20"/>
          <w:lang w:val="uk-UA"/>
        </w:rPr>
        <w:t xml:space="preserve"> </w:t>
      </w:r>
    </w:p>
    <w:p w:rsidR="00863851" w:rsidRPr="00051A84" w:rsidRDefault="00863851" w:rsidP="00EA62A9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sectPr w:rsidR="00863851" w:rsidRPr="00051A84" w:rsidSect="00051A84">
      <w:pgSz w:w="16838" w:h="11906" w:orient="landscape"/>
      <w:pgMar w:top="709" w:right="53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52433F"/>
    <w:rsid w:val="00051A84"/>
    <w:rsid w:val="000943A0"/>
    <w:rsid w:val="000A08E4"/>
    <w:rsid w:val="000A6D73"/>
    <w:rsid w:val="0019180C"/>
    <w:rsid w:val="001D6981"/>
    <w:rsid w:val="001F1194"/>
    <w:rsid w:val="002208CD"/>
    <w:rsid w:val="002A56D1"/>
    <w:rsid w:val="002C2851"/>
    <w:rsid w:val="00312798"/>
    <w:rsid w:val="00315C44"/>
    <w:rsid w:val="0032090A"/>
    <w:rsid w:val="0034490D"/>
    <w:rsid w:val="0037006F"/>
    <w:rsid w:val="003B1F69"/>
    <w:rsid w:val="00414BFC"/>
    <w:rsid w:val="0046249F"/>
    <w:rsid w:val="0046515D"/>
    <w:rsid w:val="00474DB2"/>
    <w:rsid w:val="00496898"/>
    <w:rsid w:val="0052433F"/>
    <w:rsid w:val="005376FE"/>
    <w:rsid w:val="00594A11"/>
    <w:rsid w:val="005B76EA"/>
    <w:rsid w:val="005D13ED"/>
    <w:rsid w:val="005E5EAB"/>
    <w:rsid w:val="00615476"/>
    <w:rsid w:val="00621037"/>
    <w:rsid w:val="006232BF"/>
    <w:rsid w:val="00667AA9"/>
    <w:rsid w:val="0069042D"/>
    <w:rsid w:val="006E2FFC"/>
    <w:rsid w:val="007956E8"/>
    <w:rsid w:val="00804339"/>
    <w:rsid w:val="008220DA"/>
    <w:rsid w:val="00863851"/>
    <w:rsid w:val="00981226"/>
    <w:rsid w:val="009B39BF"/>
    <w:rsid w:val="00A03E9C"/>
    <w:rsid w:val="00A113F7"/>
    <w:rsid w:val="00A4229F"/>
    <w:rsid w:val="00A50C87"/>
    <w:rsid w:val="00A82B34"/>
    <w:rsid w:val="00AA5A67"/>
    <w:rsid w:val="00B50AFA"/>
    <w:rsid w:val="00B6054D"/>
    <w:rsid w:val="00B7643F"/>
    <w:rsid w:val="00C10E15"/>
    <w:rsid w:val="00C365BE"/>
    <w:rsid w:val="00C40BA4"/>
    <w:rsid w:val="00C613A2"/>
    <w:rsid w:val="00C77183"/>
    <w:rsid w:val="00CB6111"/>
    <w:rsid w:val="00CE26DF"/>
    <w:rsid w:val="00D57E28"/>
    <w:rsid w:val="00DF1017"/>
    <w:rsid w:val="00E20ADD"/>
    <w:rsid w:val="00E53A55"/>
    <w:rsid w:val="00E6027E"/>
    <w:rsid w:val="00E60728"/>
    <w:rsid w:val="00E6122B"/>
    <w:rsid w:val="00E74735"/>
    <w:rsid w:val="00E9054D"/>
    <w:rsid w:val="00EA62A9"/>
    <w:rsid w:val="00ED07BE"/>
    <w:rsid w:val="00ED19E1"/>
    <w:rsid w:val="00EF3CC0"/>
    <w:rsid w:val="00F04E00"/>
    <w:rsid w:val="00F21228"/>
    <w:rsid w:val="00F97A19"/>
    <w:rsid w:val="00FA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2019-08-05T10:30:00Z</cp:lastPrinted>
  <dcterms:created xsi:type="dcterms:W3CDTF">2019-07-29T08:07:00Z</dcterms:created>
  <dcterms:modified xsi:type="dcterms:W3CDTF">2019-08-05T10:31:00Z</dcterms:modified>
</cp:coreProperties>
</file>