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3D" w:rsidRDefault="00936A3D" w:rsidP="00936A3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</w:p>
    <w:p w:rsidR="00936A3D" w:rsidRPr="005F4BE7" w:rsidRDefault="00936A3D" w:rsidP="00936A3D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</w:t>
      </w:r>
      <w:r w:rsidR="005F4BE7">
        <w:rPr>
          <w:sz w:val="28"/>
          <w:szCs w:val="28"/>
          <w:lang w:val="uk-UA"/>
        </w:rPr>
        <w:t xml:space="preserve">               </w:t>
      </w:r>
    </w:p>
    <w:p w:rsidR="00936A3D" w:rsidRDefault="00936A3D" w:rsidP="00936A3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uk-UA" w:bidi="uk-UA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72230832" r:id="rId8"/>
        </w:object>
      </w:r>
    </w:p>
    <w:p w:rsidR="00936A3D" w:rsidRPr="00981751" w:rsidRDefault="00936A3D" w:rsidP="009817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36A3D" w:rsidRDefault="00936A3D" w:rsidP="00936A3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36A3D" w:rsidRDefault="00981751" w:rsidP="009817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36A3D">
        <w:rPr>
          <w:sz w:val="28"/>
          <w:szCs w:val="28"/>
        </w:rPr>
        <w:t>ЖИТОМИРСЬКОЇ ОБЛАСТІ</w:t>
      </w:r>
    </w:p>
    <w:p w:rsidR="00981751" w:rsidRPr="00981751" w:rsidRDefault="00981751" w:rsidP="00981751">
      <w:pPr>
        <w:rPr>
          <w:sz w:val="28"/>
          <w:szCs w:val="28"/>
          <w:lang w:val="uk-UA"/>
        </w:rPr>
      </w:pPr>
    </w:p>
    <w:p w:rsidR="00936A3D" w:rsidRDefault="00936A3D" w:rsidP="00936A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81751" w:rsidRPr="00981751" w:rsidRDefault="005F4BE7" w:rsidP="005F4B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(друга </w:t>
      </w:r>
      <w:r w:rsidR="00981751" w:rsidRPr="00981751">
        <w:rPr>
          <w:sz w:val="28"/>
          <w:szCs w:val="28"/>
          <w:lang w:val="uk-UA"/>
        </w:rPr>
        <w:t xml:space="preserve"> сесія  </w:t>
      </w:r>
      <w:r w:rsidR="00981751" w:rsidRPr="00981751">
        <w:rPr>
          <w:sz w:val="28"/>
          <w:szCs w:val="28"/>
          <w:lang w:val="en-US"/>
        </w:rPr>
        <w:t>VIII</w:t>
      </w:r>
      <w:r w:rsidR="00981751" w:rsidRPr="00981751">
        <w:rPr>
          <w:sz w:val="28"/>
          <w:szCs w:val="28"/>
          <w:lang w:val="uk-UA"/>
        </w:rPr>
        <w:t xml:space="preserve"> скликання)</w:t>
      </w:r>
    </w:p>
    <w:p w:rsidR="00936A3D" w:rsidRDefault="00936A3D" w:rsidP="00936A3D">
      <w:pPr>
        <w:rPr>
          <w:sz w:val="28"/>
          <w:szCs w:val="28"/>
        </w:rPr>
      </w:pPr>
    </w:p>
    <w:p w:rsidR="00936A3D" w:rsidRDefault="00936A3D" w:rsidP="00936A3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936A3D" w:rsidTr="00936A3D">
        <w:tc>
          <w:tcPr>
            <w:tcW w:w="3828" w:type="dxa"/>
            <w:hideMark/>
          </w:tcPr>
          <w:p w:rsidR="00936A3D" w:rsidRDefault="005F4BE7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 w:rsidR="00936A3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36A3D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936A3D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5F4BE7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5F4BE7">
              <w:rPr>
                <w:sz w:val="28"/>
                <w:szCs w:val="28"/>
                <w:lang w:val="uk-UA" w:eastAsia="en-US"/>
              </w:rPr>
              <w:t>88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936A3D" w:rsidTr="00936A3D">
        <w:tc>
          <w:tcPr>
            <w:tcW w:w="3828" w:type="dxa"/>
          </w:tcPr>
          <w:p w:rsidR="00936A3D" w:rsidRDefault="00936A3D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2040" w:type="dxa"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3702" w:type="dxa"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</w:tr>
    </w:tbl>
    <w:p w:rsidR="00936A3D" w:rsidRDefault="00936A3D" w:rsidP="00936A3D">
      <w:pPr>
        <w:tabs>
          <w:tab w:val="left" w:pos="8620"/>
        </w:tabs>
        <w:rPr>
          <w:i/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 xml:space="preserve">                  </w:t>
      </w:r>
    </w:p>
    <w:p w:rsidR="00936A3D" w:rsidRPr="005F4BE7" w:rsidRDefault="00981751" w:rsidP="00936A3D">
      <w:pPr>
        <w:shd w:val="clear" w:color="auto" w:fill="FFFFFF"/>
        <w:spacing w:after="150"/>
        <w:rPr>
          <w:b/>
          <w:bCs/>
          <w:color w:val="000000" w:themeColor="text1"/>
          <w:sz w:val="28"/>
          <w:szCs w:val="28"/>
        </w:rPr>
      </w:pPr>
      <w:r w:rsidRPr="005F4BE7">
        <w:rPr>
          <w:b/>
          <w:sz w:val="28"/>
          <w:szCs w:val="28"/>
        </w:rPr>
        <w:t xml:space="preserve">Про </w:t>
      </w:r>
      <w:r w:rsidRPr="005F4BE7">
        <w:rPr>
          <w:b/>
          <w:sz w:val="28"/>
          <w:szCs w:val="28"/>
          <w:lang w:val="uk-UA"/>
        </w:rPr>
        <w:t xml:space="preserve">затвердження </w:t>
      </w:r>
      <w:r w:rsidR="00936A3D" w:rsidRPr="005F4BE7">
        <w:rPr>
          <w:b/>
          <w:sz w:val="28"/>
          <w:szCs w:val="28"/>
        </w:rPr>
        <w:t xml:space="preserve"> </w:t>
      </w:r>
      <w:proofErr w:type="spellStart"/>
      <w:r w:rsidR="00936A3D" w:rsidRPr="005F4BE7">
        <w:rPr>
          <w:b/>
          <w:sz w:val="28"/>
          <w:szCs w:val="28"/>
        </w:rPr>
        <w:t>Програми</w:t>
      </w:r>
      <w:proofErr w:type="spellEnd"/>
      <w:r w:rsidR="00936A3D" w:rsidRPr="005F4BE7">
        <w:rPr>
          <w:b/>
          <w:sz w:val="28"/>
          <w:szCs w:val="28"/>
        </w:rPr>
        <w:t xml:space="preserve"> </w:t>
      </w:r>
      <w:r w:rsidR="00936A3D" w:rsidRPr="005F4BE7">
        <w:rPr>
          <w:b/>
          <w:bCs/>
          <w:color w:val="000000" w:themeColor="text1"/>
          <w:sz w:val="28"/>
          <w:szCs w:val="28"/>
        </w:rPr>
        <w:t>“</w:t>
      </w:r>
      <w:proofErr w:type="spellStart"/>
      <w:r w:rsidR="00936A3D" w:rsidRPr="005F4BE7"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 w:rsidR="00936A3D"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36A3D" w:rsidRPr="005F4BE7"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 w:rsidR="00936A3D" w:rsidRPr="005F4BE7">
        <w:rPr>
          <w:b/>
          <w:bCs/>
          <w:color w:val="000000" w:themeColor="text1"/>
          <w:sz w:val="28"/>
          <w:szCs w:val="28"/>
        </w:rPr>
        <w:t xml:space="preserve"> </w:t>
      </w:r>
    </w:p>
    <w:p w:rsidR="00936A3D" w:rsidRPr="005F4BE7" w:rsidRDefault="00936A3D" w:rsidP="00936A3D">
      <w:pPr>
        <w:shd w:val="clear" w:color="auto" w:fill="FFFFFF"/>
        <w:spacing w:after="150"/>
        <w:rPr>
          <w:b/>
          <w:bCs/>
          <w:color w:val="000000" w:themeColor="text1"/>
          <w:sz w:val="28"/>
          <w:szCs w:val="28"/>
        </w:rPr>
      </w:pPr>
      <w:proofErr w:type="spellStart"/>
      <w:r w:rsidRPr="005F4BE7"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</w:p>
    <w:p w:rsidR="00936A3D" w:rsidRPr="005F4BE7" w:rsidRDefault="00936A3D" w:rsidP="00936A3D">
      <w:pPr>
        <w:shd w:val="clear" w:color="auto" w:fill="FFFFFF"/>
        <w:spacing w:after="150"/>
        <w:rPr>
          <w:b/>
          <w:color w:val="000000" w:themeColor="text1"/>
          <w:sz w:val="28"/>
          <w:szCs w:val="28"/>
        </w:rPr>
      </w:pPr>
      <w:proofErr w:type="gramStart"/>
      <w:r w:rsidRPr="005F4BE7">
        <w:rPr>
          <w:b/>
          <w:bCs/>
          <w:color w:val="000000" w:themeColor="text1"/>
          <w:sz w:val="28"/>
          <w:szCs w:val="28"/>
        </w:rPr>
        <w:t>ради</w:t>
      </w:r>
      <w:proofErr w:type="gramEnd"/>
      <w:r w:rsidRPr="005F4BE7"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936A3D" w:rsidRDefault="00936A3D" w:rsidP="00936A3D">
      <w:pPr>
        <w:jc w:val="both"/>
        <w:rPr>
          <w:rFonts w:eastAsia="Arial Unicode MS"/>
          <w:b/>
          <w:color w:val="000000"/>
          <w:lang w:eastAsia="uk-UA"/>
        </w:rPr>
      </w:pPr>
    </w:p>
    <w:p w:rsidR="00936A3D" w:rsidRDefault="00936A3D" w:rsidP="00936A3D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 ст. 89, 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місцевості», </w:t>
      </w:r>
      <w:r w:rsidR="00981751">
        <w:rPr>
          <w:sz w:val="28"/>
          <w:szCs w:val="28"/>
        </w:rPr>
        <w:t xml:space="preserve">ст. 26 </w:t>
      </w:r>
      <w:r>
        <w:rPr>
          <w:sz w:val="28"/>
          <w:szCs w:val="28"/>
        </w:rPr>
        <w:t xml:space="preserve">Закону України «Про місцеве самоврядування в Україні», з метою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надання якісних медичних послуг населенню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громади, враховуючи лист КНП «ЦМПСД»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№ 99/09/07-09 від 24.11.2020р., </w:t>
      </w:r>
      <w:r w:rsidR="00981751">
        <w:rPr>
          <w:sz w:val="28"/>
          <w:szCs w:val="28"/>
        </w:rPr>
        <w:t xml:space="preserve">рішення виконавчого комітету селищної ради «Про погодження Програми </w:t>
      </w:r>
      <w:r w:rsidR="00981751">
        <w:rPr>
          <w:bCs/>
          <w:color w:val="000000" w:themeColor="text1"/>
          <w:sz w:val="28"/>
          <w:szCs w:val="28"/>
        </w:rPr>
        <w:t xml:space="preserve">“Розвиток паліативної допомоги на території </w:t>
      </w:r>
      <w:proofErr w:type="spellStart"/>
      <w:r w:rsidR="00981751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="00981751">
        <w:rPr>
          <w:bCs/>
          <w:color w:val="000000" w:themeColor="text1"/>
          <w:sz w:val="28"/>
          <w:szCs w:val="28"/>
        </w:rPr>
        <w:t xml:space="preserve"> селищної ради на  2021-2025 роки”</w:t>
      </w:r>
      <w:r w:rsidR="00981751">
        <w:rPr>
          <w:b/>
          <w:bCs/>
          <w:color w:val="000000" w:themeColor="text1"/>
        </w:rPr>
        <w:t xml:space="preserve"> </w:t>
      </w:r>
      <w:r w:rsidR="005F4BE7">
        <w:rPr>
          <w:bCs/>
          <w:color w:val="000000" w:themeColor="text1"/>
        </w:rPr>
        <w:t>№27 від  «11» грудня</w:t>
      </w:r>
      <w:r w:rsidR="00981751" w:rsidRPr="00981751">
        <w:rPr>
          <w:bCs/>
          <w:color w:val="000000" w:themeColor="text1"/>
        </w:rPr>
        <w:t xml:space="preserve"> 2020 року,</w:t>
      </w:r>
      <w:r w:rsidR="00981751">
        <w:rPr>
          <w:b/>
          <w:bCs/>
          <w:color w:val="000000" w:themeColor="text1"/>
        </w:rPr>
        <w:t xml:space="preserve"> </w:t>
      </w:r>
      <w:r w:rsidR="00981751">
        <w:rPr>
          <w:sz w:val="28"/>
          <w:szCs w:val="28"/>
        </w:rPr>
        <w:t xml:space="preserve"> селищна  рада</w:t>
      </w:r>
    </w:p>
    <w:p w:rsidR="00936A3D" w:rsidRPr="00936A3D" w:rsidRDefault="00936A3D" w:rsidP="00936A3D">
      <w:pPr>
        <w:jc w:val="both"/>
        <w:rPr>
          <w:sz w:val="28"/>
          <w:szCs w:val="28"/>
          <w:lang w:val="uk-UA"/>
        </w:rPr>
      </w:pPr>
    </w:p>
    <w:p w:rsidR="00936A3D" w:rsidRPr="00981751" w:rsidRDefault="00981751" w:rsidP="00936A3D">
      <w:pPr>
        <w:jc w:val="both"/>
        <w:rPr>
          <w:b/>
          <w:color w:val="000000"/>
          <w:sz w:val="28"/>
          <w:szCs w:val="28"/>
        </w:rPr>
      </w:pPr>
      <w:r w:rsidRPr="00981751">
        <w:rPr>
          <w:b/>
          <w:sz w:val="28"/>
          <w:szCs w:val="28"/>
        </w:rPr>
        <w:t>ВИРІШИ</w:t>
      </w:r>
      <w:r w:rsidRPr="00981751">
        <w:rPr>
          <w:b/>
          <w:sz w:val="28"/>
          <w:szCs w:val="28"/>
          <w:lang w:val="uk-UA"/>
        </w:rPr>
        <w:t>ЛА</w:t>
      </w:r>
      <w:r w:rsidR="00936A3D" w:rsidRPr="00981751">
        <w:rPr>
          <w:b/>
          <w:sz w:val="28"/>
          <w:szCs w:val="28"/>
        </w:rPr>
        <w:t>:</w:t>
      </w:r>
    </w:p>
    <w:p w:rsidR="00936A3D" w:rsidRDefault="00936A3D" w:rsidP="00936A3D">
      <w:pPr>
        <w:jc w:val="both"/>
        <w:rPr>
          <w:sz w:val="28"/>
          <w:szCs w:val="28"/>
        </w:rPr>
      </w:pPr>
    </w:p>
    <w:p w:rsidR="00936A3D" w:rsidRDefault="00981751" w:rsidP="00936A3D">
      <w:pPr>
        <w:shd w:val="clear" w:color="auto" w:fill="FFFFFF"/>
        <w:spacing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936A3D">
        <w:rPr>
          <w:sz w:val="28"/>
          <w:szCs w:val="28"/>
        </w:rPr>
        <w:t xml:space="preserve"> </w:t>
      </w:r>
      <w:proofErr w:type="spellStart"/>
      <w:r w:rsidR="00936A3D">
        <w:rPr>
          <w:sz w:val="28"/>
          <w:szCs w:val="28"/>
        </w:rPr>
        <w:t>Програму</w:t>
      </w:r>
      <w:proofErr w:type="spellEnd"/>
      <w:r w:rsidR="00936A3D">
        <w:rPr>
          <w:sz w:val="28"/>
          <w:szCs w:val="28"/>
        </w:rPr>
        <w:t xml:space="preserve"> </w:t>
      </w:r>
      <w:r w:rsidR="00936A3D">
        <w:rPr>
          <w:bCs/>
          <w:color w:val="000000" w:themeColor="text1"/>
          <w:sz w:val="28"/>
          <w:szCs w:val="28"/>
        </w:rPr>
        <w:t>“</w:t>
      </w:r>
      <w:proofErr w:type="spellStart"/>
      <w:r w:rsidR="00936A3D">
        <w:rPr>
          <w:bCs/>
          <w:color w:val="000000" w:themeColor="text1"/>
          <w:sz w:val="28"/>
          <w:szCs w:val="28"/>
        </w:rPr>
        <w:t>Розвиток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допомоги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="00936A3D">
        <w:rPr>
          <w:bCs/>
          <w:color w:val="000000" w:themeColor="text1"/>
          <w:sz w:val="28"/>
          <w:szCs w:val="28"/>
        </w:rPr>
        <w:t>території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селищної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ради на  2021-2025 роки”</w:t>
      </w:r>
      <w:r w:rsidR="00936A3D">
        <w:rPr>
          <w:b/>
          <w:bCs/>
          <w:color w:val="000000" w:themeColor="text1"/>
        </w:rPr>
        <w:t xml:space="preserve"> </w:t>
      </w:r>
      <w:r w:rsidR="00936A3D">
        <w:rPr>
          <w:sz w:val="28"/>
          <w:szCs w:val="28"/>
        </w:rPr>
        <w:t xml:space="preserve"> (</w:t>
      </w:r>
      <w:proofErr w:type="spellStart"/>
      <w:r w:rsidR="00936A3D">
        <w:rPr>
          <w:sz w:val="28"/>
          <w:szCs w:val="28"/>
        </w:rPr>
        <w:t>додається</w:t>
      </w:r>
      <w:proofErr w:type="spellEnd"/>
      <w:r w:rsidR="00936A3D">
        <w:rPr>
          <w:sz w:val="28"/>
          <w:szCs w:val="28"/>
        </w:rPr>
        <w:t>)</w:t>
      </w:r>
    </w:p>
    <w:p w:rsidR="00936A3D" w:rsidRDefault="00936A3D" w:rsidP="00936A3D">
      <w:pPr>
        <w:jc w:val="both"/>
        <w:rPr>
          <w:sz w:val="28"/>
          <w:szCs w:val="28"/>
        </w:rPr>
      </w:pPr>
    </w:p>
    <w:p w:rsidR="00936A3D" w:rsidRDefault="00936A3D" w:rsidP="00936A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 w:rsidR="005F4BE7"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 w:rsidR="005F4BE7">
        <w:rPr>
          <w:sz w:val="28"/>
          <w:szCs w:val="28"/>
          <w:lang w:val="uk-UA"/>
        </w:rPr>
        <w:t>Шкорбот</w:t>
      </w:r>
      <w:proofErr w:type="spellEnd"/>
      <w:r w:rsidR="005F4BE7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936A3D" w:rsidRDefault="00936A3D" w:rsidP="00936A3D">
      <w:pPr>
        <w:spacing w:line="360" w:lineRule="exact"/>
        <w:rPr>
          <w:rFonts w:ascii="Arial Unicode MS" w:hAnsi="Arial Unicode MS" w:cs="Arial Unicode MS"/>
        </w:rPr>
      </w:pP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73025</wp:posOffset>
                </wp:positionH>
                <wp:positionV relativeFrom="paragraph">
                  <wp:posOffset>3303270</wp:posOffset>
                </wp:positionV>
                <wp:extent cx="48895" cy="167640"/>
                <wp:effectExtent l="0" t="0" r="8255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1026" type="#_x0000_t202" style="position:absolute;margin-left:5.75pt;margin-top:260.1pt;width:3.85pt;height:13.2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5107305</wp:posOffset>
                </wp:positionV>
                <wp:extent cx="67310" cy="167640"/>
                <wp:effectExtent l="0" t="0" r="8890" b="635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5.3pt;margin-top:402.15pt;width:5.3pt;height:13.2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gWvQIAALA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7658735</wp:posOffset>
                </wp:positionV>
                <wp:extent cx="67310" cy="167640"/>
                <wp:effectExtent l="0" t="0" r="8890" b="63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margin-left:5.3pt;margin-top:603.05pt;width:5.3pt;height:13.2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1UvQ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gahb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697230</wp:posOffset>
                </wp:positionV>
                <wp:extent cx="5742305" cy="198120"/>
                <wp:effectExtent l="0" t="0" r="10795" b="825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29" type="#_x0000_t202" style="position:absolute;margin-left:0;margin-top:54.9pt;width:452.15pt;height:15.6pt;z-index:251665408;visibility:visible;mso-wrap-style:square;mso-width-percent:0;mso-height-percent:0;mso-wrap-distance-left:5pt;mso-wrap-distance-top:0;mso-wrap-distance-right: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4391025</wp:posOffset>
                </wp:positionV>
                <wp:extent cx="1676400" cy="16764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Розробник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30" type="#_x0000_t202" style="position:absolute;margin-left:28.8pt;margin-top:345.75pt;width:132pt;height:13.2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Розробник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>
                <wp:simplePos x="0" y="0"/>
                <wp:positionH relativeFrom="margin">
                  <wp:posOffset>372110</wp:posOffset>
                </wp:positionH>
                <wp:positionV relativeFrom="paragraph">
                  <wp:posOffset>6097905</wp:posOffset>
                </wp:positionV>
                <wp:extent cx="1749425" cy="167640"/>
                <wp:effectExtent l="0" t="0" r="3175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Учасники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31" type="#_x0000_t202" style="position:absolute;margin-left:29.3pt;margin-top:480.15pt;width:137.75pt;height:13.2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Учасники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4359910</wp:posOffset>
                </wp:positionV>
                <wp:extent cx="2761615" cy="205740"/>
                <wp:effectExtent l="0" t="0" r="635" b="508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32" type="#_x0000_t202" style="position:absolute;margin-left:227.5pt;margin-top:343.3pt;width:217.45pt;height:16.2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3600" behindDoc="0" locked="0" layoutInCell="1" allowOverlap="1">
                <wp:simplePos x="0" y="0"/>
                <wp:positionH relativeFrom="margin">
                  <wp:posOffset>389890</wp:posOffset>
                </wp:positionH>
                <wp:positionV relativeFrom="paragraph">
                  <wp:posOffset>7646670</wp:posOffset>
                </wp:positionV>
                <wp:extent cx="2157730" cy="167640"/>
                <wp:effectExtent l="0" t="0" r="13970" b="635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Термін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3" type="#_x0000_t202" style="position:absolute;margin-left:30.7pt;margin-top:602.1pt;width:169.9pt;height:13.2pt;z-index:251673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Термін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564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8657590</wp:posOffset>
                </wp:positionV>
                <wp:extent cx="2091055" cy="822960"/>
                <wp:effectExtent l="0" t="0" r="4445" b="127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Орієнтований обсяг фінансових ресурсів, необхідних для виконання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34" type="#_x0000_t202" style="position:absolute;margin-left:28.8pt;margin-top:681.7pt;width:164.65pt;height:64.8pt;z-index:2516756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uSvgIAALI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>Орієнтований обсяг фінансових ресурсів, необхідних для виконання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769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7643495</wp:posOffset>
                </wp:positionV>
                <wp:extent cx="1365250" cy="167640"/>
                <wp:effectExtent l="0" t="0" r="6350" b="635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2021 - 2025 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5" type="#_x0000_t202" style="position:absolute;margin-left:227.5pt;margin-top:601.85pt;width:107.5pt;height:13.2pt;z-index:2516776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2021 - 2025 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974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8654415</wp:posOffset>
                </wp:positionV>
                <wp:extent cx="2127250" cy="1028700"/>
                <wp:effectExtent l="0" t="0" r="6350" b="635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2021р. – 1648,20 тис. 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2022р. -  1665,43 тис. 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2023р. -  1915,25 тис. </w:t>
                            </w: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2024р.- 2202,55тис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lang w:eastAsia="uk-UA" w:bidi="uk-UA"/>
                              </w:rPr>
                            </w:pP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2025р – 2532,90 </w:t>
                            </w:r>
                            <w:proofErr w:type="spell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рн</w:t>
                            </w:r>
                            <w:proofErr w:type="spell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6" type="#_x0000_t202" style="position:absolute;margin-left:227.5pt;margin-top:681.45pt;width:167.5pt;height:81pt;z-index:251679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87wvQIAALQ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2021р. – 1648,20 тис. 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2022р. -  1665,43 тис. 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</w:rPr>
                        <w:t xml:space="preserve">2023р. -  1915,25 тис. </w:t>
                      </w:r>
                      <w:r>
                        <w:rPr>
                          <w:rStyle w:val="2Exact"/>
                          <w:lang w:val="ru-RU" w:eastAsia="ru-RU" w:bidi="ru-RU"/>
                        </w:rPr>
                        <w:t>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  <w:lang w:val="ru-RU" w:eastAsia="ru-RU" w:bidi="ru-RU"/>
                        </w:rPr>
                        <w:t>2024р.- 2202,55тис</w:t>
                      </w:r>
                      <w:proofErr w:type="gramStart"/>
                      <w:r>
                        <w:rPr>
                          <w:rStyle w:val="2Exact"/>
                          <w:lang w:val="ru-RU" w:eastAsia="ru-RU"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val="ru-RU" w:eastAsia="ru-RU" w:bidi="ru-RU"/>
                        </w:rPr>
                        <w:t>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lang w:eastAsia="uk-UA" w:bidi="uk-UA"/>
                        </w:rPr>
                      </w:pPr>
                      <w:r>
                        <w:rPr>
                          <w:rStyle w:val="2Exact"/>
                          <w:lang w:val="ru-RU" w:eastAsia="ru-RU" w:bidi="ru-RU"/>
                        </w:rPr>
                        <w:t xml:space="preserve">2025р – 2532,90 </w:t>
                      </w:r>
                      <w:proofErr w:type="spellStart"/>
                      <w:r>
                        <w:rPr>
                          <w:rStyle w:val="2Exact"/>
                          <w:lang w:val="ru-RU" w:eastAsia="ru-RU" w:bidi="ru-RU"/>
                        </w:rPr>
                        <w:t>тис</w:t>
                      </w:r>
                      <w:proofErr w:type="gramStart"/>
                      <w:r>
                        <w:rPr>
                          <w:rStyle w:val="2Exact"/>
                          <w:lang w:val="ru-RU" w:eastAsia="ru-RU"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val="ru-RU" w:eastAsia="ru-RU" w:bidi="ru-RU"/>
                        </w:rPr>
                        <w:t>рн</w:t>
                      </w:r>
                      <w:proofErr w:type="spellEnd"/>
                      <w:r>
                        <w:rPr>
                          <w:rStyle w:val="2Exact"/>
                          <w:lang w:val="ru-RU" w:eastAsia="ru-RU" w:bidi="ru-RU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8720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7926070</wp:posOffset>
                </wp:positionV>
                <wp:extent cx="3096895" cy="617220"/>
                <wp:effectExtent l="0" t="0" r="8255" b="1524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Селищний бюджет, інші надходження, не заборонені чинним законодавством України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7" type="#_x0000_t202" style="position:absolute;margin-left:227.05pt;margin-top:624.1pt;width:243.85pt;height:48.6pt;z-index:2516787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>Селищний бюджет, інші надходження, не заборонені чинним законодавством України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6672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6127750</wp:posOffset>
                </wp:positionV>
                <wp:extent cx="3255010" cy="822960"/>
                <wp:effectExtent l="0" t="0" r="2540" b="127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ради,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8" type="#_x0000_t202" style="position:absolute;margin-left:227.05pt;margin-top:482.5pt;width:256.3pt;height:64.8pt;z-index:2516766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PfwQIAALM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ради,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4624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7923530</wp:posOffset>
                </wp:positionV>
                <wp:extent cx="2218690" cy="411480"/>
                <wp:effectExtent l="0" t="0" r="10160" b="508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Кошти задіяні на виконання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9" type="#_x0000_t202" style="position:absolute;margin-left:28.8pt;margin-top:623.9pt;width:174.7pt;height:32.4pt;z-index:251674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dAvwIAALM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6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Кошти задіяні на виконання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257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5060950</wp:posOffset>
                </wp:positionV>
                <wp:extent cx="3163570" cy="617220"/>
                <wp:effectExtent l="0" t="0" r="17780" b="1524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40" type="#_x0000_t202" style="position:absolute;margin-left:227.5pt;margin-top:398.5pt;width:249.1pt;height:48.6pt;z-index:2516725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aNwAIAALM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3217545</wp:posOffset>
                </wp:positionV>
                <wp:extent cx="3163570" cy="822960"/>
                <wp:effectExtent l="0" t="0" r="17780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41" type="#_x0000_t202" style="position:absolute;margin-left:227.05pt;margin-top:253.35pt;width:249.1pt;height:64.8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5092065</wp:posOffset>
                </wp:positionV>
                <wp:extent cx="2176145" cy="167640"/>
                <wp:effectExtent l="0" t="0" r="14605" b="635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Відповідальний виконавець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42" type="#_x0000_t202" style="position:absolute;margin-left:28.8pt;margin-top:400.95pt;width:171.35pt;height:13.2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Відповідальний виконавець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3241040</wp:posOffset>
                </wp:positionV>
                <wp:extent cx="1761490" cy="396240"/>
                <wp:effectExtent l="0" t="0" r="10160" b="1651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Ініціатор розроблення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8" o:spid="_x0000_s1043" type="#_x0000_t202" style="position:absolute;margin-left:28.8pt;margin-top:255.2pt;width:138.7pt;height:31.2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0jvwIAALM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Ініціатор розроблення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7954010</wp:posOffset>
                </wp:positionV>
                <wp:extent cx="158750" cy="167640"/>
                <wp:effectExtent l="0" t="0" r="12700" b="635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4" type="#_x0000_t202" style="position:absolute;margin-left:2.4pt;margin-top:626.3pt;width:12.5pt;height:13.2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6165215</wp:posOffset>
                </wp:positionV>
                <wp:extent cx="158750" cy="167640"/>
                <wp:effectExtent l="0" t="0" r="1270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120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0" w:name="bookmark5"/>
                            <w:r>
                              <w:rPr>
                                <w:rStyle w:val="12Exact"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5" type="#_x0000_t202" style="position:absolute;margin-left:2.4pt;margin-top:485.45pt;width:12.5pt;height:13.2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120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1" w:name="bookmark5"/>
                      <w:r>
                        <w:rPr>
                          <w:rStyle w:val="12Exact"/>
                        </w:rPr>
                        <w:t>4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4387850</wp:posOffset>
                </wp:positionV>
                <wp:extent cx="158750" cy="167640"/>
                <wp:effectExtent l="0" t="0" r="12700" b="635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6" type="#_x0000_t202" style="position:absolute;margin-left:2.4pt;margin-top:345.5pt;width:12.5pt;height:13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6A3D" w:rsidRPr="005F4BE7" w:rsidRDefault="00936A3D" w:rsidP="00936A3D">
      <w:pPr>
        <w:spacing w:line="360" w:lineRule="exact"/>
        <w:rPr>
          <w:lang w:val="uk-UA"/>
        </w:rPr>
      </w:pPr>
    </w:p>
    <w:p w:rsidR="00936A3D" w:rsidRDefault="00981751" w:rsidP="00936A3D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  <w:lang w:val="uk-UA"/>
        </w:rPr>
        <w:t>ЗАТВЕРДЖЕНО:</w:t>
      </w:r>
      <w:r w:rsidR="00936A3D">
        <w:rPr>
          <w:b/>
          <w:sz w:val="28"/>
          <w:szCs w:val="28"/>
        </w:rPr>
        <w:t xml:space="preserve">                                         </w:t>
      </w:r>
    </w:p>
    <w:p w:rsidR="00936A3D" w:rsidRPr="00981751" w:rsidRDefault="00936A3D" w:rsidP="00936A3D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 w:rsidR="00981751">
        <w:rPr>
          <w:sz w:val="28"/>
          <w:szCs w:val="28"/>
        </w:rPr>
        <w:t>ішенням</w:t>
      </w:r>
      <w:proofErr w:type="spellEnd"/>
      <w:r w:rsidR="00981751">
        <w:rPr>
          <w:sz w:val="28"/>
          <w:szCs w:val="28"/>
        </w:rPr>
        <w:t xml:space="preserve"> </w:t>
      </w:r>
      <w:r w:rsidR="005F4BE7">
        <w:rPr>
          <w:sz w:val="28"/>
          <w:szCs w:val="28"/>
          <w:lang w:val="uk-UA"/>
        </w:rPr>
        <w:t>2</w:t>
      </w:r>
      <w:r w:rsidR="00981751">
        <w:rPr>
          <w:sz w:val="28"/>
          <w:szCs w:val="28"/>
          <w:lang w:val="uk-UA"/>
        </w:rPr>
        <w:t xml:space="preserve"> сесії </w:t>
      </w:r>
      <w:r w:rsidR="00981751">
        <w:rPr>
          <w:sz w:val="28"/>
          <w:szCs w:val="28"/>
          <w:lang w:val="en-US"/>
        </w:rPr>
        <w:t>VIII</w:t>
      </w:r>
      <w:r w:rsidR="00981751">
        <w:rPr>
          <w:sz w:val="28"/>
          <w:szCs w:val="28"/>
          <w:lang w:val="uk-UA"/>
        </w:rPr>
        <w:t xml:space="preserve"> скликання</w:t>
      </w:r>
    </w:p>
    <w:p w:rsidR="00936A3D" w:rsidRDefault="00936A3D" w:rsidP="00936A3D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36A3D" w:rsidRPr="005F4BE7" w:rsidRDefault="00936A3D" w:rsidP="005F4BE7">
      <w:pPr>
        <w:ind w:right="43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</w:t>
      </w:r>
      <w:r w:rsidR="005F4BE7">
        <w:rPr>
          <w:sz w:val="28"/>
          <w:szCs w:val="28"/>
        </w:rPr>
        <w:t xml:space="preserve">                           № </w:t>
      </w:r>
      <w:r w:rsidR="005F4BE7">
        <w:rPr>
          <w:sz w:val="28"/>
          <w:szCs w:val="28"/>
          <w:lang w:val="uk-UA"/>
        </w:rPr>
        <w:t>88</w:t>
      </w:r>
      <w:r w:rsidR="005F4BE7">
        <w:rPr>
          <w:sz w:val="28"/>
          <w:szCs w:val="28"/>
        </w:rPr>
        <w:t xml:space="preserve">  </w:t>
      </w:r>
      <w:proofErr w:type="spellStart"/>
      <w:r w:rsidR="005F4BE7">
        <w:rPr>
          <w:sz w:val="28"/>
          <w:szCs w:val="28"/>
        </w:rPr>
        <w:t>від</w:t>
      </w:r>
      <w:proofErr w:type="spellEnd"/>
      <w:r w:rsidR="005F4BE7">
        <w:rPr>
          <w:sz w:val="28"/>
          <w:szCs w:val="28"/>
        </w:rPr>
        <w:t xml:space="preserve"> </w:t>
      </w:r>
      <w:r w:rsidR="005F4BE7">
        <w:rPr>
          <w:sz w:val="28"/>
          <w:szCs w:val="28"/>
          <w:lang w:val="uk-UA"/>
        </w:rPr>
        <w:t xml:space="preserve"> 14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  <w:rPr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color w:val="000000" w:themeColor="text1"/>
          <w:sz w:val="52"/>
          <w:szCs w:val="52"/>
        </w:rPr>
      </w:pPr>
      <w:r>
        <w:rPr>
          <w:bCs/>
          <w:color w:val="000000" w:themeColor="text1"/>
          <w:sz w:val="52"/>
          <w:szCs w:val="52"/>
        </w:rPr>
        <w:t xml:space="preserve">  </w:t>
      </w:r>
      <w:proofErr w:type="spellStart"/>
      <w:r>
        <w:rPr>
          <w:bCs/>
          <w:color w:val="000000" w:themeColor="text1"/>
          <w:sz w:val="52"/>
          <w:szCs w:val="52"/>
        </w:rPr>
        <w:t>Програма</w:t>
      </w:r>
      <w:proofErr w:type="spellEnd"/>
      <w:r>
        <w:rPr>
          <w:bCs/>
          <w:color w:val="000000" w:themeColor="text1"/>
          <w:sz w:val="52"/>
          <w:szCs w:val="52"/>
        </w:rPr>
        <w:br/>
        <w:t>“</w:t>
      </w:r>
      <w:proofErr w:type="spellStart"/>
      <w:r>
        <w:rPr>
          <w:bCs/>
          <w:color w:val="000000" w:themeColor="text1"/>
          <w:sz w:val="52"/>
          <w:szCs w:val="52"/>
        </w:rPr>
        <w:t>Розвиток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паліативної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допомоги</w:t>
      </w:r>
      <w:proofErr w:type="spellEnd"/>
      <w:r>
        <w:rPr>
          <w:bCs/>
          <w:color w:val="000000" w:themeColor="text1"/>
          <w:sz w:val="52"/>
          <w:szCs w:val="52"/>
        </w:rPr>
        <w:t xml:space="preserve"> на </w:t>
      </w:r>
      <w:proofErr w:type="spellStart"/>
      <w:r>
        <w:rPr>
          <w:bCs/>
          <w:color w:val="000000" w:themeColor="text1"/>
          <w:sz w:val="52"/>
          <w:szCs w:val="52"/>
        </w:rPr>
        <w:t>території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Новоборівської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селищної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gramStart"/>
      <w:r>
        <w:rPr>
          <w:bCs/>
          <w:color w:val="000000" w:themeColor="text1"/>
          <w:sz w:val="52"/>
          <w:szCs w:val="52"/>
        </w:rPr>
        <w:t>ради</w:t>
      </w:r>
      <w:proofErr w:type="gramEnd"/>
      <w:r>
        <w:rPr>
          <w:bCs/>
          <w:color w:val="000000" w:themeColor="text1"/>
          <w:sz w:val="52"/>
          <w:szCs w:val="52"/>
        </w:rPr>
        <w:t xml:space="preserve"> на  2021-2025 роки”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Pr="00981751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смт</w:t>
      </w:r>
      <w:proofErr w:type="spellEnd"/>
      <w:r>
        <w:rPr>
          <w:bCs/>
          <w:color w:val="000000" w:themeColor="text1"/>
          <w:sz w:val="28"/>
          <w:szCs w:val="28"/>
        </w:rPr>
        <w:t xml:space="preserve">. </w:t>
      </w:r>
      <w:proofErr w:type="gramStart"/>
      <w:r>
        <w:rPr>
          <w:bCs/>
          <w:color w:val="000000" w:themeColor="text1"/>
          <w:sz w:val="28"/>
          <w:szCs w:val="28"/>
        </w:rPr>
        <w:t>Нова</w:t>
      </w:r>
      <w:proofErr w:type="gramEnd"/>
      <w:r>
        <w:rPr>
          <w:bCs/>
          <w:color w:val="000000" w:themeColor="text1"/>
          <w:sz w:val="28"/>
          <w:szCs w:val="28"/>
        </w:rPr>
        <w:t xml:space="preserve"> Борова</w:t>
      </w:r>
    </w:p>
    <w:p w:rsidR="005F4BE7" w:rsidRDefault="005F4BE7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5F4BE7" w:rsidRPr="005F4BE7" w:rsidRDefault="005F4BE7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36A3D" w:rsidRDefault="00936A3D" w:rsidP="00936A3D">
      <w:pPr>
        <w:shd w:val="clear" w:color="auto" w:fill="FFFFFF"/>
        <w:spacing w:line="276" w:lineRule="auto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 Паспорт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Cs/>
          <w:color w:val="000000" w:themeColor="text1"/>
          <w:sz w:val="28"/>
          <w:szCs w:val="28"/>
        </w:rPr>
        <w:t>ради</w:t>
      </w:r>
      <w:proofErr w:type="gramEnd"/>
      <w:r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Ініціатор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 xml:space="preserve">:  </w:t>
      </w:r>
      <w:r>
        <w:rPr>
          <w:color w:val="000000" w:themeColor="text1"/>
          <w:sz w:val="28"/>
          <w:szCs w:val="28"/>
        </w:rPr>
        <w:t xml:space="preserve">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</w:t>
      </w:r>
    </w:p>
    <w:p w:rsidR="00936A3D" w:rsidRDefault="00936A3D" w:rsidP="00936A3D">
      <w:pPr>
        <w:shd w:val="clear" w:color="auto" w:fill="FFFFFF"/>
        <w:spacing w:line="276" w:lineRule="auto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Розробник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реалізації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</w:t>
      </w:r>
      <w:r>
        <w:rPr>
          <w:color w:val="000000" w:themeColor="text1"/>
          <w:sz w:val="28"/>
          <w:szCs w:val="28"/>
        </w:rPr>
        <w:t>2021- 2025 роки.</w:t>
      </w:r>
    </w:p>
    <w:p w:rsidR="00936A3D" w:rsidRDefault="00936A3D" w:rsidP="00936A3D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Етапи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 2021-2025 роки.</w:t>
      </w:r>
    </w:p>
    <w:p w:rsidR="00936A3D" w:rsidRDefault="00936A3D" w:rsidP="00936A3D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 465,00</w:t>
      </w:r>
      <w:r>
        <w:rPr>
          <w:color w:val="000000" w:themeColor="text1"/>
          <w:sz w:val="28"/>
          <w:szCs w:val="28"/>
        </w:rPr>
        <w:t xml:space="preserve"> тис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ривень</w:t>
      </w:r>
      <w:proofErr w:type="spellEnd"/>
      <w:r>
        <w:rPr>
          <w:color w:val="000000" w:themeColor="text1"/>
          <w:sz w:val="28"/>
          <w:szCs w:val="28"/>
        </w:rPr>
        <w:t>.</w:t>
      </w:r>
    </w:p>
    <w:tbl>
      <w:tblPr>
        <w:tblW w:w="93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3"/>
        <w:gridCol w:w="2082"/>
        <w:gridCol w:w="2210"/>
        <w:gridCol w:w="2826"/>
        <w:gridCol w:w="1117"/>
      </w:tblGrid>
      <w:tr w:rsidR="00936A3D" w:rsidTr="00936A3D">
        <w:trPr>
          <w:trHeight w:val="64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Роки</w:t>
            </w:r>
          </w:p>
        </w:tc>
        <w:tc>
          <w:tcPr>
            <w:tcW w:w="8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6A3D" w:rsidRDefault="00936A3D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Обсяги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, тис</w:t>
            </w:r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г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>ривень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6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. за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джерелами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Місцевий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бюджет  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обласні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районні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бюджети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інші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2021-2025</w:t>
            </w:r>
          </w:p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465,00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465,00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Виходячи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із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наявних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фінансових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бюджеті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69,00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69,00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80,00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80,00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91,00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91,00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105,00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105,00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120,00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120,00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936A3D" w:rsidRDefault="00936A3D" w:rsidP="00936A3D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  <w:lang w:bidi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покращення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больовим</w:t>
      </w:r>
      <w:proofErr w:type="spellEnd"/>
      <w:r>
        <w:rPr>
          <w:color w:val="000000" w:themeColor="text1"/>
          <w:sz w:val="28"/>
          <w:szCs w:val="28"/>
        </w:rPr>
        <w:t xml:space="preserve"> синдромом шляхом </w:t>
      </w:r>
      <w:proofErr w:type="spellStart"/>
      <w:r>
        <w:rPr>
          <w:color w:val="000000" w:themeColor="text1"/>
          <w:sz w:val="28"/>
          <w:szCs w:val="28"/>
        </w:rPr>
        <w:t>ефективного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gramStart"/>
      <w:r>
        <w:rPr>
          <w:color w:val="000000" w:themeColor="text1"/>
          <w:sz w:val="28"/>
          <w:szCs w:val="28"/>
        </w:rPr>
        <w:t>адекватного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ступеня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фізичної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соціальної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реабілітації</w:t>
      </w:r>
      <w:proofErr w:type="spellEnd"/>
      <w:r>
        <w:rPr>
          <w:color w:val="000000" w:themeColor="text1"/>
          <w:sz w:val="28"/>
          <w:szCs w:val="28"/>
        </w:rPr>
        <w:t xml:space="preserve"> 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дітям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tabs>
          <w:tab w:val="left" w:pos="567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обізнаності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громадян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волонтерських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проведення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звітності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мети </w:t>
      </w:r>
      <w:proofErr w:type="gramStart"/>
      <w:r>
        <w:rPr>
          <w:color w:val="000000" w:themeColor="text1"/>
          <w:sz w:val="28"/>
          <w:szCs w:val="28"/>
        </w:rPr>
        <w:t>та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завдань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визначених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Програмою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замовник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раді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– </w:t>
      </w:r>
      <w:proofErr w:type="spellStart"/>
      <w:r>
        <w:rPr>
          <w:color w:val="000000" w:themeColor="text1"/>
          <w:sz w:val="28"/>
          <w:szCs w:val="28"/>
        </w:rPr>
        <w:t>звіт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результати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ідсумками</w:t>
      </w:r>
      <w:proofErr w:type="spellEnd"/>
      <w:r>
        <w:rPr>
          <w:color w:val="000000" w:themeColor="text1"/>
          <w:sz w:val="28"/>
          <w:szCs w:val="28"/>
        </w:rPr>
        <w:t xml:space="preserve"> року – до 10 лютого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року;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  – </w:t>
      </w:r>
      <w:proofErr w:type="spellStart"/>
      <w:r>
        <w:rPr>
          <w:color w:val="000000" w:themeColor="text1"/>
          <w:sz w:val="28"/>
          <w:szCs w:val="28"/>
        </w:rPr>
        <w:t>інформацію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хід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– </w:t>
      </w:r>
      <w:proofErr w:type="spellStart"/>
      <w:r>
        <w:rPr>
          <w:color w:val="000000" w:themeColor="text1"/>
          <w:sz w:val="28"/>
          <w:szCs w:val="28"/>
        </w:rPr>
        <w:t>щоквартально</w:t>
      </w:r>
      <w:proofErr w:type="spellEnd"/>
      <w:r>
        <w:rPr>
          <w:color w:val="000000" w:themeColor="text1"/>
          <w:sz w:val="28"/>
          <w:szCs w:val="28"/>
        </w:rPr>
        <w:t xml:space="preserve"> до  15 числа </w:t>
      </w:r>
      <w:proofErr w:type="spellStart"/>
      <w:proofErr w:type="gramStart"/>
      <w:r>
        <w:rPr>
          <w:color w:val="000000" w:themeColor="text1"/>
          <w:sz w:val="28"/>
          <w:szCs w:val="28"/>
        </w:rPr>
        <w:t>м</w:t>
      </w:r>
      <w:proofErr w:type="gramEnd"/>
      <w:r>
        <w:rPr>
          <w:color w:val="000000" w:themeColor="text1"/>
          <w:sz w:val="28"/>
          <w:szCs w:val="28"/>
        </w:rPr>
        <w:t>ісяця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кварталом.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доц</w:t>
      </w:r>
      <w:proofErr w:type="gramEnd"/>
      <w:r>
        <w:rPr>
          <w:b/>
          <w:bCs/>
          <w:color w:val="000000" w:themeColor="text1"/>
          <w:sz w:val="28"/>
          <w:szCs w:val="28"/>
        </w:rPr>
        <w:t>ільності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 на  2021-2025 роки”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Загальна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частина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Необхідність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цієї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потрібна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розширення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доступності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невиліковними</w:t>
      </w:r>
      <w:proofErr w:type="spellEnd"/>
      <w:r>
        <w:rPr>
          <w:color w:val="000000" w:themeColor="text1"/>
          <w:sz w:val="28"/>
          <w:szCs w:val="28"/>
        </w:rPr>
        <w:t xml:space="preserve"> хворобами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комплексної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шляхом: </w:t>
      </w:r>
    </w:p>
    <w:p w:rsidR="00936A3D" w:rsidRDefault="00936A3D" w:rsidP="00936A3D">
      <w:pPr>
        <w:pStyle w:val="ac"/>
        <w:widowControl w:val="0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повноцінного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медикаментами, </w:t>
      </w:r>
      <w:proofErr w:type="spellStart"/>
      <w:r>
        <w:rPr>
          <w:color w:val="000000" w:themeColor="text1"/>
          <w:sz w:val="28"/>
          <w:szCs w:val="28"/>
        </w:rPr>
        <w:t>медичним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proofErr w:type="gramStart"/>
      <w:r>
        <w:rPr>
          <w:color w:val="000000" w:themeColor="text1"/>
          <w:sz w:val="28"/>
          <w:szCs w:val="28"/>
        </w:rPr>
        <w:t>техн</w:t>
      </w:r>
      <w:proofErr w:type="gramEnd"/>
      <w:r>
        <w:rPr>
          <w:color w:val="000000" w:themeColor="text1"/>
          <w:sz w:val="28"/>
          <w:szCs w:val="28"/>
        </w:rPr>
        <w:t>ічним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обладнанням</w:t>
      </w:r>
      <w:proofErr w:type="spellEnd"/>
      <w:r>
        <w:rPr>
          <w:color w:val="000000" w:themeColor="text1"/>
          <w:sz w:val="28"/>
          <w:szCs w:val="28"/>
        </w:rPr>
        <w:t xml:space="preserve">, предметами </w:t>
      </w:r>
      <w:proofErr w:type="spellStart"/>
      <w:r>
        <w:rPr>
          <w:color w:val="000000" w:themeColor="text1"/>
          <w:sz w:val="28"/>
          <w:szCs w:val="28"/>
        </w:rPr>
        <w:t>фізичного</w:t>
      </w:r>
      <w:proofErr w:type="spellEnd"/>
      <w:r>
        <w:rPr>
          <w:color w:val="000000" w:themeColor="text1"/>
          <w:sz w:val="28"/>
          <w:szCs w:val="28"/>
        </w:rPr>
        <w:t xml:space="preserve"> догляду; </w:t>
      </w:r>
    </w:p>
    <w:p w:rsidR="00936A3D" w:rsidRDefault="00936A3D" w:rsidP="00936A3D">
      <w:pPr>
        <w:pStyle w:val="ac"/>
        <w:widowControl w:val="0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фінансової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ідтримки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працюють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цьому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напрямку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Аналіз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необхідності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її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Прогнози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хвороб</w:t>
      </w:r>
      <w:proofErr w:type="gram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Україні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зростають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Порівняно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європейськими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країнами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наша держава </w:t>
      </w:r>
      <w:proofErr w:type="spellStart"/>
      <w:r>
        <w:rPr>
          <w:color w:val="000000" w:themeColor="text1"/>
          <w:sz w:val="28"/>
          <w:szCs w:val="28"/>
        </w:rPr>
        <w:t>стоїть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не на </w:t>
      </w:r>
      <w:proofErr w:type="spellStart"/>
      <w:r>
        <w:rPr>
          <w:color w:val="000000" w:themeColor="text1"/>
          <w:sz w:val="28"/>
          <w:szCs w:val="28"/>
        </w:rPr>
        <w:t>першому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серед</w:t>
      </w:r>
      <w:proofErr w:type="spellEnd"/>
      <w:r>
        <w:rPr>
          <w:color w:val="000000" w:themeColor="text1"/>
          <w:sz w:val="28"/>
          <w:szCs w:val="28"/>
        </w:rPr>
        <w:t xml:space="preserve"> таких хвороб, як </w:t>
      </w:r>
      <w:proofErr w:type="spellStart"/>
      <w:r>
        <w:rPr>
          <w:color w:val="000000" w:themeColor="text1"/>
          <w:sz w:val="28"/>
          <w:szCs w:val="28"/>
        </w:rPr>
        <w:t>серцево-судинні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онкологічні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захворювання</w:t>
      </w:r>
      <w:proofErr w:type="spellEnd"/>
      <w:r>
        <w:rPr>
          <w:color w:val="000000" w:themeColor="text1"/>
          <w:sz w:val="28"/>
          <w:szCs w:val="28"/>
        </w:rPr>
        <w:t xml:space="preserve">, СНІД та </w:t>
      </w:r>
      <w:proofErr w:type="spellStart"/>
      <w:r>
        <w:rPr>
          <w:color w:val="000000" w:themeColor="text1"/>
          <w:sz w:val="28"/>
          <w:szCs w:val="28"/>
        </w:rPr>
        <w:t>туберкульоз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179  </w:t>
      </w:r>
      <w:proofErr w:type="spellStart"/>
      <w:r>
        <w:rPr>
          <w:color w:val="000000" w:themeColor="text1"/>
          <w:sz w:val="28"/>
          <w:szCs w:val="28"/>
        </w:rPr>
        <w:t>чоловік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перебувають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онкопатологією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кінець</w:t>
      </w:r>
      <w:proofErr w:type="spellEnd"/>
      <w:r>
        <w:rPr>
          <w:color w:val="000000" w:themeColor="text1"/>
          <w:sz w:val="28"/>
          <w:szCs w:val="28"/>
        </w:rPr>
        <w:t xml:space="preserve"> 2020 року.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становить 5-6 </w:t>
      </w:r>
      <w:proofErr w:type="spellStart"/>
      <w:r>
        <w:rPr>
          <w:color w:val="000000" w:themeColor="text1"/>
          <w:sz w:val="28"/>
          <w:szCs w:val="28"/>
        </w:rPr>
        <w:t>осіб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одночасно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тому </w:t>
      </w:r>
      <w:proofErr w:type="spellStart"/>
      <w:r>
        <w:rPr>
          <w:color w:val="000000" w:themeColor="text1"/>
          <w:sz w:val="28"/>
          <w:szCs w:val="28"/>
        </w:rPr>
        <w:t>числі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онкологічною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онкогематологічною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spellStart"/>
      <w:r>
        <w:rPr>
          <w:color w:val="000000" w:themeColor="text1"/>
          <w:sz w:val="28"/>
          <w:szCs w:val="28"/>
        </w:rPr>
        <w:t>патологією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Загалом</w:t>
      </w:r>
      <w:proofErr w:type="spellEnd"/>
      <w:r>
        <w:rPr>
          <w:color w:val="000000" w:themeColor="text1"/>
          <w:sz w:val="28"/>
          <w:szCs w:val="28"/>
        </w:rPr>
        <w:t xml:space="preserve"> за 2020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отримали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було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виписано</w:t>
      </w:r>
      <w:proofErr w:type="spellEnd"/>
      <w:r>
        <w:rPr>
          <w:color w:val="000000" w:themeColor="text1"/>
          <w:sz w:val="28"/>
          <w:szCs w:val="28"/>
        </w:rPr>
        <w:t xml:space="preserve"> 101 рецепт на суму 60 тис. грн..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proofErr w:type="spellStart"/>
      <w:r>
        <w:rPr>
          <w:color w:val="000000" w:themeColor="text1"/>
          <w:sz w:val="28"/>
          <w:szCs w:val="28"/>
        </w:rPr>
        <w:t>сьогодні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тих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, становить </w:t>
      </w:r>
      <w:proofErr w:type="spellStart"/>
      <w:r>
        <w:rPr>
          <w:color w:val="000000" w:themeColor="text1"/>
          <w:sz w:val="28"/>
          <w:szCs w:val="28"/>
        </w:rPr>
        <w:t>близько</w:t>
      </w:r>
      <w:proofErr w:type="spellEnd"/>
      <w:r>
        <w:rPr>
          <w:color w:val="000000" w:themeColor="text1"/>
          <w:sz w:val="28"/>
          <w:szCs w:val="28"/>
        </w:rPr>
        <w:t xml:space="preserve"> 12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,  а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приблизно</w:t>
      </w:r>
      <w:proofErr w:type="spellEnd"/>
      <w:r>
        <w:rPr>
          <w:color w:val="000000" w:themeColor="text1"/>
          <w:sz w:val="28"/>
          <w:szCs w:val="28"/>
        </w:rPr>
        <w:t xml:space="preserve">  8 % 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загальної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кількості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реалізація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дозволить </w:t>
      </w:r>
      <w:proofErr w:type="spellStart"/>
      <w:r>
        <w:rPr>
          <w:color w:val="000000" w:themeColor="text1"/>
          <w:sz w:val="28"/>
          <w:szCs w:val="28"/>
        </w:rPr>
        <w:t>вирішити</w:t>
      </w:r>
      <w:proofErr w:type="spellEnd"/>
      <w:r>
        <w:rPr>
          <w:color w:val="000000" w:themeColor="text1"/>
          <w:sz w:val="28"/>
          <w:szCs w:val="28"/>
        </w:rPr>
        <w:t xml:space="preserve"> низку проблем,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досить</w:t>
      </w:r>
      <w:proofErr w:type="spellEnd"/>
      <w:r>
        <w:rPr>
          <w:color w:val="000000" w:themeColor="text1"/>
          <w:sz w:val="28"/>
          <w:szCs w:val="28"/>
        </w:rPr>
        <w:t xml:space="preserve"> давно </w:t>
      </w:r>
      <w:proofErr w:type="spellStart"/>
      <w:r>
        <w:rPr>
          <w:color w:val="000000" w:themeColor="text1"/>
          <w:sz w:val="28"/>
          <w:szCs w:val="28"/>
        </w:rPr>
        <w:t>назріли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сфер</w:t>
      </w:r>
      <w:proofErr w:type="gramEnd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охорони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здоров’я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Адже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кожна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людина</w:t>
      </w:r>
      <w:proofErr w:type="spellEnd"/>
      <w:r>
        <w:rPr>
          <w:color w:val="000000" w:themeColor="text1"/>
          <w:sz w:val="28"/>
          <w:szCs w:val="28"/>
        </w:rPr>
        <w:t xml:space="preserve">, яка </w:t>
      </w:r>
      <w:proofErr w:type="spellStart"/>
      <w:r>
        <w:rPr>
          <w:color w:val="000000" w:themeColor="text1"/>
          <w:sz w:val="28"/>
          <w:szCs w:val="28"/>
        </w:rPr>
        <w:t>зіткнулась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хворобою,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право на </w:t>
      </w:r>
      <w:proofErr w:type="spellStart"/>
      <w:r>
        <w:rPr>
          <w:color w:val="000000" w:themeColor="text1"/>
          <w:sz w:val="28"/>
          <w:szCs w:val="28"/>
        </w:rPr>
        <w:t>якісне</w:t>
      </w:r>
      <w:proofErr w:type="spellEnd"/>
      <w:r>
        <w:rPr>
          <w:color w:val="000000" w:themeColor="text1"/>
          <w:sz w:val="28"/>
          <w:szCs w:val="28"/>
        </w:rPr>
        <w:t xml:space="preserve"> і </w:t>
      </w:r>
      <w:proofErr w:type="spellStart"/>
      <w:r>
        <w:rPr>
          <w:color w:val="000000" w:themeColor="text1"/>
          <w:sz w:val="28"/>
          <w:szCs w:val="28"/>
        </w:rPr>
        <w:t>повноцінне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останніх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хвилин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rPr>
          <w:b/>
          <w:bCs/>
          <w:color w:val="000000" w:themeColor="text1"/>
          <w:sz w:val="28"/>
          <w:szCs w:val="28"/>
        </w:rPr>
      </w:pPr>
    </w:p>
    <w:p w:rsidR="00936A3D" w:rsidRDefault="00936A3D" w:rsidP="00936A3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Мета і </w:t>
      </w:r>
      <w:proofErr w:type="spellStart"/>
      <w:r>
        <w:rPr>
          <w:b/>
          <w:bCs/>
          <w:color w:val="000000" w:themeColor="text1"/>
          <w:sz w:val="28"/>
          <w:szCs w:val="28"/>
        </w:rPr>
        <w:t>основні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завдання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 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Основна</w:t>
      </w:r>
      <w:proofErr w:type="spellEnd"/>
      <w:r>
        <w:rPr>
          <w:color w:val="000000" w:themeColor="text1"/>
          <w:sz w:val="28"/>
          <w:szCs w:val="28"/>
        </w:rPr>
        <w:t xml:space="preserve"> мета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tabs>
          <w:tab w:val="left" w:pos="360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удосконалення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подальший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максимально </w:t>
      </w:r>
      <w:proofErr w:type="spellStart"/>
      <w:r>
        <w:rPr>
          <w:color w:val="000000" w:themeColor="text1"/>
          <w:sz w:val="28"/>
          <w:szCs w:val="28"/>
        </w:rPr>
        <w:t>можливої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людини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 і </w:t>
      </w:r>
      <w:proofErr w:type="spellStart"/>
      <w:r>
        <w:rPr>
          <w:color w:val="000000" w:themeColor="text1"/>
          <w:sz w:val="28"/>
          <w:szCs w:val="28"/>
        </w:rPr>
        <w:t>обмеженим</w:t>
      </w:r>
      <w:proofErr w:type="spellEnd"/>
      <w:r>
        <w:rPr>
          <w:color w:val="000000" w:themeColor="text1"/>
          <w:sz w:val="28"/>
          <w:szCs w:val="28"/>
        </w:rPr>
        <w:t xml:space="preserve"> прогнозом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шляхом </w:t>
      </w:r>
      <w:proofErr w:type="spellStart"/>
      <w:r>
        <w:rPr>
          <w:color w:val="000000" w:themeColor="text1"/>
          <w:sz w:val="28"/>
          <w:szCs w:val="28"/>
        </w:rPr>
        <w:t>раннього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виявлення</w:t>
      </w:r>
      <w:proofErr w:type="spellEnd"/>
      <w:r>
        <w:rPr>
          <w:color w:val="000000" w:themeColor="text1"/>
          <w:sz w:val="28"/>
          <w:szCs w:val="28"/>
        </w:rPr>
        <w:t xml:space="preserve"> та контролю </w:t>
      </w:r>
      <w:proofErr w:type="spellStart"/>
      <w:r>
        <w:rPr>
          <w:color w:val="000000" w:themeColor="text1"/>
          <w:sz w:val="28"/>
          <w:szCs w:val="28"/>
        </w:rPr>
        <w:t>больового</w:t>
      </w:r>
      <w:proofErr w:type="spellEnd"/>
      <w:r>
        <w:rPr>
          <w:color w:val="000000" w:themeColor="text1"/>
          <w:sz w:val="28"/>
          <w:szCs w:val="28"/>
        </w:rPr>
        <w:t xml:space="preserve"> синдрому та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проявів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хвороби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усунення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функцій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організму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lastRenderedPageBreak/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підтримки</w:t>
      </w:r>
      <w:proofErr w:type="spellEnd"/>
      <w:r>
        <w:rPr>
          <w:color w:val="000000" w:themeColor="text1"/>
          <w:sz w:val="28"/>
          <w:szCs w:val="28"/>
        </w:rPr>
        <w:t xml:space="preserve"> хворого і 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рідних</w:t>
      </w:r>
      <w:proofErr w:type="spellEnd"/>
      <w:r>
        <w:rPr>
          <w:color w:val="000000" w:themeColor="text1"/>
          <w:sz w:val="28"/>
          <w:szCs w:val="28"/>
        </w:rPr>
        <w:t xml:space="preserve">, там, де </w:t>
      </w:r>
      <w:proofErr w:type="spellStart"/>
      <w:r>
        <w:rPr>
          <w:color w:val="000000" w:themeColor="text1"/>
          <w:sz w:val="28"/>
          <w:szCs w:val="28"/>
        </w:rPr>
        <w:t>потребує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Ступінь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досягнення</w:t>
      </w:r>
      <w:proofErr w:type="spellEnd"/>
      <w:r>
        <w:rPr>
          <w:color w:val="000000" w:themeColor="text1"/>
          <w:sz w:val="28"/>
          <w:szCs w:val="28"/>
        </w:rPr>
        <w:t xml:space="preserve"> мети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основі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моніторингу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органами </w:t>
      </w:r>
      <w:proofErr w:type="spellStart"/>
      <w:r>
        <w:rPr>
          <w:color w:val="000000" w:themeColor="text1"/>
          <w:sz w:val="28"/>
          <w:szCs w:val="28"/>
        </w:rPr>
        <w:t>виконавчої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влади</w:t>
      </w:r>
      <w:proofErr w:type="spellEnd"/>
      <w:r>
        <w:rPr>
          <w:color w:val="000000" w:themeColor="text1"/>
          <w:sz w:val="28"/>
          <w:szCs w:val="28"/>
        </w:rPr>
        <w:t xml:space="preserve"> плану </w:t>
      </w:r>
      <w:proofErr w:type="spellStart"/>
      <w:r>
        <w:rPr>
          <w:color w:val="000000" w:themeColor="text1"/>
          <w:sz w:val="28"/>
          <w:szCs w:val="28"/>
        </w:rPr>
        <w:t>заходів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Оцінка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успішності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допомогою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досліджень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задоволення</w:t>
      </w:r>
      <w:proofErr w:type="spellEnd"/>
      <w:r>
        <w:rPr>
          <w:color w:val="000000" w:themeColor="text1"/>
          <w:sz w:val="28"/>
          <w:szCs w:val="28"/>
        </w:rPr>
        <w:t xml:space="preserve"> потреб та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послугами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зазначеної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Шляхи та </w:t>
      </w:r>
      <w:proofErr w:type="spellStart"/>
      <w:r>
        <w:rPr>
          <w:b/>
          <w:bCs/>
          <w:color w:val="000000" w:themeColor="text1"/>
          <w:sz w:val="28"/>
          <w:szCs w:val="28"/>
        </w:rPr>
        <w:t>способи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розв’язання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проблеми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необхідно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фінансове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компенсацію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витрат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пацієнтам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протибольову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терапію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змогу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r>
        <w:rPr>
          <w:color w:val="000000" w:themeColor="text1"/>
          <w:sz w:val="28"/>
          <w:szCs w:val="28"/>
        </w:rPr>
        <w:t>значно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охопленість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наданням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покращити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їх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; </w:t>
      </w:r>
      <w:proofErr w:type="spellStart"/>
      <w:r>
        <w:rPr>
          <w:color w:val="000000" w:themeColor="text1"/>
          <w:sz w:val="28"/>
          <w:szCs w:val="28"/>
        </w:rPr>
        <w:t>розпочати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потреб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міжнародних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стандарті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 </w:t>
      </w:r>
      <w:proofErr w:type="spellStart"/>
      <w:r>
        <w:rPr>
          <w:color w:val="000000" w:themeColor="text1"/>
          <w:sz w:val="28"/>
          <w:szCs w:val="28"/>
        </w:rPr>
        <w:t>забезпечити</w:t>
      </w:r>
      <w:proofErr w:type="spellEnd"/>
      <w:r>
        <w:rPr>
          <w:color w:val="000000" w:themeColor="text1"/>
          <w:sz w:val="28"/>
          <w:szCs w:val="28"/>
        </w:rPr>
        <w:t xml:space="preserve"> 100 %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знеболюючими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засобами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умовах</w:t>
      </w:r>
      <w:proofErr w:type="spellEnd"/>
      <w:r>
        <w:rPr>
          <w:color w:val="000000" w:themeColor="text1"/>
          <w:sz w:val="28"/>
          <w:szCs w:val="28"/>
        </w:rPr>
        <w:t xml:space="preserve">, де вони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стаціонар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денний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хоспіс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gramStart"/>
      <w:r>
        <w:rPr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color w:val="000000" w:themeColor="text1"/>
          <w:sz w:val="28"/>
          <w:szCs w:val="28"/>
        </w:rPr>
        <w:t>.);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сформувати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ефективну</w:t>
      </w:r>
      <w:proofErr w:type="spellEnd"/>
      <w:r>
        <w:rPr>
          <w:color w:val="000000" w:themeColor="text1"/>
          <w:sz w:val="28"/>
          <w:szCs w:val="28"/>
        </w:rPr>
        <w:t xml:space="preserve">  систему </w:t>
      </w:r>
      <w:proofErr w:type="spellStart"/>
      <w:r>
        <w:rPr>
          <w:color w:val="000000" w:themeColor="text1"/>
          <w:sz w:val="28"/>
          <w:szCs w:val="28"/>
        </w:rPr>
        <w:t>додаткового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навчання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медичних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працівників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питань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діагностики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лікування</w:t>
      </w:r>
      <w:proofErr w:type="spellEnd"/>
      <w:r>
        <w:rPr>
          <w:color w:val="000000" w:themeColor="text1"/>
          <w:sz w:val="28"/>
          <w:szCs w:val="28"/>
        </w:rPr>
        <w:t xml:space="preserve"> болю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їхнім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ідвищити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громадянську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недержавних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виконанні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догляду,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благодійництва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волонтерства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Фінансове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забезпечення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Фінансування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планується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рахунок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коштів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місцевого</w:t>
      </w:r>
      <w:proofErr w:type="spellEnd"/>
      <w:r>
        <w:rPr>
          <w:color w:val="000000" w:themeColor="text1"/>
          <w:sz w:val="28"/>
          <w:szCs w:val="28"/>
        </w:rPr>
        <w:t xml:space="preserve"> бюджету,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джерел</w:t>
      </w:r>
      <w:proofErr w:type="spellEnd"/>
      <w:r>
        <w:rPr>
          <w:color w:val="000000" w:themeColor="text1"/>
          <w:sz w:val="28"/>
          <w:szCs w:val="28"/>
        </w:rPr>
        <w:t xml:space="preserve">, не </w:t>
      </w:r>
      <w:proofErr w:type="spellStart"/>
      <w:r>
        <w:rPr>
          <w:color w:val="000000" w:themeColor="text1"/>
          <w:sz w:val="28"/>
          <w:szCs w:val="28"/>
        </w:rPr>
        <w:t>заборонених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чинним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законодавством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 </w:t>
      </w: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P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36A3D" w:rsidRDefault="00E80472" w:rsidP="00936A3D">
      <w:pPr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pict>
          <v:rect id="_x0000_i1026" style="width:22in;height:.6pt" o:hralign="center" o:hrstd="t" o:hrnoshade="t" o:hr="t" fillcolor="#494848" stroked="f"/>
        </w:pic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  <w:proofErr w:type="spellStart"/>
      <w:r>
        <w:rPr>
          <w:b/>
          <w:bCs/>
          <w:color w:val="000000" w:themeColor="text1"/>
          <w:sz w:val="28"/>
          <w:szCs w:val="28"/>
        </w:rPr>
        <w:t>Додаток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 xml:space="preserve">до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/>
          <w:bCs/>
          <w:color w:val="000000" w:themeColor="text1"/>
          <w:sz w:val="28"/>
          <w:szCs w:val="28"/>
        </w:rPr>
        <w:t>ради</w:t>
      </w:r>
      <w:proofErr w:type="gramEnd"/>
      <w:r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7A4D14" w:rsidRDefault="00936A3D" w:rsidP="00936A3D">
      <w:pPr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Перелі</w:t>
      </w:r>
      <w:proofErr w:type="gramStart"/>
      <w:r>
        <w:rPr>
          <w:bCs/>
          <w:color w:val="000000" w:themeColor="text1"/>
          <w:sz w:val="28"/>
          <w:szCs w:val="28"/>
        </w:rPr>
        <w:t>к</w:t>
      </w:r>
      <w:proofErr w:type="spellEnd"/>
      <w:proofErr w:type="gramEnd"/>
      <w:r>
        <w:rPr>
          <w:bCs/>
          <w:color w:val="000000" w:themeColor="text1"/>
          <w:sz w:val="28"/>
          <w:szCs w:val="28"/>
        </w:rPr>
        <w:br/>
      </w:r>
      <w:proofErr w:type="spellStart"/>
      <w:r>
        <w:rPr>
          <w:bCs/>
          <w:color w:val="000000" w:themeColor="text1"/>
          <w:sz w:val="28"/>
          <w:szCs w:val="28"/>
        </w:rPr>
        <w:t>заходів</w:t>
      </w:r>
      <w:proofErr w:type="spellEnd"/>
      <w:r>
        <w:rPr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 та </w:t>
      </w:r>
      <w:proofErr w:type="spellStart"/>
      <w:r>
        <w:rPr>
          <w:bCs/>
          <w:color w:val="000000" w:themeColor="text1"/>
          <w:sz w:val="28"/>
          <w:szCs w:val="28"/>
        </w:rPr>
        <w:t>джерела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> </w:t>
      </w:r>
      <w:proofErr w:type="spellStart"/>
      <w:r>
        <w:rPr>
          <w:bCs/>
          <w:color w:val="000000" w:themeColor="text1"/>
          <w:sz w:val="28"/>
          <w:szCs w:val="28"/>
        </w:rPr>
        <w:t>обласної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A75014" w:rsidRPr="00D62C39" w:rsidRDefault="00A75014" w:rsidP="00A75014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bCs/>
          <w:color w:val="000000" w:themeColor="text1"/>
          <w:sz w:val="28"/>
          <w:szCs w:val="28"/>
        </w:rPr>
        <w:t>“</w:t>
      </w:r>
      <w:proofErr w:type="spellStart"/>
      <w:r w:rsidRPr="00D62C39">
        <w:rPr>
          <w:bCs/>
          <w:color w:val="000000" w:themeColor="text1"/>
          <w:sz w:val="28"/>
          <w:szCs w:val="28"/>
        </w:rPr>
        <w:t>Розвиток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допомоги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Pr="00D62C39">
        <w:rPr>
          <w:bCs/>
          <w:color w:val="000000" w:themeColor="text1"/>
          <w:sz w:val="28"/>
          <w:szCs w:val="28"/>
        </w:rPr>
        <w:t>території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селищної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D62C39">
        <w:rPr>
          <w:bCs/>
          <w:color w:val="000000" w:themeColor="text1"/>
          <w:sz w:val="28"/>
          <w:szCs w:val="28"/>
        </w:rPr>
        <w:t>ради</w:t>
      </w:r>
      <w:proofErr w:type="gramEnd"/>
      <w:r w:rsidRPr="00D62C39"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A75014" w:rsidRPr="00D62C39" w:rsidRDefault="00A75014" w:rsidP="00A75014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color w:val="000000" w:themeColor="text1"/>
          <w:sz w:val="28"/>
          <w:szCs w:val="28"/>
        </w:rPr>
        <w:t> </w:t>
      </w:r>
      <w:r w:rsidRPr="00D62C39">
        <w:rPr>
          <w:bCs/>
          <w:color w:val="000000" w:themeColor="text1"/>
          <w:sz w:val="28"/>
          <w:szCs w:val="28"/>
        </w:rPr>
        <w:t> </w:t>
      </w:r>
    </w:p>
    <w:tbl>
      <w:tblPr>
        <w:tblStyle w:val="ad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4"/>
        <w:gridCol w:w="1191"/>
        <w:gridCol w:w="1259"/>
        <w:gridCol w:w="1258"/>
        <w:gridCol w:w="1321"/>
        <w:gridCol w:w="1354"/>
      </w:tblGrid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2021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2022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2023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2024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2025</w:t>
            </w:r>
          </w:p>
        </w:tc>
      </w:tr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Кошти на компенсацію витрат аптечним закладам на придбання знеболюючих препаратів, виписаних сімейними лікарями (тис. грн.)</w:t>
            </w: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69,00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80,00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91,00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105,00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120,00</w:t>
            </w:r>
          </w:p>
        </w:tc>
      </w:tr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</w:rPr>
            </w:pPr>
            <w:r w:rsidRPr="00A75014">
              <w:rPr>
                <w:rFonts w:ascii="Times New Roman" w:hAnsi="Times New Roman"/>
              </w:rPr>
              <w:t>Всього:</w:t>
            </w: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69,00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80,00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91,00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105,00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120,00</w:t>
            </w:r>
          </w:p>
        </w:tc>
      </w:tr>
    </w:tbl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</w:p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 </w:t>
      </w:r>
    </w:p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</w:t>
      </w:r>
    </w:p>
    <w:p w:rsidR="00A75014" w:rsidRPr="00A75014" w:rsidRDefault="005F4BE7" w:rsidP="00A75014">
      <w:pPr>
        <w:rPr>
          <w:lang w:val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Головний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лікар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КНП «Ц</w:t>
      </w:r>
      <w:r w:rsidR="00A75014"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lang w:val="uk-UA"/>
        </w:rPr>
        <w:t>М</w:t>
      </w:r>
      <w:r w:rsidR="00A75014">
        <w:rPr>
          <w:b/>
          <w:bCs/>
          <w:color w:val="000000" w:themeColor="text1"/>
          <w:sz w:val="28"/>
          <w:szCs w:val="28"/>
        </w:rPr>
        <w:t>СД»</w:t>
      </w:r>
      <w:r w:rsidR="00E80472">
        <w:rPr>
          <w:b/>
          <w:bCs/>
          <w:color w:val="000000" w:themeColor="text1"/>
          <w:sz w:val="28"/>
          <w:szCs w:val="28"/>
          <w:lang w:val="uk-UA"/>
        </w:rPr>
        <w:t xml:space="preserve">           </w:t>
      </w:r>
      <w:bookmarkStart w:id="1" w:name="_GoBack"/>
      <w:bookmarkEnd w:id="1"/>
      <w:r w:rsidR="00A75014">
        <w:rPr>
          <w:b/>
          <w:bCs/>
          <w:color w:val="000000" w:themeColor="text1"/>
          <w:sz w:val="28"/>
          <w:szCs w:val="28"/>
        </w:rPr>
        <w:tab/>
      </w:r>
      <w:proofErr w:type="spellStart"/>
      <w:r w:rsidR="00A75014">
        <w:rPr>
          <w:b/>
          <w:bCs/>
          <w:color w:val="000000" w:themeColor="text1"/>
          <w:sz w:val="28"/>
          <w:szCs w:val="28"/>
        </w:rPr>
        <w:t>Тетяна</w:t>
      </w:r>
      <w:proofErr w:type="spellEnd"/>
      <w:r w:rsidR="00A75014">
        <w:rPr>
          <w:b/>
          <w:bCs/>
          <w:color w:val="000000" w:themeColor="text1"/>
          <w:sz w:val="28"/>
          <w:szCs w:val="28"/>
        </w:rPr>
        <w:t xml:space="preserve"> СТРИНАДКО</w:t>
      </w:r>
    </w:p>
    <w:sectPr w:rsidR="00A75014" w:rsidRPr="00A750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BA4"/>
    <w:multiLevelType w:val="hybridMultilevel"/>
    <w:tmpl w:val="07B6292E"/>
    <w:lvl w:ilvl="0" w:tplc="47669F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87CFC"/>
    <w:multiLevelType w:val="multilevel"/>
    <w:tmpl w:val="E45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914613F"/>
    <w:multiLevelType w:val="multilevel"/>
    <w:tmpl w:val="FB5811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A5625E"/>
    <w:multiLevelType w:val="multilevel"/>
    <w:tmpl w:val="0BF27E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331C22"/>
    <w:rsid w:val="005462CB"/>
    <w:rsid w:val="005F4BE7"/>
    <w:rsid w:val="007A4D14"/>
    <w:rsid w:val="0085654D"/>
    <w:rsid w:val="00894798"/>
    <w:rsid w:val="008D75D1"/>
    <w:rsid w:val="00936A3D"/>
    <w:rsid w:val="00981751"/>
    <w:rsid w:val="00A501F8"/>
    <w:rsid w:val="00A51824"/>
    <w:rsid w:val="00A75014"/>
    <w:rsid w:val="00AE5090"/>
    <w:rsid w:val="00D4042A"/>
    <w:rsid w:val="00DE5077"/>
    <w:rsid w:val="00E80472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6A3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36A3D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0">
    <w:name w:val="Заголовок №1_"/>
    <w:basedOn w:val="a0"/>
    <w:link w:val="11"/>
    <w:rsid w:val="00A750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75014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6A3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36A3D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0">
    <w:name w:val="Заголовок №1_"/>
    <w:basedOn w:val="a0"/>
    <w:link w:val="11"/>
    <w:rsid w:val="00A750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75014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6792F-D058-4E0F-BA2D-7B52615E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6</Pages>
  <Words>4836</Words>
  <Characters>2758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19</cp:revision>
  <cp:lastPrinted>2020-12-28T14:23:00Z</cp:lastPrinted>
  <dcterms:created xsi:type="dcterms:W3CDTF">2019-08-08T06:32:00Z</dcterms:created>
  <dcterms:modified xsi:type="dcterms:W3CDTF">2021-01-15T13:47:00Z</dcterms:modified>
</cp:coreProperties>
</file>