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003545">
        <w:rPr>
          <w:sz w:val="24"/>
          <w:szCs w:val="24"/>
          <w:lang w:val="uk-UA"/>
        </w:rPr>
        <w:t>27 лютого 2019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884660">
        <w:rPr>
          <w:sz w:val="24"/>
          <w:szCs w:val="24"/>
          <w:lang w:val="uk-UA"/>
        </w:rPr>
        <w:t>38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Pr="00FD2157">
        <w:rPr>
          <w:rStyle w:val="a6"/>
          <w:color w:val="181818"/>
          <w:lang w:val="uk-UA"/>
        </w:rPr>
        <w:t xml:space="preserve"> адреси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003545">
        <w:rPr>
          <w:color w:val="181818"/>
          <w:lang w:val="uk-UA"/>
        </w:rPr>
        <w:t>заяву директора СТОВ «</w:t>
      </w:r>
      <w:proofErr w:type="spellStart"/>
      <w:r w:rsidR="00003545">
        <w:rPr>
          <w:color w:val="181818"/>
          <w:lang w:val="uk-UA"/>
        </w:rPr>
        <w:t>Луковецьке</w:t>
      </w:r>
      <w:proofErr w:type="spellEnd"/>
      <w:r w:rsidR="00003545">
        <w:rPr>
          <w:color w:val="181818"/>
          <w:lang w:val="uk-UA"/>
        </w:rPr>
        <w:t>»</w:t>
      </w:r>
      <w:r w:rsidR="00884660">
        <w:rPr>
          <w:color w:val="181818"/>
          <w:lang w:val="uk-UA"/>
        </w:rPr>
        <w:t xml:space="preserve"> </w:t>
      </w:r>
      <w:proofErr w:type="spellStart"/>
      <w:r w:rsidR="00884660">
        <w:rPr>
          <w:color w:val="181818"/>
          <w:lang w:val="uk-UA"/>
        </w:rPr>
        <w:t>Валебного</w:t>
      </w:r>
      <w:proofErr w:type="spellEnd"/>
      <w:r w:rsidR="00884660">
        <w:rPr>
          <w:color w:val="181818"/>
          <w:lang w:val="uk-UA"/>
        </w:rPr>
        <w:t xml:space="preserve"> І.Л.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адреси </w:t>
      </w:r>
      <w:r w:rsidR="00076B29">
        <w:rPr>
          <w:color w:val="181818"/>
          <w:lang w:val="uk-UA"/>
        </w:rPr>
        <w:t>нежитловим приміщенням</w:t>
      </w:r>
      <w:r w:rsidRPr="00F14CF8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545BF9" w:rsidRPr="00076B29" w:rsidRDefault="00B92CD7" w:rsidP="00884660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адресу</w:t>
      </w:r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  <w:r w:rsidR="00076B29" w:rsidRPr="00076B29">
        <w:rPr>
          <w:color w:val="181818"/>
          <w:lang w:val="uk-UA"/>
        </w:rPr>
        <w:t>нежитловим приміщенням</w:t>
      </w:r>
      <w:r w:rsidR="00D25A95" w:rsidRPr="00076B29">
        <w:rPr>
          <w:color w:val="181818"/>
          <w:lang w:val="uk-UA"/>
        </w:rPr>
        <w:t xml:space="preserve"> </w:t>
      </w:r>
      <w:r w:rsidR="00003545" w:rsidRPr="00076B29">
        <w:rPr>
          <w:color w:val="181818"/>
          <w:lang w:val="uk-UA"/>
        </w:rPr>
        <w:t>СТОВ «</w:t>
      </w:r>
      <w:proofErr w:type="spellStart"/>
      <w:r w:rsidR="00003545" w:rsidRPr="00076B29">
        <w:rPr>
          <w:color w:val="181818"/>
          <w:lang w:val="uk-UA"/>
        </w:rPr>
        <w:t>Луковецьке</w:t>
      </w:r>
      <w:proofErr w:type="spellEnd"/>
      <w:r w:rsidR="00003545" w:rsidRPr="00076B29">
        <w:rPr>
          <w:color w:val="181818"/>
          <w:lang w:val="uk-UA"/>
        </w:rPr>
        <w:t>»</w:t>
      </w:r>
      <w:r w:rsidR="00545BF9" w:rsidRPr="00076B29">
        <w:rPr>
          <w:color w:val="181818"/>
          <w:lang w:val="uk-UA"/>
        </w:rPr>
        <w:t xml:space="preserve">, </w:t>
      </w:r>
      <w:r w:rsidR="00076B29" w:rsidRPr="00076B29">
        <w:rPr>
          <w:color w:val="181818"/>
          <w:lang w:val="uk-UA"/>
        </w:rPr>
        <w:t>які</w:t>
      </w:r>
      <w:r w:rsidR="00003545" w:rsidRPr="00076B29">
        <w:rPr>
          <w:color w:val="181818"/>
          <w:lang w:val="uk-UA"/>
        </w:rPr>
        <w:t xml:space="preserve"> розташов</w:t>
      </w:r>
      <w:r w:rsidR="00076B29" w:rsidRPr="00076B29">
        <w:rPr>
          <w:color w:val="181818"/>
          <w:lang w:val="uk-UA"/>
        </w:rPr>
        <w:t>ані</w:t>
      </w:r>
      <w:r w:rsidR="00D25A95" w:rsidRPr="00076B29">
        <w:rPr>
          <w:color w:val="181818"/>
          <w:lang w:val="uk-UA"/>
        </w:rPr>
        <w:t xml:space="preserve"> в с. </w:t>
      </w:r>
      <w:proofErr w:type="spellStart"/>
      <w:r w:rsidR="00D25A95" w:rsidRPr="00076B29">
        <w:rPr>
          <w:color w:val="181818"/>
          <w:lang w:val="uk-UA"/>
        </w:rPr>
        <w:t>Луковець</w:t>
      </w:r>
      <w:proofErr w:type="spellEnd"/>
      <w:r w:rsidR="00D25A95" w:rsidRPr="00076B29">
        <w:rPr>
          <w:color w:val="181818"/>
          <w:lang w:val="uk-UA"/>
        </w:rPr>
        <w:t xml:space="preserve"> Хорошівськ</w:t>
      </w:r>
      <w:r w:rsidR="00884660">
        <w:rPr>
          <w:color w:val="181818"/>
          <w:lang w:val="uk-UA"/>
        </w:rPr>
        <w:t>ого</w:t>
      </w:r>
      <w:r w:rsidR="00D25A95" w:rsidRPr="00076B29">
        <w:rPr>
          <w:color w:val="181818"/>
          <w:lang w:val="uk-UA"/>
        </w:rPr>
        <w:t xml:space="preserve"> район</w:t>
      </w:r>
      <w:r w:rsidR="00884660">
        <w:rPr>
          <w:color w:val="181818"/>
          <w:lang w:val="uk-UA"/>
        </w:rPr>
        <w:t>у</w:t>
      </w:r>
      <w:r w:rsidR="00D25A95" w:rsidRPr="00076B29">
        <w:rPr>
          <w:color w:val="181818"/>
          <w:lang w:val="uk-UA"/>
        </w:rPr>
        <w:t xml:space="preserve"> Житомирськ</w:t>
      </w:r>
      <w:r w:rsidR="00884660">
        <w:rPr>
          <w:color w:val="181818"/>
          <w:lang w:val="uk-UA"/>
        </w:rPr>
        <w:t>ої</w:t>
      </w:r>
      <w:r w:rsidR="00D25A95" w:rsidRPr="00076B29">
        <w:rPr>
          <w:color w:val="181818"/>
          <w:lang w:val="uk-UA"/>
        </w:rPr>
        <w:t xml:space="preserve"> област</w:t>
      </w:r>
      <w:r w:rsidR="00884660">
        <w:rPr>
          <w:color w:val="181818"/>
          <w:lang w:val="uk-UA"/>
        </w:rPr>
        <w:t>і</w:t>
      </w:r>
      <w:r w:rsidR="00076B29">
        <w:rPr>
          <w:color w:val="181818"/>
          <w:lang w:val="uk-UA"/>
        </w:rPr>
        <w:t>, а саме:</w:t>
      </w:r>
    </w:p>
    <w:p w:rsidR="00076B29" w:rsidRDefault="00076B29" w:rsidP="0088466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076B29" w:rsidRDefault="00076B29" w:rsidP="00E7760D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proofErr w:type="spellStart"/>
      <w:r>
        <w:rPr>
          <w:color w:val="181818"/>
          <w:lang w:val="uk-UA"/>
        </w:rPr>
        <w:t>адмінбудівля</w:t>
      </w:r>
      <w:proofErr w:type="spellEnd"/>
      <w:r>
        <w:rPr>
          <w:color w:val="181818"/>
          <w:lang w:val="uk-UA"/>
        </w:rPr>
        <w:t xml:space="preserve"> – Миколаївська, 1;</w:t>
      </w:r>
    </w:p>
    <w:p w:rsidR="00076B29" w:rsidRDefault="00076B29" w:rsidP="00E7760D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 xml:space="preserve">корівник </w:t>
      </w:r>
      <w:r w:rsidR="00884660">
        <w:rPr>
          <w:color w:val="181818"/>
          <w:lang w:val="uk-UA"/>
        </w:rPr>
        <w:t xml:space="preserve">      </w:t>
      </w:r>
      <w:r>
        <w:rPr>
          <w:color w:val="181818"/>
          <w:lang w:val="uk-UA"/>
        </w:rPr>
        <w:t>– Миколаївська, 1</w:t>
      </w:r>
      <w:r w:rsidR="00884660">
        <w:rPr>
          <w:color w:val="181818"/>
          <w:lang w:val="uk-UA"/>
        </w:rPr>
        <w:t>-</w:t>
      </w:r>
      <w:r>
        <w:rPr>
          <w:color w:val="181818"/>
          <w:lang w:val="uk-UA"/>
        </w:rPr>
        <w:t>А;</w:t>
      </w:r>
    </w:p>
    <w:p w:rsidR="00076B29" w:rsidRDefault="00076B29" w:rsidP="00E7760D">
      <w:pPr>
        <w:pStyle w:val="rtejustify"/>
        <w:shd w:val="clear" w:color="auto" w:fill="FFFFFF"/>
        <w:tabs>
          <w:tab w:val="left" w:pos="426"/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 xml:space="preserve">свинарник </w:t>
      </w:r>
      <w:r w:rsidR="00884660">
        <w:rPr>
          <w:color w:val="181818"/>
          <w:lang w:val="uk-UA"/>
        </w:rPr>
        <w:t xml:space="preserve">  </w:t>
      </w:r>
      <w:r w:rsidR="00E7760D">
        <w:rPr>
          <w:color w:val="181818"/>
          <w:lang w:val="uk-UA"/>
        </w:rPr>
        <w:t xml:space="preserve"> </w:t>
      </w:r>
      <w:bookmarkStart w:id="0" w:name="_GoBack"/>
      <w:bookmarkEnd w:id="0"/>
      <w:r w:rsidR="00884660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– Миколаївська</w:t>
      </w:r>
      <w:r w:rsidR="00884660">
        <w:rPr>
          <w:color w:val="181818"/>
          <w:lang w:val="uk-UA"/>
        </w:rPr>
        <w:t>,</w:t>
      </w:r>
      <w:r>
        <w:rPr>
          <w:color w:val="181818"/>
          <w:lang w:val="uk-UA"/>
        </w:rPr>
        <w:t xml:space="preserve"> 1</w:t>
      </w:r>
      <w:r w:rsidR="00884660">
        <w:rPr>
          <w:color w:val="181818"/>
          <w:lang w:val="uk-UA"/>
        </w:rPr>
        <w:t>-</w:t>
      </w:r>
      <w:r>
        <w:rPr>
          <w:color w:val="181818"/>
          <w:lang w:val="uk-UA"/>
        </w:rPr>
        <w:t>Б;</w:t>
      </w:r>
    </w:p>
    <w:p w:rsidR="00076B29" w:rsidRDefault="00076B29" w:rsidP="00E7760D">
      <w:pPr>
        <w:pStyle w:val="rtejustify"/>
        <w:shd w:val="clear" w:color="auto" w:fill="FFFFFF"/>
        <w:tabs>
          <w:tab w:val="left" w:pos="426"/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>пилорама</w:t>
      </w:r>
      <w:r w:rsidR="00884660">
        <w:rPr>
          <w:color w:val="181818"/>
          <w:lang w:val="uk-UA"/>
        </w:rPr>
        <w:t xml:space="preserve">       – Миколаївська, </w:t>
      </w:r>
      <w:r>
        <w:rPr>
          <w:color w:val="181818"/>
          <w:lang w:val="uk-UA"/>
        </w:rPr>
        <w:t>1</w:t>
      </w:r>
      <w:r w:rsidR="00884660">
        <w:rPr>
          <w:color w:val="181818"/>
          <w:lang w:val="uk-UA"/>
        </w:rPr>
        <w:t>-</w:t>
      </w:r>
      <w:r>
        <w:rPr>
          <w:color w:val="181818"/>
          <w:lang w:val="uk-UA"/>
        </w:rPr>
        <w:t>В;</w:t>
      </w:r>
    </w:p>
    <w:p w:rsidR="00076B29" w:rsidRDefault="00076B29" w:rsidP="00E7760D">
      <w:pPr>
        <w:pStyle w:val="rtejustify"/>
        <w:shd w:val="clear" w:color="auto" w:fill="FFFFFF"/>
        <w:tabs>
          <w:tab w:val="left" w:pos="426"/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proofErr w:type="spellStart"/>
      <w:r>
        <w:rPr>
          <w:color w:val="181818"/>
          <w:lang w:val="uk-UA"/>
        </w:rPr>
        <w:t>автогараж</w:t>
      </w:r>
      <w:proofErr w:type="spellEnd"/>
      <w:r>
        <w:rPr>
          <w:color w:val="181818"/>
          <w:lang w:val="uk-UA"/>
        </w:rPr>
        <w:t xml:space="preserve"> </w:t>
      </w:r>
      <w:r w:rsidR="00884660">
        <w:rPr>
          <w:color w:val="181818"/>
          <w:lang w:val="uk-UA"/>
        </w:rPr>
        <w:t xml:space="preserve">     </w:t>
      </w:r>
      <w:r>
        <w:rPr>
          <w:color w:val="181818"/>
          <w:lang w:val="uk-UA"/>
        </w:rPr>
        <w:t>– Миколаївська, 1</w:t>
      </w:r>
      <w:r w:rsidR="00884660">
        <w:rPr>
          <w:color w:val="181818"/>
          <w:lang w:val="uk-UA"/>
        </w:rPr>
        <w:t>-</w:t>
      </w:r>
      <w:r>
        <w:rPr>
          <w:color w:val="181818"/>
          <w:lang w:val="uk-UA"/>
        </w:rPr>
        <w:t>Г.</w:t>
      </w:r>
    </w:p>
    <w:p w:rsidR="00076B29" w:rsidRPr="00076B29" w:rsidRDefault="00076B29" w:rsidP="00E7760D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left="585" w:firstLine="567"/>
        <w:jc w:val="both"/>
        <w:rPr>
          <w:b/>
          <w:color w:val="181818"/>
          <w:lang w:val="uk-UA"/>
        </w:rPr>
      </w:pPr>
    </w:p>
    <w:p w:rsidR="00B510D3" w:rsidRDefault="00B510D3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Г.Л. 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="00003545" w:rsidRPr="00C15850">
        <w:rPr>
          <w:sz w:val="22"/>
          <w:szCs w:val="24"/>
          <w:lang w:val="uk-UA"/>
        </w:rPr>
        <w:t>Підготувала: керуючий справами (секретар) виконавчого комітету А.В.Жарчинська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545BF9"/>
    <w:rsid w:val="00573BCD"/>
    <w:rsid w:val="00573E5F"/>
    <w:rsid w:val="005E477B"/>
    <w:rsid w:val="005F77DB"/>
    <w:rsid w:val="00682B60"/>
    <w:rsid w:val="00687933"/>
    <w:rsid w:val="006B7AEF"/>
    <w:rsid w:val="006C7D31"/>
    <w:rsid w:val="00782A51"/>
    <w:rsid w:val="007B3F25"/>
    <w:rsid w:val="0081371F"/>
    <w:rsid w:val="00835DD0"/>
    <w:rsid w:val="00884660"/>
    <w:rsid w:val="00914439"/>
    <w:rsid w:val="00975E23"/>
    <w:rsid w:val="0098115B"/>
    <w:rsid w:val="009E6BA7"/>
    <w:rsid w:val="00B510D3"/>
    <w:rsid w:val="00B928D9"/>
    <w:rsid w:val="00B92CD7"/>
    <w:rsid w:val="00BE18B2"/>
    <w:rsid w:val="00C62FB4"/>
    <w:rsid w:val="00C672B2"/>
    <w:rsid w:val="00D07404"/>
    <w:rsid w:val="00D25A95"/>
    <w:rsid w:val="00DC4C3F"/>
    <w:rsid w:val="00DE5A2F"/>
    <w:rsid w:val="00DF5D9E"/>
    <w:rsid w:val="00E7760D"/>
    <w:rsid w:val="00E86317"/>
    <w:rsid w:val="00E93FC3"/>
    <w:rsid w:val="00EE6693"/>
    <w:rsid w:val="00F14CF8"/>
    <w:rsid w:val="00FA1659"/>
    <w:rsid w:val="00FD2157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556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2019-02-28T15:23:00Z</cp:lastPrinted>
  <dcterms:created xsi:type="dcterms:W3CDTF">2019-02-22T12:49:00Z</dcterms:created>
  <dcterms:modified xsi:type="dcterms:W3CDTF">2019-02-28T15:24:00Z</dcterms:modified>
</cp:coreProperties>
</file>