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233" w:rsidRPr="002D7233" w:rsidRDefault="002D7233" w:rsidP="002D7233">
      <w:pPr>
        <w:tabs>
          <w:tab w:val="left" w:pos="3420"/>
          <w:tab w:val="left" w:pos="4320"/>
        </w:tabs>
        <w:jc w:val="center"/>
        <w:rPr>
          <w:sz w:val="23"/>
          <w:szCs w:val="23"/>
          <w:lang w:val="uk-UA"/>
        </w:rPr>
      </w:pPr>
      <w:r w:rsidRPr="002D7233">
        <w:rPr>
          <w:noProof/>
          <w:sz w:val="23"/>
          <w:szCs w:val="23"/>
          <w:lang w:val="uk-UA" w:eastAsia="uk-UA"/>
        </w:rPr>
        <w:drawing>
          <wp:inline distT="0" distB="0" distL="0" distR="0" wp14:anchorId="460C556F" wp14:editId="6236640E">
            <wp:extent cx="428625" cy="609600"/>
            <wp:effectExtent l="0" t="0" r="9525" b="0"/>
            <wp:docPr id="3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У К Р А Ї Н А</w:t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НОВОБОРІВСЬКА  СЕЛИЩНА  РАДА</w:t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ХОРОШІВСЬКОГО  РАЙОНУ  ЖИТОМИРСЬКОЇ  ОБЛАСТІ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Р І Ш Е Н Н Я</w:t>
      </w:r>
    </w:p>
    <w:p w:rsidR="002D7233" w:rsidRPr="002D7233" w:rsidRDefault="002D7233" w:rsidP="002D7233">
      <w:pPr>
        <w:jc w:val="center"/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>сорок сьома сесія сьомого скликання</w:t>
      </w:r>
    </w:p>
    <w:p w:rsidR="002D7233" w:rsidRPr="002D7233" w:rsidRDefault="002D7233" w:rsidP="002D7233">
      <w:pPr>
        <w:jc w:val="center"/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 xml:space="preserve"> </w:t>
      </w:r>
    </w:p>
    <w:p w:rsidR="002D7233" w:rsidRPr="002D7233" w:rsidRDefault="002D7233" w:rsidP="002D7233">
      <w:pPr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 xml:space="preserve">09 липня 2020 року                                                                                                               </w:t>
      </w:r>
      <w:r w:rsidR="00257D9C">
        <w:rPr>
          <w:sz w:val="23"/>
          <w:szCs w:val="23"/>
          <w:lang w:val="uk-UA"/>
        </w:rPr>
        <w:t xml:space="preserve">            </w:t>
      </w:r>
      <w:r w:rsidRPr="002D7233">
        <w:rPr>
          <w:sz w:val="23"/>
          <w:szCs w:val="23"/>
          <w:lang w:val="uk-UA"/>
        </w:rPr>
        <w:t xml:space="preserve">       № 1314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pacing w:line="276" w:lineRule="auto"/>
        <w:ind w:right="4394"/>
        <w:jc w:val="both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Про припинення дії договорів оренди земельних ділянок сільськогосподарського призначення (неуспадкованих паїв) укладених з ТОВ «Оранта+»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pacing w:line="276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Розглянувши клопотання гр. Павицької В.І. (вх. № 418 від 02.07.2020 р.)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статтею 19 Закону України «Про оренду землі», </w:t>
      </w:r>
      <w:r w:rsidRPr="002D7233">
        <w:rPr>
          <w:color w:val="000000"/>
          <w:sz w:val="23"/>
          <w:szCs w:val="23"/>
          <w:lang w:val="uk-UA"/>
        </w:rPr>
        <w:t xml:space="preserve">статтею 31 Закону України «Про оренду землі» 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враховуючи рекомендації </w:t>
      </w:r>
      <w:r w:rsidRPr="002D7233">
        <w:rPr>
          <w:color w:val="000000"/>
          <w:sz w:val="23"/>
          <w:szCs w:val="23"/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</w:t>
      </w:r>
      <w:r w:rsidRPr="002D7233">
        <w:rPr>
          <w:color w:val="000000"/>
          <w:sz w:val="23"/>
          <w:szCs w:val="23"/>
          <w:lang w:val="uk-UA"/>
        </w:rPr>
        <w:t>селищна рада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В И Р І Ш И Л А:</w:t>
      </w:r>
    </w:p>
    <w:p w:rsidR="002D7233" w:rsidRPr="002D7233" w:rsidRDefault="002D7233" w:rsidP="002D7233">
      <w:pPr>
        <w:spacing w:line="276" w:lineRule="auto"/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numPr>
          <w:ilvl w:val="0"/>
          <w:numId w:val="11"/>
        </w:numPr>
        <w:shd w:val="clear" w:color="auto" w:fill="FFFFFF"/>
        <w:spacing w:after="160" w:line="360" w:lineRule="auto"/>
        <w:ind w:left="142" w:firstLine="284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Припинити дію договору оренди землі сільськогосподарського призначення (неуспадкованого паю) укладеного з ТОВ «Оранта+» за згодою сторін на земельну ділянку: площею 2,8573 га., кадастровий номер 1821183000:05:002:0234 розташованої на території Кропивнянського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померлій Градовській Катерині Федорівні.</w:t>
      </w:r>
    </w:p>
    <w:p w:rsidR="002D7233" w:rsidRPr="002D7233" w:rsidRDefault="002D7233" w:rsidP="002D7233">
      <w:pPr>
        <w:numPr>
          <w:ilvl w:val="0"/>
          <w:numId w:val="11"/>
        </w:numPr>
        <w:shd w:val="clear" w:color="auto" w:fill="FFFFFF"/>
        <w:spacing w:after="160" w:line="360" w:lineRule="auto"/>
        <w:ind w:left="142" w:firstLine="284"/>
        <w:jc w:val="both"/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AC3B4D" w:rsidRPr="00DC71E5" w:rsidRDefault="00AC3B4D" w:rsidP="00DC71E5">
      <w:pPr>
        <w:spacing w:after="200" w:line="276" w:lineRule="auto"/>
        <w:rPr>
          <w:b/>
        </w:rPr>
      </w:pPr>
      <w:bookmarkStart w:id="0" w:name="_GoBack"/>
      <w:bookmarkEnd w:id="0"/>
    </w:p>
    <w:sectPr w:rsidR="00AC3B4D" w:rsidRPr="00DC71E5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8F9" w:rsidRDefault="00C068F9" w:rsidP="001207DE">
      <w:r>
        <w:separator/>
      </w:r>
    </w:p>
  </w:endnote>
  <w:endnote w:type="continuationSeparator" w:id="0">
    <w:p w:rsidR="00C068F9" w:rsidRDefault="00C068F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8F9" w:rsidRDefault="00C068F9" w:rsidP="001207DE">
      <w:r>
        <w:separator/>
      </w:r>
    </w:p>
  </w:footnote>
  <w:footnote w:type="continuationSeparator" w:id="0">
    <w:p w:rsidR="00C068F9" w:rsidRDefault="00C068F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9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172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C71E5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CA3FB-C2CE-481B-806B-3011A033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90</cp:revision>
  <cp:lastPrinted>2020-07-20T08:33:00Z</cp:lastPrinted>
  <dcterms:created xsi:type="dcterms:W3CDTF">2016-04-25T07:31:00Z</dcterms:created>
  <dcterms:modified xsi:type="dcterms:W3CDTF">2020-07-24T12:20:00Z</dcterms:modified>
</cp:coreProperties>
</file>