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 xml:space="preserve"> А Ї Н А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811BB6" w:rsidRDefault="009232B1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811BB6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 xml:space="preserve">08 </w:t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>червня</w:t>
      </w:r>
      <w:r w:rsidR="0087594D">
        <w:rPr>
          <w:rFonts w:ascii="Times New Roman" w:hAnsi="Times New Roman" w:cs="Times New Roman"/>
          <w:sz w:val="24"/>
          <w:szCs w:val="24"/>
          <w:lang w:val="uk-UA"/>
        </w:rPr>
        <w:t xml:space="preserve"> 2018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F62E77">
        <w:rPr>
          <w:rFonts w:ascii="Times New Roman" w:hAnsi="Times New Roman" w:cs="Times New Roman"/>
          <w:sz w:val="24"/>
          <w:szCs w:val="24"/>
          <w:lang w:val="uk-UA"/>
        </w:rPr>
        <w:t>120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закріплення житла </w:t>
      </w:r>
      <w:r w:rsidR="00780B69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майна за</w:t>
      </w:r>
    </w:p>
    <w:p w:rsidR="00811BB6" w:rsidRDefault="00AF2E72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дитиною-сиротою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його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4D1AED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076ACF">
        <w:rPr>
          <w:rFonts w:ascii="Times New Roman" w:hAnsi="Times New Roman" w:cs="Times New Roman"/>
          <w:sz w:val="24"/>
          <w:szCs w:val="24"/>
          <w:lang w:val="uk-UA"/>
        </w:rPr>
        <w:t>ХХХ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</w:t>
      </w:r>
      <w:r w:rsidR="00860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196">
        <w:rPr>
          <w:rFonts w:ascii="Times New Roman" w:hAnsi="Times New Roman" w:cs="Times New Roman"/>
          <w:sz w:val="24"/>
          <w:szCs w:val="24"/>
          <w:lang w:val="uk-UA"/>
        </w:rPr>
        <w:t>житла і майна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, яке закріплюється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>літньою  дитиною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>-сиротою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,  виконком Новоборівської селищної ради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І Ш И В:</w:t>
      </w:r>
    </w:p>
    <w:p w:rsidR="00811BB6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0605" w:rsidRDefault="00860605" w:rsidP="0098761C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713809">
        <w:rPr>
          <w:sz w:val="24"/>
          <w:szCs w:val="24"/>
          <w:lang w:val="uk-UA"/>
        </w:rPr>
        <w:t>1/2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713809">
        <w:rPr>
          <w:sz w:val="24"/>
          <w:szCs w:val="24"/>
          <w:lang w:val="uk-UA"/>
        </w:rPr>
        <w:t>житлового будинку № 5</w:t>
      </w:r>
      <w:r w:rsidR="006A6D3C" w:rsidRPr="009232B1">
        <w:rPr>
          <w:sz w:val="24"/>
          <w:szCs w:val="24"/>
          <w:lang w:val="uk-UA"/>
        </w:rPr>
        <w:t xml:space="preserve"> в </w:t>
      </w:r>
      <w:proofErr w:type="spellStart"/>
      <w:r w:rsidR="00F91C85">
        <w:rPr>
          <w:sz w:val="24"/>
          <w:szCs w:val="24"/>
          <w:lang w:val="uk-UA"/>
        </w:rPr>
        <w:t>с.</w:t>
      </w:r>
      <w:r w:rsidR="00076ACF">
        <w:rPr>
          <w:sz w:val="24"/>
          <w:szCs w:val="24"/>
          <w:lang w:val="uk-UA"/>
        </w:rPr>
        <w:t>ХХХ</w:t>
      </w:r>
      <w:proofErr w:type="spellEnd"/>
      <w:r w:rsidR="006A6D3C" w:rsidRPr="009232B1">
        <w:rPr>
          <w:sz w:val="24"/>
          <w:szCs w:val="24"/>
          <w:lang w:val="uk-UA"/>
        </w:rPr>
        <w:t xml:space="preserve"> вул. </w:t>
      </w:r>
      <w:r w:rsidR="00076ACF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за </w:t>
      </w:r>
      <w:r w:rsidR="00F91C85">
        <w:rPr>
          <w:sz w:val="24"/>
          <w:szCs w:val="24"/>
          <w:lang w:val="uk-UA"/>
        </w:rPr>
        <w:t>неповнолітньою  дитиною</w:t>
      </w:r>
      <w:r w:rsidR="00AF2E72">
        <w:rPr>
          <w:sz w:val="24"/>
          <w:szCs w:val="24"/>
          <w:lang w:val="uk-UA"/>
        </w:rPr>
        <w:t>-сиротою</w:t>
      </w:r>
      <w:r w:rsidR="00B91887">
        <w:rPr>
          <w:sz w:val="24"/>
          <w:szCs w:val="24"/>
          <w:lang w:val="uk-UA"/>
        </w:rPr>
        <w:t>, а саме</w:t>
      </w:r>
      <w:r>
        <w:rPr>
          <w:sz w:val="24"/>
          <w:szCs w:val="24"/>
          <w:lang w:val="uk-UA"/>
        </w:rPr>
        <w:t>:</w:t>
      </w:r>
    </w:p>
    <w:p w:rsidR="00F91C85" w:rsidRDefault="00F91C85" w:rsidP="00F91C8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860605" w:rsidRDefault="00076ACF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ХХХ</w:t>
      </w:r>
      <w:r w:rsidR="00F91C85">
        <w:rPr>
          <w:sz w:val="24"/>
          <w:szCs w:val="24"/>
          <w:lang w:val="uk-UA"/>
        </w:rPr>
        <w:t xml:space="preserve"> </w:t>
      </w:r>
      <w:proofErr w:type="spellStart"/>
      <w:r w:rsidR="00F91C85">
        <w:rPr>
          <w:sz w:val="24"/>
          <w:szCs w:val="24"/>
          <w:lang w:val="uk-UA"/>
        </w:rPr>
        <w:t>р.н</w:t>
      </w:r>
      <w:proofErr w:type="spellEnd"/>
      <w:r w:rsidR="00F91C85">
        <w:rPr>
          <w:sz w:val="24"/>
          <w:szCs w:val="24"/>
          <w:lang w:val="uk-UA"/>
        </w:rPr>
        <w:t>.</w:t>
      </w:r>
    </w:p>
    <w:p w:rsidR="00860605" w:rsidRDefault="00860605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B873AB" w:rsidRDefault="00B91887" w:rsidP="00B91887">
      <w:pPr>
        <w:pStyle w:val="a3"/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Відповідальною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F91C85">
        <w:rPr>
          <w:sz w:val="24"/>
          <w:szCs w:val="24"/>
          <w:lang w:val="uk-UA"/>
        </w:rPr>
        <w:t>дитини</w:t>
      </w:r>
      <w:r w:rsidR="00A25652" w:rsidRPr="0098761C">
        <w:rPr>
          <w:sz w:val="24"/>
          <w:szCs w:val="24"/>
          <w:lang w:val="uk-UA"/>
        </w:rPr>
        <w:t xml:space="preserve"> </w:t>
      </w:r>
      <w:r w:rsidR="0072687E" w:rsidRPr="0098761C">
        <w:rPr>
          <w:sz w:val="24"/>
          <w:szCs w:val="24"/>
          <w:lang w:val="uk-UA"/>
        </w:rPr>
        <w:t>призначити</w:t>
      </w:r>
      <w:r w:rsidR="00A25652" w:rsidRPr="0098761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F91C85">
        <w:rPr>
          <w:sz w:val="24"/>
          <w:szCs w:val="24"/>
          <w:lang w:val="uk-UA"/>
        </w:rPr>
        <w:t xml:space="preserve">опікуна </w:t>
      </w:r>
      <w:r w:rsidR="00076ACF">
        <w:rPr>
          <w:sz w:val="24"/>
          <w:szCs w:val="24"/>
          <w:lang w:val="uk-UA"/>
        </w:rPr>
        <w:t>ХХХ</w:t>
      </w:r>
      <w:r w:rsidR="00F91C85">
        <w:rPr>
          <w:sz w:val="24"/>
          <w:szCs w:val="24"/>
          <w:lang w:val="uk-UA"/>
        </w:rPr>
        <w:t>.</w:t>
      </w:r>
    </w:p>
    <w:p w:rsidR="004E5143" w:rsidRPr="0098761C" w:rsidRDefault="004E5143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AE22FE" w:rsidRPr="00B91887" w:rsidRDefault="00B91887" w:rsidP="00B9188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селищного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голови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з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питань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діяльності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виконавчих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органів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ради </w:t>
      </w:r>
      <w:proofErr w:type="spellStart"/>
      <w:r w:rsidR="00713809">
        <w:rPr>
          <w:rFonts w:ascii="Times New Roman" w:hAnsi="Times New Roman" w:cs="Times New Roman"/>
          <w:sz w:val="24"/>
          <w:szCs w:val="24"/>
          <w:lang w:val="uk-UA"/>
        </w:rPr>
        <w:t>Семенія</w:t>
      </w:r>
      <w:proofErr w:type="spellEnd"/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 Р.І.</w:t>
      </w:r>
    </w:p>
    <w:p w:rsidR="00E12EDE" w:rsidRDefault="00E12EDE" w:rsidP="00B91887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Г.Л. Рудюк 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p w:rsidR="00811BB6" w:rsidRPr="00F62E77" w:rsidRDefault="00F62E77" w:rsidP="00F62E77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(секретар) виконавчого комітету А.В. Жарчинська</w:t>
      </w:r>
    </w:p>
    <w:sectPr w:rsidR="00811BB6" w:rsidRPr="00F62E77" w:rsidSect="000154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76ACF"/>
    <w:rsid w:val="000D279C"/>
    <w:rsid w:val="000F5047"/>
    <w:rsid w:val="00107415"/>
    <w:rsid w:val="002023E3"/>
    <w:rsid w:val="00325AF6"/>
    <w:rsid w:val="0038648A"/>
    <w:rsid w:val="003A0578"/>
    <w:rsid w:val="004843B6"/>
    <w:rsid w:val="004D1AED"/>
    <w:rsid w:val="004D6BF1"/>
    <w:rsid w:val="004E2196"/>
    <w:rsid w:val="004E5143"/>
    <w:rsid w:val="00670EAE"/>
    <w:rsid w:val="00696F02"/>
    <w:rsid w:val="006A057F"/>
    <w:rsid w:val="006A48EB"/>
    <w:rsid w:val="006A6D3C"/>
    <w:rsid w:val="006B14EA"/>
    <w:rsid w:val="006C7653"/>
    <w:rsid w:val="00713809"/>
    <w:rsid w:val="0072687E"/>
    <w:rsid w:val="00780B69"/>
    <w:rsid w:val="007E41CF"/>
    <w:rsid w:val="00811BB6"/>
    <w:rsid w:val="00853470"/>
    <w:rsid w:val="00860605"/>
    <w:rsid w:val="0087594D"/>
    <w:rsid w:val="00891569"/>
    <w:rsid w:val="008A0A6D"/>
    <w:rsid w:val="009232B1"/>
    <w:rsid w:val="0095539D"/>
    <w:rsid w:val="00977012"/>
    <w:rsid w:val="0098761C"/>
    <w:rsid w:val="009D4B4F"/>
    <w:rsid w:val="00A25652"/>
    <w:rsid w:val="00AB61E9"/>
    <w:rsid w:val="00AE22FE"/>
    <w:rsid w:val="00AF2E72"/>
    <w:rsid w:val="00B05584"/>
    <w:rsid w:val="00B561AE"/>
    <w:rsid w:val="00B873AB"/>
    <w:rsid w:val="00B91887"/>
    <w:rsid w:val="00BE2679"/>
    <w:rsid w:val="00CF3526"/>
    <w:rsid w:val="00D23E18"/>
    <w:rsid w:val="00D83A3D"/>
    <w:rsid w:val="00DA7186"/>
    <w:rsid w:val="00E12EDE"/>
    <w:rsid w:val="00EB5A08"/>
    <w:rsid w:val="00F02ADC"/>
    <w:rsid w:val="00F62E77"/>
    <w:rsid w:val="00F74884"/>
    <w:rsid w:val="00F91C85"/>
    <w:rsid w:val="00FC74BB"/>
    <w:rsid w:val="00FD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8</cp:revision>
  <cp:lastPrinted>2018-06-12T08:21:00Z</cp:lastPrinted>
  <dcterms:created xsi:type="dcterms:W3CDTF">2018-05-21T06:38:00Z</dcterms:created>
  <dcterms:modified xsi:type="dcterms:W3CDTF">2018-06-14T05:47:00Z</dcterms:modified>
</cp:coreProperties>
</file>