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Pr="00932352" w:rsidRDefault="00932352" w:rsidP="00932352">
      <w:pPr>
        <w:tabs>
          <w:tab w:val="center" w:pos="4747"/>
          <w:tab w:val="left" w:pos="7605"/>
        </w:tabs>
        <w:spacing w:after="60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52433F">
        <w:rPr>
          <w:sz w:val="24"/>
          <w:szCs w:val="24"/>
        </w:rPr>
        <w:t xml:space="preserve">У К </w:t>
      </w:r>
      <w:proofErr w:type="gramStart"/>
      <w:r w:rsidR="0052433F">
        <w:rPr>
          <w:sz w:val="24"/>
          <w:szCs w:val="24"/>
        </w:rPr>
        <w:t>Р</w:t>
      </w:r>
      <w:proofErr w:type="gramEnd"/>
      <w:r w:rsidR="0052433F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ЖИТОМИРСЬКОЇ ОБЛАСТІ</w:t>
      </w:r>
    </w:p>
    <w:p w:rsidR="00A26AAF" w:rsidRDefault="00A26AA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450FB5">
        <w:rPr>
          <w:sz w:val="24"/>
          <w:szCs w:val="24"/>
          <w:lang w:val="uk-UA"/>
        </w:rPr>
        <w:t>20</w:t>
      </w:r>
      <w:r w:rsidR="00CF2B0F">
        <w:rPr>
          <w:sz w:val="24"/>
          <w:szCs w:val="24"/>
          <w:lang w:val="uk-UA"/>
        </w:rPr>
        <w:t xml:space="preserve"> </w:t>
      </w:r>
      <w:r w:rsidR="00450FB5">
        <w:rPr>
          <w:sz w:val="24"/>
          <w:szCs w:val="24"/>
          <w:lang w:val="uk-UA"/>
        </w:rPr>
        <w:t>січня 2021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D97B96">
        <w:rPr>
          <w:sz w:val="24"/>
          <w:szCs w:val="24"/>
          <w:lang w:val="uk-UA"/>
        </w:rPr>
        <w:t>37</w:t>
      </w:r>
    </w:p>
    <w:p w:rsidR="00FF3B4E" w:rsidRPr="00FF3B4E" w:rsidRDefault="00FF3B4E" w:rsidP="003113C3">
      <w:pPr>
        <w:jc w:val="both"/>
        <w:rPr>
          <w:b/>
          <w:sz w:val="24"/>
          <w:szCs w:val="28"/>
          <w:lang w:val="uk-UA"/>
        </w:rPr>
      </w:pPr>
    </w:p>
    <w:p w:rsidR="00FF3B4E" w:rsidRDefault="00852D3F" w:rsidP="00211489">
      <w:pPr>
        <w:rPr>
          <w:b/>
          <w:sz w:val="24"/>
          <w:lang w:val="uk-UA"/>
        </w:rPr>
      </w:pPr>
      <w:r w:rsidRPr="00852D3F">
        <w:rPr>
          <w:b/>
          <w:sz w:val="24"/>
          <w:lang w:val="uk-UA"/>
        </w:rPr>
        <w:t xml:space="preserve">Про </w:t>
      </w:r>
      <w:r w:rsidR="005D3AC2">
        <w:rPr>
          <w:b/>
          <w:sz w:val="24"/>
          <w:lang w:val="uk-UA"/>
        </w:rPr>
        <w:t xml:space="preserve">створення </w:t>
      </w:r>
      <w:r w:rsidR="00211489">
        <w:rPr>
          <w:b/>
          <w:sz w:val="24"/>
          <w:lang w:val="uk-UA"/>
        </w:rPr>
        <w:t>комісій</w:t>
      </w:r>
    </w:p>
    <w:p w:rsidR="00A26AAF" w:rsidRPr="00143F20" w:rsidRDefault="00A26AAF" w:rsidP="00211489">
      <w:pPr>
        <w:rPr>
          <w:b/>
          <w:sz w:val="24"/>
          <w:lang w:val="uk-UA"/>
        </w:rPr>
      </w:pP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D43CED" w:rsidRDefault="000763FC" w:rsidP="00475820">
      <w:pPr>
        <w:ind w:firstLine="708"/>
        <w:jc w:val="both"/>
        <w:rPr>
          <w:sz w:val="24"/>
          <w:szCs w:val="24"/>
          <w:lang w:val="uk-UA"/>
        </w:rPr>
      </w:pPr>
      <w:r w:rsidRPr="000763FC">
        <w:rPr>
          <w:color w:val="000000" w:themeColor="text1"/>
          <w:sz w:val="24"/>
          <w:szCs w:val="24"/>
          <w:shd w:val="clear" w:color="auto" w:fill="FBFBFB"/>
          <w:lang w:val="uk-UA"/>
        </w:rPr>
        <w:t>На виконання постанови Кабінету Міністрів України від 26.01.2015 року №18 «Про Державну комісію з питань техногенно-екологічної безпеки та надзвичайних ситуацій» з метою забезпечення координації діяльності органів місцевого самоврядування, пов’язаної із забезпеченням техногенно-екологічної безпеки, захисту населення та територій від наслідків надзвичайних ситуацій, організаційних заходів протидії терористичній діяльності і воєнній загрозі, запобігання виникненню надзвичайних ситуацій та реагування на них</w:t>
      </w:r>
      <w:r w:rsidRPr="000763FC">
        <w:rPr>
          <w:color w:val="000000" w:themeColor="text1"/>
          <w:sz w:val="18"/>
          <w:szCs w:val="18"/>
          <w:shd w:val="clear" w:color="auto" w:fill="FBFBFB"/>
          <w:lang w:val="uk-UA"/>
        </w:rPr>
        <w:t>,</w:t>
      </w:r>
      <w:r w:rsidR="00D97B96">
        <w:rPr>
          <w:color w:val="000000" w:themeColor="text1"/>
          <w:sz w:val="18"/>
          <w:szCs w:val="18"/>
          <w:shd w:val="clear" w:color="auto" w:fill="FBFBFB"/>
          <w:lang w:val="uk-UA"/>
        </w:rPr>
        <w:t xml:space="preserve"> </w:t>
      </w:r>
      <w:r w:rsidR="00D97B96" w:rsidRPr="00D97B96">
        <w:rPr>
          <w:color w:val="000000" w:themeColor="text1"/>
          <w:sz w:val="24"/>
          <w:szCs w:val="18"/>
          <w:shd w:val="clear" w:color="auto" w:fill="FBFBFB"/>
          <w:lang w:val="uk-UA"/>
        </w:rPr>
        <w:t>керуючись п. 2 делегованих повноважень ст. 38 Закону України «Про місцеве самоврядування в Україні»</w:t>
      </w:r>
      <w:r w:rsidR="00D97B96">
        <w:rPr>
          <w:color w:val="000000" w:themeColor="text1"/>
          <w:sz w:val="24"/>
          <w:szCs w:val="18"/>
          <w:shd w:val="clear" w:color="auto" w:fill="FBFBFB"/>
          <w:lang w:val="uk-UA"/>
        </w:rPr>
        <w:t>,</w:t>
      </w:r>
      <w:r w:rsidRPr="00D97B96">
        <w:rPr>
          <w:rFonts w:ascii="Arial" w:hAnsi="Arial" w:cs="Arial"/>
          <w:color w:val="333333"/>
          <w:sz w:val="24"/>
          <w:szCs w:val="18"/>
          <w:shd w:val="clear" w:color="auto" w:fill="FBFBFB"/>
          <w:lang w:val="uk-UA"/>
        </w:rPr>
        <w:t xml:space="preserve"> </w:t>
      </w:r>
      <w:r w:rsidR="0052433F" w:rsidRPr="00D43CED">
        <w:rPr>
          <w:sz w:val="24"/>
          <w:szCs w:val="24"/>
          <w:lang w:val="uk-UA"/>
        </w:rPr>
        <w:t>виконавчий комітет</w:t>
      </w:r>
      <w:r w:rsidR="0052433F" w:rsidRPr="00D43CED">
        <w:rPr>
          <w:sz w:val="24"/>
          <w:szCs w:val="24"/>
          <w:lang w:val="uk-UA"/>
        </w:rPr>
        <w:tab/>
      </w:r>
      <w:r w:rsidR="0052433F" w:rsidRPr="00D43CED">
        <w:rPr>
          <w:sz w:val="24"/>
          <w:szCs w:val="24"/>
          <w:lang w:val="uk-UA"/>
        </w:rPr>
        <w:tab/>
      </w:r>
    </w:p>
    <w:p w:rsidR="00ED07BE" w:rsidRPr="00D43CED" w:rsidRDefault="00C77183" w:rsidP="00882074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D43CED">
        <w:rPr>
          <w:sz w:val="24"/>
          <w:szCs w:val="24"/>
          <w:lang w:val="uk-UA"/>
        </w:rPr>
        <w:tab/>
      </w:r>
      <w:r w:rsidR="00ED07BE" w:rsidRPr="00D43CED">
        <w:rPr>
          <w:sz w:val="24"/>
          <w:szCs w:val="24"/>
          <w:lang w:val="uk-UA"/>
        </w:rPr>
        <w:tab/>
      </w:r>
    </w:p>
    <w:p w:rsidR="0052433F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D43CED">
        <w:rPr>
          <w:sz w:val="24"/>
          <w:szCs w:val="24"/>
          <w:lang w:val="uk-UA"/>
        </w:rPr>
        <w:t>ВИРІШИВ:</w:t>
      </w:r>
    </w:p>
    <w:p w:rsidR="00122FF8" w:rsidRDefault="00122FF8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122FF8" w:rsidRDefault="00122FF8" w:rsidP="00122FF8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Створити та затвердити склад комісії </w:t>
      </w:r>
      <w:r w:rsidRPr="00211489">
        <w:rPr>
          <w:sz w:val="24"/>
          <w:szCs w:val="24"/>
          <w:lang w:val="uk-UA"/>
        </w:rPr>
        <w:t>з питань техногенно-екологічної безпеки та надзвичайних ситуацій</w:t>
      </w:r>
      <w:r w:rsidRPr="00211489">
        <w:rPr>
          <w:b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 w:bidi="uk-UA"/>
        </w:rPr>
        <w:t>Новоборівської територіальної громади</w:t>
      </w:r>
      <w:r>
        <w:rPr>
          <w:sz w:val="24"/>
          <w:szCs w:val="24"/>
          <w:lang w:val="uk-UA"/>
        </w:rPr>
        <w:t>, додаток 1 додається.</w:t>
      </w:r>
    </w:p>
    <w:p w:rsidR="0052433F" w:rsidRPr="00D43CED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2A56D1" w:rsidRDefault="0052433F" w:rsidP="00211489">
      <w:pPr>
        <w:jc w:val="both"/>
        <w:rPr>
          <w:sz w:val="24"/>
          <w:szCs w:val="24"/>
          <w:lang w:val="uk-UA"/>
        </w:rPr>
      </w:pPr>
      <w:r w:rsidRPr="00D43CED">
        <w:rPr>
          <w:sz w:val="24"/>
          <w:szCs w:val="24"/>
          <w:lang w:val="uk-UA" w:eastAsia="ru-RU"/>
        </w:rPr>
        <w:t xml:space="preserve">          </w:t>
      </w:r>
      <w:r w:rsidR="00E9054D" w:rsidRPr="00D43CED">
        <w:rPr>
          <w:sz w:val="24"/>
          <w:szCs w:val="24"/>
          <w:lang w:val="uk-UA" w:eastAsia="ru-RU"/>
        </w:rPr>
        <w:t xml:space="preserve"> </w:t>
      </w:r>
      <w:r w:rsidR="00211489">
        <w:rPr>
          <w:sz w:val="24"/>
          <w:szCs w:val="24"/>
          <w:lang w:val="uk-UA" w:eastAsia="ru-RU"/>
        </w:rPr>
        <w:tab/>
      </w:r>
      <w:r w:rsidR="00122FF8">
        <w:rPr>
          <w:sz w:val="24"/>
          <w:szCs w:val="24"/>
          <w:lang w:val="uk-UA"/>
        </w:rPr>
        <w:t>2</w:t>
      </w:r>
      <w:r w:rsidRPr="00D43CED">
        <w:rPr>
          <w:sz w:val="24"/>
          <w:szCs w:val="24"/>
          <w:lang w:val="uk-UA"/>
        </w:rPr>
        <w:t xml:space="preserve">. </w:t>
      </w:r>
      <w:r w:rsidR="00C12E49">
        <w:rPr>
          <w:sz w:val="24"/>
          <w:szCs w:val="24"/>
          <w:lang w:val="uk-UA"/>
        </w:rPr>
        <w:t xml:space="preserve">Створити </w:t>
      </w:r>
      <w:r w:rsidR="000A658E">
        <w:rPr>
          <w:sz w:val="24"/>
          <w:szCs w:val="24"/>
          <w:lang w:val="uk-UA"/>
        </w:rPr>
        <w:t xml:space="preserve">та затвердити </w:t>
      </w:r>
      <w:r w:rsidR="00211489">
        <w:rPr>
          <w:sz w:val="24"/>
          <w:szCs w:val="24"/>
          <w:lang w:val="uk-UA"/>
        </w:rPr>
        <w:t xml:space="preserve">склад комісії </w:t>
      </w:r>
      <w:r w:rsidR="00211489" w:rsidRPr="00211489">
        <w:rPr>
          <w:color w:val="000000"/>
          <w:sz w:val="24"/>
          <w:szCs w:val="24"/>
          <w:lang w:val="uk-UA" w:bidi="uk-UA"/>
        </w:rPr>
        <w:t>з ліквідації наслідків  надзвичайної ситуації</w:t>
      </w:r>
      <w:r w:rsidR="00211489">
        <w:rPr>
          <w:color w:val="000000"/>
          <w:sz w:val="24"/>
          <w:szCs w:val="24"/>
          <w:lang w:val="uk-UA" w:bidi="uk-UA"/>
        </w:rPr>
        <w:t xml:space="preserve"> Новоборівської територіальної громади</w:t>
      </w:r>
      <w:r w:rsidR="00211489">
        <w:rPr>
          <w:sz w:val="24"/>
          <w:szCs w:val="24"/>
          <w:lang w:val="uk-UA"/>
        </w:rPr>
        <w:t xml:space="preserve">, додаток </w:t>
      </w:r>
      <w:r w:rsidR="00122FF8">
        <w:rPr>
          <w:sz w:val="24"/>
          <w:szCs w:val="24"/>
          <w:lang w:val="uk-UA"/>
        </w:rPr>
        <w:t>2</w:t>
      </w:r>
      <w:r w:rsidR="00211489">
        <w:rPr>
          <w:sz w:val="24"/>
          <w:szCs w:val="24"/>
          <w:lang w:val="uk-UA"/>
        </w:rPr>
        <w:t xml:space="preserve"> додається.</w:t>
      </w:r>
    </w:p>
    <w:p w:rsidR="00122FF8" w:rsidRPr="00211489" w:rsidRDefault="00122FF8" w:rsidP="00211489">
      <w:pPr>
        <w:jc w:val="both"/>
        <w:rPr>
          <w:sz w:val="24"/>
          <w:szCs w:val="24"/>
          <w:lang w:val="uk-UA"/>
        </w:rPr>
      </w:pPr>
    </w:p>
    <w:p w:rsidR="000963CB" w:rsidRPr="0076534A" w:rsidRDefault="007C311A" w:rsidP="0076534A">
      <w:pPr>
        <w:ind w:left="705"/>
        <w:jc w:val="both"/>
        <w:rPr>
          <w:sz w:val="24"/>
          <w:lang w:val="uk-UA"/>
        </w:rPr>
      </w:pPr>
      <w:r>
        <w:rPr>
          <w:sz w:val="24"/>
          <w:shd w:val="clear" w:color="auto" w:fill="FFFFFF"/>
          <w:lang w:val="uk-UA"/>
        </w:rPr>
        <w:t>3</w:t>
      </w:r>
      <w:r w:rsidR="000963CB">
        <w:rPr>
          <w:sz w:val="24"/>
          <w:shd w:val="clear" w:color="auto" w:fill="FFFFFF"/>
          <w:lang w:val="uk-UA"/>
        </w:rPr>
        <w:t>. Контроль за виконанням рішення залишаю за собою.</w:t>
      </w:r>
    </w:p>
    <w:p w:rsidR="00954232" w:rsidRDefault="00954232" w:rsidP="00152BD2">
      <w:pPr>
        <w:jc w:val="both"/>
        <w:rPr>
          <w:sz w:val="24"/>
          <w:szCs w:val="24"/>
          <w:lang w:val="uk-UA"/>
        </w:rPr>
      </w:pPr>
    </w:p>
    <w:p w:rsidR="00A26AAF" w:rsidRPr="0076534A" w:rsidRDefault="00A26AAF" w:rsidP="00152BD2">
      <w:pPr>
        <w:jc w:val="both"/>
        <w:rPr>
          <w:sz w:val="24"/>
          <w:szCs w:val="24"/>
          <w:lang w:val="uk-UA"/>
        </w:rPr>
      </w:pPr>
    </w:p>
    <w:p w:rsidR="000A658E" w:rsidRDefault="000A658E" w:rsidP="00152BD2">
      <w:pPr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954232">
        <w:rPr>
          <w:sz w:val="24"/>
          <w:szCs w:val="24"/>
          <w:lang w:val="uk-UA"/>
        </w:rPr>
        <w:t>Григорій</w:t>
      </w:r>
      <w:r w:rsidR="00CD2E9B">
        <w:rPr>
          <w:sz w:val="24"/>
          <w:szCs w:val="24"/>
          <w:lang w:val="uk-UA"/>
        </w:rPr>
        <w:t xml:space="preserve"> </w:t>
      </w:r>
      <w:r w:rsidR="00D97B96">
        <w:rPr>
          <w:sz w:val="24"/>
          <w:szCs w:val="24"/>
          <w:lang w:val="uk-UA"/>
        </w:rPr>
        <w:t xml:space="preserve">РУДЮК </w:t>
      </w:r>
    </w:p>
    <w:p w:rsidR="000763FC" w:rsidRDefault="000763FC">
      <w:pPr>
        <w:rPr>
          <w:sz w:val="24"/>
          <w:lang w:val="uk-UA" w:eastAsia="ru-RU"/>
        </w:rPr>
      </w:pPr>
      <w:r>
        <w:rPr>
          <w:sz w:val="24"/>
          <w:lang w:val="uk-UA" w:eastAsia="ru-RU"/>
        </w:rPr>
        <w:br w:type="page"/>
      </w:r>
    </w:p>
    <w:p w:rsidR="00211489" w:rsidRDefault="00211489" w:rsidP="000A658E">
      <w:pPr>
        <w:jc w:val="right"/>
        <w:rPr>
          <w:sz w:val="24"/>
          <w:lang w:val="uk-UA" w:eastAsia="ru-RU"/>
        </w:rPr>
      </w:pPr>
    </w:p>
    <w:p w:rsidR="007C311A" w:rsidRPr="000A658E" w:rsidRDefault="007C311A" w:rsidP="007C311A">
      <w:pPr>
        <w:ind w:left="7080"/>
        <w:jc w:val="both"/>
        <w:rPr>
          <w:sz w:val="24"/>
          <w:lang w:val="uk-UA" w:eastAsia="ru-RU"/>
        </w:rPr>
      </w:pPr>
      <w:r w:rsidRPr="000A658E">
        <w:rPr>
          <w:sz w:val="24"/>
          <w:lang w:val="uk-UA" w:eastAsia="ru-RU"/>
        </w:rPr>
        <w:t>ЗАТВЕРДЖЕНО</w:t>
      </w:r>
    </w:p>
    <w:p w:rsidR="007C311A" w:rsidRDefault="007C311A" w:rsidP="007C311A">
      <w:pPr>
        <w:ind w:left="7080"/>
        <w:jc w:val="both"/>
        <w:rPr>
          <w:sz w:val="24"/>
          <w:lang w:val="uk-UA" w:eastAsia="ru-RU"/>
        </w:rPr>
      </w:pPr>
      <w:r>
        <w:rPr>
          <w:sz w:val="24"/>
          <w:lang w:val="uk-UA" w:eastAsia="ru-RU"/>
        </w:rPr>
        <w:t>Додаток № 1</w:t>
      </w:r>
    </w:p>
    <w:p w:rsidR="007C311A" w:rsidRDefault="007C311A" w:rsidP="007C311A">
      <w:pPr>
        <w:ind w:left="7080"/>
        <w:jc w:val="both"/>
        <w:rPr>
          <w:sz w:val="24"/>
          <w:lang w:val="uk-UA" w:eastAsia="ru-RU"/>
        </w:rPr>
      </w:pPr>
      <w:r>
        <w:rPr>
          <w:sz w:val="24"/>
          <w:lang w:val="uk-UA" w:eastAsia="ru-RU"/>
        </w:rPr>
        <w:t>до рішення</w:t>
      </w:r>
      <w:r w:rsidRPr="000A658E">
        <w:rPr>
          <w:sz w:val="24"/>
          <w:lang w:val="uk-UA" w:eastAsia="ru-RU"/>
        </w:rPr>
        <w:t xml:space="preserve"> виконкому </w:t>
      </w:r>
      <w:r w:rsidR="00D97B96">
        <w:rPr>
          <w:sz w:val="24"/>
          <w:lang w:val="uk-UA" w:eastAsia="ru-RU"/>
        </w:rPr>
        <w:t>від 20.01.2021 №37</w:t>
      </w:r>
    </w:p>
    <w:p w:rsidR="007C311A" w:rsidRDefault="007C311A" w:rsidP="007C311A">
      <w:pPr>
        <w:ind w:left="7080"/>
        <w:jc w:val="both"/>
        <w:rPr>
          <w:sz w:val="24"/>
          <w:lang w:val="uk-UA" w:eastAsia="ru-RU"/>
        </w:rPr>
      </w:pPr>
    </w:p>
    <w:p w:rsidR="007C311A" w:rsidRDefault="007C311A" w:rsidP="007C311A">
      <w:pPr>
        <w:ind w:left="7788"/>
        <w:jc w:val="both"/>
        <w:rPr>
          <w:sz w:val="24"/>
          <w:lang w:val="uk-UA" w:eastAsia="ru-RU"/>
        </w:rPr>
      </w:pPr>
    </w:p>
    <w:p w:rsidR="007C311A" w:rsidRDefault="007C311A" w:rsidP="007C311A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СКЛАД КОМІСІЇ </w:t>
      </w:r>
    </w:p>
    <w:p w:rsidR="007C311A" w:rsidRDefault="007C311A" w:rsidP="007C311A">
      <w:pPr>
        <w:jc w:val="center"/>
        <w:rPr>
          <w:b/>
          <w:sz w:val="24"/>
          <w:szCs w:val="24"/>
          <w:lang w:val="uk-UA"/>
        </w:rPr>
      </w:pPr>
      <w:r w:rsidRPr="00211489">
        <w:rPr>
          <w:sz w:val="24"/>
          <w:szCs w:val="24"/>
          <w:lang w:val="uk-UA"/>
        </w:rPr>
        <w:t>з питань техногенно-екологічної безпеки та надзвичайних ситуацій</w:t>
      </w:r>
      <w:r w:rsidRPr="00211489">
        <w:rPr>
          <w:b/>
          <w:sz w:val="24"/>
          <w:szCs w:val="24"/>
          <w:lang w:val="uk-UA"/>
        </w:rPr>
        <w:t xml:space="preserve"> </w:t>
      </w:r>
    </w:p>
    <w:p w:rsidR="007C311A" w:rsidRDefault="007C311A" w:rsidP="007C311A">
      <w:pPr>
        <w:jc w:val="center"/>
        <w:rPr>
          <w:sz w:val="24"/>
          <w:lang w:val="uk-UA" w:eastAsia="ru-RU"/>
        </w:rPr>
      </w:pPr>
      <w:r>
        <w:rPr>
          <w:color w:val="000000"/>
          <w:sz w:val="24"/>
          <w:szCs w:val="24"/>
          <w:lang w:val="uk-UA" w:bidi="uk-UA"/>
        </w:rPr>
        <w:t>Новоборівської територіальної громади</w:t>
      </w:r>
    </w:p>
    <w:p w:rsidR="007C311A" w:rsidRDefault="007C311A" w:rsidP="007C311A">
      <w:pPr>
        <w:rPr>
          <w:sz w:val="24"/>
          <w:lang w:val="uk-UA" w:eastAsia="ru-RU"/>
        </w:rPr>
      </w:pPr>
    </w:p>
    <w:p w:rsidR="007C311A" w:rsidRPr="00B878D9" w:rsidRDefault="007C311A" w:rsidP="007C311A">
      <w:pPr>
        <w:tabs>
          <w:tab w:val="left" w:pos="930"/>
        </w:tabs>
        <w:rPr>
          <w:sz w:val="24"/>
          <w:lang w:val="uk-UA" w:eastAsia="ru-RU"/>
        </w:rPr>
      </w:pPr>
      <w:r>
        <w:rPr>
          <w:sz w:val="24"/>
          <w:lang w:val="uk-UA" w:eastAsia="ru-RU"/>
        </w:rPr>
        <w:tab/>
      </w:r>
    </w:p>
    <w:tbl>
      <w:tblPr>
        <w:tblW w:w="9297" w:type="dxa"/>
        <w:jc w:val="center"/>
        <w:tblInd w:w="2039" w:type="dxa"/>
        <w:tblCellMar>
          <w:left w:w="0" w:type="dxa"/>
          <w:right w:w="0" w:type="dxa"/>
        </w:tblCellMar>
        <w:tblLook w:val="04A0"/>
      </w:tblPr>
      <w:tblGrid>
        <w:gridCol w:w="4176"/>
        <w:gridCol w:w="5121"/>
      </w:tblGrid>
      <w:tr w:rsidR="007C311A" w:rsidRPr="00450FB5" w:rsidTr="00EC1E43">
        <w:trPr>
          <w:trHeight w:val="548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>
              <w:rPr>
                <w:color w:val="000000"/>
                <w:sz w:val="24"/>
                <w:szCs w:val="24"/>
                <w:lang w:val="uk-UA" w:eastAsia="ru-RU"/>
              </w:rPr>
              <w:t xml:space="preserve">Голова комісії: </w:t>
            </w: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Рудюк Григорій Лаврентійович</w:t>
            </w: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селищний голова</w:t>
            </w:r>
          </w:p>
        </w:tc>
      </w:tr>
      <w:tr w:rsidR="007C311A" w:rsidRPr="00450FB5" w:rsidTr="00EC1E43">
        <w:trPr>
          <w:trHeight w:val="548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>
              <w:rPr>
                <w:color w:val="000000"/>
                <w:sz w:val="24"/>
                <w:szCs w:val="24"/>
                <w:lang w:val="uk-UA" w:eastAsia="ru-RU"/>
              </w:rPr>
              <w:t xml:space="preserve">Заступник голови комісії: </w:t>
            </w: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Прокопчук</w:t>
            </w:r>
            <w:proofErr w:type="spell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 Ігор Петрович</w:t>
            </w: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eastAsia="ru-RU"/>
              </w:rPr>
              <w:t xml:space="preserve">заступник </w:t>
            </w: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селищного</w:t>
            </w:r>
            <w:r w:rsidRPr="00450FB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FB5">
              <w:rPr>
                <w:color w:val="000000"/>
                <w:sz w:val="24"/>
                <w:szCs w:val="24"/>
                <w:lang w:eastAsia="ru-RU"/>
              </w:rPr>
              <w:t>голови</w:t>
            </w:r>
            <w:proofErr w:type="spellEnd"/>
            <w:r w:rsidRPr="00450FB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з питань діяльності </w:t>
            </w:r>
            <w:proofErr w:type="spellStart"/>
            <w:r w:rsidRPr="00450FB5">
              <w:rPr>
                <w:color w:val="000000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450FB5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FB5">
              <w:rPr>
                <w:color w:val="000000"/>
                <w:sz w:val="24"/>
                <w:szCs w:val="24"/>
                <w:lang w:eastAsia="ru-RU"/>
              </w:rPr>
              <w:t>органі</w:t>
            </w:r>
            <w:proofErr w:type="gramStart"/>
            <w:r w:rsidRPr="00450FB5">
              <w:rPr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 ради</w:t>
            </w: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trHeight w:val="548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>
              <w:rPr>
                <w:color w:val="000000"/>
                <w:sz w:val="24"/>
                <w:szCs w:val="24"/>
                <w:lang w:val="uk-UA" w:eastAsia="ru-RU"/>
              </w:rPr>
              <w:t>Секретар комісії:</w:t>
            </w: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Жарчинська Альона Вікторівна</w:t>
            </w: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керуючий справами (секретар) виконавчого комітету</w:t>
            </w:r>
          </w:p>
        </w:tc>
      </w:tr>
      <w:tr w:rsidR="007C311A" w:rsidRPr="00450FB5" w:rsidTr="00EC1E43">
        <w:trPr>
          <w:trHeight w:val="741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eastAsia="ru-RU"/>
              </w:rPr>
              <w:t xml:space="preserve">Члени </w:t>
            </w: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комі</w:t>
            </w:r>
            <w:proofErr w:type="gram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</w:t>
            </w:r>
            <w:proofErr w:type="gram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ії</w:t>
            </w:r>
            <w:r w:rsidRPr="00450FB5">
              <w:rPr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121" w:type="dxa"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tabs>
                <w:tab w:val="left" w:pos="4822"/>
              </w:tabs>
              <w:ind w:left="135"/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trHeight w:val="741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Міщенко Єлизавета Василівна</w:t>
            </w:r>
          </w:p>
        </w:tc>
        <w:tc>
          <w:tcPr>
            <w:tcW w:w="5121" w:type="dxa"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т.в.о</w:t>
            </w:r>
            <w:proofErr w:type="spell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. директора Новоборівського ЖКП</w:t>
            </w:r>
          </w:p>
        </w:tc>
      </w:tr>
      <w:tr w:rsidR="007C311A" w:rsidRPr="00450FB5" w:rsidTr="00EC1E43">
        <w:trPr>
          <w:trHeight w:val="741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Журавський Олег Юрійович</w:t>
            </w:r>
          </w:p>
        </w:tc>
        <w:tc>
          <w:tcPr>
            <w:tcW w:w="5121" w:type="dxa"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начальник МПО смт. Нова Борова</w:t>
            </w:r>
          </w:p>
        </w:tc>
      </w:tr>
      <w:tr w:rsidR="007C311A" w:rsidRPr="00450FB5" w:rsidTr="00EC1E43">
        <w:trPr>
          <w:trHeight w:val="741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Прищепа Людмила </w:t>
            </w: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Анисимівна</w:t>
            </w:r>
            <w:proofErr w:type="spellEnd"/>
          </w:p>
        </w:tc>
        <w:tc>
          <w:tcPr>
            <w:tcW w:w="5121" w:type="dxa"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начальник відділу освіти, охорони здоров’я і соціально-культурної сфери</w:t>
            </w:r>
          </w:p>
        </w:tc>
      </w:tr>
      <w:tr w:rsidR="007C311A" w:rsidRPr="00450FB5" w:rsidTr="00EC1E43">
        <w:trPr>
          <w:trHeight w:val="446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0763FC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Стринадко Тетяна Миколаївна</w:t>
            </w:r>
          </w:p>
        </w:tc>
        <w:tc>
          <w:tcPr>
            <w:tcW w:w="5121" w:type="dxa"/>
          </w:tcPr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головний лікар КНП ЦПМСД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0763FC" w:rsidRDefault="007C311A" w:rsidP="00EC1E43">
            <w:pPr>
              <w:tabs>
                <w:tab w:val="left" w:pos="4822"/>
              </w:tabs>
              <w:rPr>
                <w:color w:val="000000"/>
                <w:sz w:val="10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trHeight w:val="856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Кузьменко Микола Миколайович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121" w:type="dxa"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  <w:p w:rsidR="007C311A" w:rsidRPr="00450FB5" w:rsidRDefault="007C311A" w:rsidP="00EC1E43">
            <w:pPr>
              <w:tabs>
                <w:tab w:val="left" w:pos="4822"/>
              </w:tabs>
              <w:ind w:left="135"/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староста Кропивнянського</w:t>
            </w:r>
          </w:p>
          <w:p w:rsidR="007C311A" w:rsidRDefault="007C311A" w:rsidP="00EC1E43">
            <w:pPr>
              <w:tabs>
                <w:tab w:val="left" w:pos="4822"/>
              </w:tabs>
              <w:ind w:left="135"/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старостинського округу</w:t>
            </w:r>
          </w:p>
          <w:p w:rsidR="007C311A" w:rsidRPr="00450FB5" w:rsidRDefault="007C311A" w:rsidP="00EC1E43">
            <w:pPr>
              <w:tabs>
                <w:tab w:val="left" w:pos="4822"/>
              </w:tabs>
              <w:ind w:left="135"/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C311A" w:rsidRPr="00450FB5" w:rsidTr="00EC1E43">
        <w:trPr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7C311A" w:rsidRPr="00450FB5" w:rsidTr="00EC1E43">
        <w:trPr>
          <w:trHeight w:val="706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Шемет</w:t>
            </w:r>
            <w:proofErr w:type="spell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 Станіслав </w:t>
            </w: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Фелінардович</w:t>
            </w:r>
            <w:proofErr w:type="spellEnd"/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староста Ягодинського 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старостинського округу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trHeight w:val="706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Майстренко Михайло Миколайович</w:t>
            </w: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староста </w:t>
            </w: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Небізького</w:t>
            </w:r>
            <w:proofErr w:type="spell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старостинського округу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7C311A" w:rsidRPr="00450FB5" w:rsidTr="00EC1E43">
        <w:trPr>
          <w:trHeight w:val="706"/>
          <w:jc w:val="center"/>
        </w:trPr>
        <w:tc>
          <w:tcPr>
            <w:tcW w:w="41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11A" w:rsidRPr="00450FB5" w:rsidRDefault="007C311A" w:rsidP="00EC1E43">
            <w:pPr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Маркевич Валентина Миколаївна</w:t>
            </w:r>
          </w:p>
        </w:tc>
        <w:tc>
          <w:tcPr>
            <w:tcW w:w="51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староста </w:t>
            </w:r>
            <w:proofErr w:type="spellStart"/>
            <w:r w:rsidRPr="00450FB5">
              <w:rPr>
                <w:color w:val="000000"/>
                <w:sz w:val="24"/>
                <w:szCs w:val="24"/>
                <w:lang w:val="uk-UA" w:eastAsia="ru-RU"/>
              </w:rPr>
              <w:t>Фасівського</w:t>
            </w:r>
            <w:proofErr w:type="spellEnd"/>
            <w:r w:rsidRPr="00450FB5">
              <w:rPr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  <w:r w:rsidRPr="00450FB5">
              <w:rPr>
                <w:color w:val="000000"/>
                <w:sz w:val="24"/>
                <w:szCs w:val="24"/>
                <w:lang w:val="uk-UA" w:eastAsia="ru-RU"/>
              </w:rPr>
              <w:t>старостинського округу</w:t>
            </w:r>
          </w:p>
          <w:p w:rsidR="007C311A" w:rsidRPr="00450FB5" w:rsidRDefault="007C311A" w:rsidP="00EC1E43">
            <w:pPr>
              <w:tabs>
                <w:tab w:val="left" w:pos="4822"/>
              </w:tabs>
              <w:rPr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:rsidR="007C311A" w:rsidRPr="0057778C" w:rsidRDefault="007C311A" w:rsidP="007C311A">
      <w:pPr>
        <w:ind w:left="720"/>
        <w:jc w:val="center"/>
        <w:rPr>
          <w:szCs w:val="28"/>
        </w:rPr>
      </w:pPr>
    </w:p>
    <w:p w:rsidR="007C311A" w:rsidRPr="00450FB5" w:rsidRDefault="007C311A" w:rsidP="007C311A">
      <w:pPr>
        <w:tabs>
          <w:tab w:val="left" w:pos="930"/>
        </w:tabs>
        <w:rPr>
          <w:sz w:val="24"/>
          <w:lang w:val="uk-UA" w:eastAsia="ru-RU"/>
        </w:rPr>
      </w:pPr>
    </w:p>
    <w:p w:rsidR="007C311A" w:rsidRDefault="007C311A">
      <w:pPr>
        <w:rPr>
          <w:sz w:val="24"/>
          <w:lang w:val="uk-UA" w:eastAsia="ru-RU"/>
        </w:rPr>
      </w:pPr>
      <w:r>
        <w:rPr>
          <w:sz w:val="24"/>
          <w:lang w:val="uk-UA" w:eastAsia="ru-RU"/>
        </w:rPr>
        <w:br w:type="page"/>
      </w:r>
    </w:p>
    <w:p w:rsidR="00D97B96" w:rsidRDefault="00D97B96" w:rsidP="000763FC">
      <w:pPr>
        <w:ind w:left="7080"/>
        <w:jc w:val="both"/>
        <w:rPr>
          <w:sz w:val="24"/>
          <w:lang w:val="uk-UA" w:eastAsia="ru-RU"/>
        </w:rPr>
      </w:pPr>
    </w:p>
    <w:p w:rsidR="00585CF2" w:rsidRPr="000A658E" w:rsidRDefault="000A658E" w:rsidP="000763FC">
      <w:pPr>
        <w:ind w:left="7080"/>
        <w:jc w:val="both"/>
        <w:rPr>
          <w:sz w:val="24"/>
          <w:lang w:val="uk-UA" w:eastAsia="ru-RU"/>
        </w:rPr>
      </w:pPr>
      <w:r w:rsidRPr="000A658E">
        <w:rPr>
          <w:sz w:val="24"/>
          <w:lang w:val="uk-UA" w:eastAsia="ru-RU"/>
        </w:rPr>
        <w:t>ЗАТВЕРДЖЕНО</w:t>
      </w:r>
    </w:p>
    <w:p w:rsidR="00B878D9" w:rsidRDefault="00211489" w:rsidP="000763FC">
      <w:pPr>
        <w:ind w:left="7080"/>
        <w:jc w:val="both"/>
        <w:rPr>
          <w:sz w:val="24"/>
          <w:lang w:val="uk-UA" w:eastAsia="ru-RU"/>
        </w:rPr>
      </w:pPr>
      <w:r>
        <w:rPr>
          <w:sz w:val="24"/>
          <w:lang w:val="uk-UA" w:eastAsia="ru-RU"/>
        </w:rPr>
        <w:t>Додаток</w:t>
      </w:r>
      <w:r w:rsidR="00122FF8">
        <w:rPr>
          <w:sz w:val="24"/>
          <w:lang w:val="uk-UA" w:eastAsia="ru-RU"/>
        </w:rPr>
        <w:t xml:space="preserve"> № 2</w:t>
      </w:r>
      <w:r>
        <w:rPr>
          <w:sz w:val="24"/>
          <w:lang w:val="uk-UA" w:eastAsia="ru-RU"/>
        </w:rPr>
        <w:t xml:space="preserve"> </w:t>
      </w:r>
    </w:p>
    <w:p w:rsidR="000A658E" w:rsidRDefault="00211489" w:rsidP="000763FC">
      <w:pPr>
        <w:ind w:left="7080"/>
        <w:jc w:val="both"/>
        <w:rPr>
          <w:sz w:val="24"/>
          <w:lang w:val="uk-UA" w:eastAsia="ru-RU"/>
        </w:rPr>
      </w:pPr>
      <w:r>
        <w:rPr>
          <w:sz w:val="24"/>
          <w:lang w:val="uk-UA" w:eastAsia="ru-RU"/>
        </w:rPr>
        <w:t>до рішення</w:t>
      </w:r>
      <w:r w:rsidR="000A658E" w:rsidRPr="000A658E">
        <w:rPr>
          <w:sz w:val="24"/>
          <w:lang w:val="uk-UA" w:eastAsia="ru-RU"/>
        </w:rPr>
        <w:t xml:space="preserve"> виконкому </w:t>
      </w:r>
      <w:r>
        <w:rPr>
          <w:sz w:val="24"/>
          <w:lang w:val="uk-UA" w:eastAsia="ru-RU"/>
        </w:rPr>
        <w:t>від 20.01.2021</w:t>
      </w:r>
      <w:r w:rsidR="0076534A">
        <w:rPr>
          <w:sz w:val="24"/>
          <w:lang w:val="uk-UA" w:eastAsia="ru-RU"/>
        </w:rPr>
        <w:t xml:space="preserve"> №</w:t>
      </w:r>
      <w:r w:rsidR="00A26AAF">
        <w:rPr>
          <w:sz w:val="24"/>
          <w:lang w:val="uk-UA" w:eastAsia="ru-RU"/>
        </w:rPr>
        <w:t>37</w:t>
      </w:r>
    </w:p>
    <w:p w:rsidR="000A658E" w:rsidRDefault="000A658E" w:rsidP="000A658E">
      <w:pPr>
        <w:jc w:val="right"/>
        <w:rPr>
          <w:sz w:val="24"/>
          <w:lang w:val="uk-UA" w:eastAsia="ru-RU"/>
        </w:rPr>
      </w:pPr>
    </w:p>
    <w:p w:rsidR="000A658E" w:rsidRDefault="000A658E" w:rsidP="000A658E">
      <w:pPr>
        <w:jc w:val="right"/>
        <w:rPr>
          <w:sz w:val="24"/>
          <w:lang w:val="uk-UA" w:eastAsia="ru-RU"/>
        </w:rPr>
      </w:pPr>
    </w:p>
    <w:p w:rsidR="000A658E" w:rsidRDefault="00FA2B75" w:rsidP="000A658E">
      <w:pPr>
        <w:jc w:val="center"/>
        <w:rPr>
          <w:sz w:val="24"/>
          <w:lang w:val="uk-UA" w:eastAsia="ru-RU"/>
        </w:rPr>
      </w:pPr>
      <w:r>
        <w:rPr>
          <w:sz w:val="24"/>
          <w:lang w:val="uk-UA" w:eastAsia="ru-RU"/>
        </w:rPr>
        <w:t>СКЛАД</w:t>
      </w:r>
    </w:p>
    <w:p w:rsidR="00211489" w:rsidRDefault="00211489" w:rsidP="00211489">
      <w:pPr>
        <w:jc w:val="center"/>
        <w:rPr>
          <w:color w:val="000000"/>
          <w:sz w:val="24"/>
          <w:szCs w:val="24"/>
          <w:lang w:val="uk-UA" w:bidi="uk-UA"/>
        </w:rPr>
      </w:pPr>
      <w:r>
        <w:rPr>
          <w:sz w:val="24"/>
          <w:szCs w:val="24"/>
          <w:lang w:val="uk-UA"/>
        </w:rPr>
        <w:t xml:space="preserve">комісії </w:t>
      </w:r>
      <w:r w:rsidRPr="00211489">
        <w:rPr>
          <w:color w:val="000000"/>
          <w:sz w:val="24"/>
          <w:szCs w:val="24"/>
          <w:lang w:val="uk-UA" w:bidi="uk-UA"/>
        </w:rPr>
        <w:t>з ліквідації наслідків  надзвичайної ситуації</w:t>
      </w:r>
      <w:r>
        <w:rPr>
          <w:color w:val="000000"/>
          <w:sz w:val="24"/>
          <w:szCs w:val="24"/>
          <w:lang w:val="uk-UA" w:bidi="uk-UA"/>
        </w:rPr>
        <w:t xml:space="preserve"> </w:t>
      </w:r>
    </w:p>
    <w:p w:rsidR="00FA2B75" w:rsidRDefault="00211489" w:rsidP="00211489">
      <w:pPr>
        <w:jc w:val="center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 w:bidi="uk-UA"/>
        </w:rPr>
        <w:t>Новоборівської територіальної громади</w:t>
      </w:r>
    </w:p>
    <w:p w:rsidR="00FA2B75" w:rsidRDefault="00FA2B75" w:rsidP="00FA2B75">
      <w:pPr>
        <w:rPr>
          <w:sz w:val="24"/>
          <w:szCs w:val="24"/>
          <w:lang w:val="uk-UA"/>
        </w:rPr>
      </w:pPr>
    </w:p>
    <w:p w:rsidR="00A26AAF" w:rsidRDefault="00A26AAF" w:rsidP="00FA2B75">
      <w:pPr>
        <w:rPr>
          <w:sz w:val="24"/>
          <w:szCs w:val="24"/>
          <w:lang w:val="uk-UA"/>
        </w:rPr>
      </w:pPr>
    </w:p>
    <w:p w:rsidR="007C311A" w:rsidRPr="007C311A" w:rsidRDefault="007C311A" w:rsidP="007C311A">
      <w:pPr>
        <w:ind w:left="705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Прокопчук</w:t>
      </w:r>
      <w:proofErr w:type="spellEnd"/>
      <w:r>
        <w:rPr>
          <w:sz w:val="24"/>
          <w:szCs w:val="24"/>
          <w:lang w:val="uk-UA"/>
        </w:rPr>
        <w:t xml:space="preserve"> І.П.</w:t>
      </w:r>
      <w:r w:rsidR="00211489" w:rsidRPr="00211489">
        <w:rPr>
          <w:sz w:val="24"/>
          <w:szCs w:val="24"/>
          <w:lang w:val="uk-UA"/>
        </w:rPr>
        <w:t xml:space="preserve"> </w:t>
      </w:r>
      <w:r w:rsidR="00211489" w:rsidRPr="00401021">
        <w:rPr>
          <w:sz w:val="24"/>
          <w:szCs w:val="24"/>
        </w:rPr>
        <w:t xml:space="preserve">– голова штабу, </w:t>
      </w:r>
      <w:r>
        <w:rPr>
          <w:sz w:val="24"/>
          <w:szCs w:val="24"/>
          <w:lang w:val="uk-UA"/>
        </w:rPr>
        <w:t>заступник селищного голови з питань діяльності виконавчих органів ради</w:t>
      </w:r>
    </w:p>
    <w:p w:rsidR="007C311A" w:rsidRDefault="00211489" w:rsidP="007C311A">
      <w:pPr>
        <w:ind w:firstLine="70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Журавський</w:t>
      </w:r>
      <w:proofErr w:type="spellEnd"/>
      <w:r>
        <w:rPr>
          <w:sz w:val="24"/>
          <w:szCs w:val="24"/>
        </w:rPr>
        <w:t xml:space="preserve"> О.Ю.</w:t>
      </w:r>
      <w:r w:rsidR="007C311A">
        <w:rPr>
          <w:sz w:val="24"/>
          <w:szCs w:val="24"/>
          <w:lang w:val="uk-UA"/>
        </w:rPr>
        <w:t xml:space="preserve"> </w:t>
      </w:r>
      <w:r w:rsidR="00932352" w:rsidRPr="00401021">
        <w:rPr>
          <w:sz w:val="24"/>
          <w:szCs w:val="24"/>
        </w:rPr>
        <w:t xml:space="preserve">– </w:t>
      </w:r>
      <w:r w:rsidR="007C311A">
        <w:rPr>
          <w:sz w:val="24"/>
          <w:szCs w:val="24"/>
        </w:rPr>
        <w:t xml:space="preserve">заступник </w:t>
      </w:r>
      <w:proofErr w:type="spellStart"/>
      <w:r w:rsidR="007C311A">
        <w:rPr>
          <w:sz w:val="24"/>
          <w:szCs w:val="24"/>
        </w:rPr>
        <w:t>голови</w:t>
      </w:r>
      <w:proofErr w:type="spellEnd"/>
      <w:r w:rsidR="007C311A">
        <w:rPr>
          <w:sz w:val="24"/>
          <w:szCs w:val="24"/>
        </w:rPr>
        <w:t xml:space="preserve"> штабу</w:t>
      </w:r>
      <w:r w:rsidR="007C311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</w:rPr>
        <w:t xml:space="preserve">начальник МПО смт. </w:t>
      </w:r>
      <w:proofErr w:type="gramStart"/>
      <w:r>
        <w:rPr>
          <w:sz w:val="24"/>
          <w:szCs w:val="24"/>
        </w:rPr>
        <w:t>Нова</w:t>
      </w:r>
      <w:proofErr w:type="gramEnd"/>
      <w:r>
        <w:rPr>
          <w:sz w:val="24"/>
          <w:szCs w:val="24"/>
        </w:rPr>
        <w:t xml:space="preserve"> Борова</w:t>
      </w:r>
      <w:r>
        <w:rPr>
          <w:sz w:val="24"/>
          <w:szCs w:val="24"/>
        </w:rPr>
        <w:tab/>
      </w:r>
    </w:p>
    <w:p w:rsidR="00211489" w:rsidRPr="00932352" w:rsidRDefault="00211489" w:rsidP="007C311A">
      <w:pPr>
        <w:ind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>Костюченко О.Г.</w:t>
      </w:r>
      <w:r w:rsidR="00932352">
        <w:rPr>
          <w:sz w:val="24"/>
          <w:szCs w:val="24"/>
          <w:lang w:val="uk-UA"/>
        </w:rPr>
        <w:t xml:space="preserve"> </w:t>
      </w:r>
      <w:r w:rsidR="00932352" w:rsidRPr="00401021">
        <w:rPr>
          <w:sz w:val="24"/>
          <w:szCs w:val="24"/>
        </w:rPr>
        <w:t xml:space="preserve">– </w:t>
      </w:r>
      <w:r w:rsidR="00932352">
        <w:rPr>
          <w:sz w:val="24"/>
          <w:szCs w:val="24"/>
          <w:lang w:val="uk-UA"/>
        </w:rPr>
        <w:t xml:space="preserve">секретар штабу, </w:t>
      </w:r>
      <w:r>
        <w:rPr>
          <w:sz w:val="24"/>
          <w:szCs w:val="24"/>
        </w:rPr>
        <w:t xml:space="preserve">оператор </w:t>
      </w:r>
      <w:proofErr w:type="spellStart"/>
      <w:r>
        <w:rPr>
          <w:sz w:val="24"/>
          <w:szCs w:val="24"/>
        </w:rPr>
        <w:t>комп</w:t>
      </w:r>
      <w:r w:rsidR="00932352">
        <w:rPr>
          <w:sz w:val="24"/>
          <w:szCs w:val="24"/>
        </w:rPr>
        <w:t>’ютерного</w:t>
      </w:r>
      <w:proofErr w:type="spellEnd"/>
      <w:r w:rsidR="00932352">
        <w:rPr>
          <w:sz w:val="24"/>
          <w:szCs w:val="24"/>
        </w:rPr>
        <w:t xml:space="preserve"> набору</w:t>
      </w:r>
    </w:p>
    <w:p w:rsidR="00211489" w:rsidRDefault="00211489" w:rsidP="00211489">
      <w:pPr>
        <w:jc w:val="both"/>
        <w:rPr>
          <w:sz w:val="24"/>
          <w:szCs w:val="24"/>
        </w:rPr>
      </w:pPr>
    </w:p>
    <w:p w:rsidR="00211489" w:rsidRDefault="00211489" w:rsidP="0021148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Члени складу:</w:t>
      </w:r>
    </w:p>
    <w:p w:rsidR="007C311A" w:rsidRDefault="007C311A" w:rsidP="00211489">
      <w:pPr>
        <w:ind w:firstLine="708"/>
        <w:jc w:val="both"/>
        <w:rPr>
          <w:sz w:val="24"/>
          <w:szCs w:val="24"/>
          <w:lang w:val="uk-UA"/>
        </w:rPr>
      </w:pPr>
    </w:p>
    <w:p w:rsidR="00211489" w:rsidRPr="007C311A" w:rsidRDefault="007C311A" w:rsidP="00211489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>Галицький В.Б.</w:t>
      </w:r>
      <w:r w:rsidR="00211489">
        <w:rPr>
          <w:sz w:val="24"/>
          <w:szCs w:val="24"/>
        </w:rPr>
        <w:t xml:space="preserve"> – </w:t>
      </w:r>
      <w:r>
        <w:rPr>
          <w:sz w:val="24"/>
          <w:szCs w:val="24"/>
          <w:lang w:val="uk-UA"/>
        </w:rPr>
        <w:t xml:space="preserve">головний </w:t>
      </w:r>
      <w:proofErr w:type="spellStart"/>
      <w:r w:rsidR="00211489" w:rsidRPr="009A14E9">
        <w:rPr>
          <w:sz w:val="24"/>
          <w:szCs w:val="28"/>
        </w:rPr>
        <w:t>інженер</w:t>
      </w:r>
      <w:proofErr w:type="spellEnd"/>
      <w:r w:rsidR="00211489" w:rsidRPr="009A14E9">
        <w:rPr>
          <w:sz w:val="24"/>
          <w:szCs w:val="28"/>
        </w:rPr>
        <w:t xml:space="preserve"> </w:t>
      </w:r>
      <w:r>
        <w:rPr>
          <w:sz w:val="24"/>
          <w:szCs w:val="28"/>
          <w:lang w:val="uk-UA"/>
        </w:rPr>
        <w:t>Новоборівського ЖКП</w:t>
      </w:r>
    </w:p>
    <w:p w:rsidR="007C311A" w:rsidRDefault="00211489" w:rsidP="00211489">
      <w:pPr>
        <w:ind w:firstLine="708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Міщенко</w:t>
      </w:r>
      <w:proofErr w:type="spellEnd"/>
      <w:r>
        <w:rPr>
          <w:sz w:val="24"/>
          <w:szCs w:val="24"/>
        </w:rPr>
        <w:t xml:space="preserve"> І.О. – </w:t>
      </w:r>
      <w:proofErr w:type="spellStart"/>
      <w:r>
        <w:rPr>
          <w:sz w:val="24"/>
          <w:szCs w:val="24"/>
        </w:rPr>
        <w:t>головний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спеціалі</w:t>
      </w:r>
      <w:proofErr w:type="gramStart"/>
      <w:r>
        <w:rPr>
          <w:sz w:val="24"/>
          <w:szCs w:val="24"/>
        </w:rPr>
        <w:t>ст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адміністративно-господарських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питань</w:t>
      </w:r>
      <w:proofErr w:type="spellEnd"/>
      <w:r w:rsidR="007C311A">
        <w:rPr>
          <w:sz w:val="24"/>
          <w:szCs w:val="24"/>
          <w:lang w:val="uk-UA"/>
        </w:rPr>
        <w:t xml:space="preserve"> </w:t>
      </w:r>
    </w:p>
    <w:p w:rsidR="00211489" w:rsidRPr="007C311A" w:rsidRDefault="007C311A" w:rsidP="0021148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відділу освіти</w:t>
      </w:r>
    </w:p>
    <w:p w:rsidR="00211489" w:rsidRDefault="00932352" w:rsidP="0021148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Прищепа С.Ф</w:t>
      </w:r>
      <w:r w:rsidR="000763FC">
        <w:rPr>
          <w:sz w:val="24"/>
          <w:szCs w:val="24"/>
          <w:lang w:val="uk-UA"/>
        </w:rPr>
        <w:t>.</w:t>
      </w:r>
      <w:r w:rsidR="00211489" w:rsidRPr="00830F07">
        <w:rPr>
          <w:sz w:val="24"/>
          <w:szCs w:val="24"/>
        </w:rPr>
        <w:t xml:space="preserve"> </w:t>
      </w:r>
      <w:r w:rsidR="00211489">
        <w:rPr>
          <w:sz w:val="24"/>
          <w:szCs w:val="24"/>
        </w:rPr>
        <w:t xml:space="preserve">–  </w:t>
      </w:r>
      <w:proofErr w:type="spellStart"/>
      <w:r w:rsidR="00211489">
        <w:rPr>
          <w:sz w:val="24"/>
          <w:szCs w:val="24"/>
        </w:rPr>
        <w:t>завідувач</w:t>
      </w:r>
      <w:proofErr w:type="spellEnd"/>
      <w:r w:rsidR="00211489">
        <w:rPr>
          <w:sz w:val="24"/>
          <w:szCs w:val="24"/>
        </w:rPr>
        <w:t xml:space="preserve"> </w:t>
      </w:r>
      <w:proofErr w:type="spellStart"/>
      <w:r w:rsidR="00211489">
        <w:rPr>
          <w:sz w:val="24"/>
          <w:szCs w:val="24"/>
        </w:rPr>
        <w:t>селищного</w:t>
      </w:r>
      <w:proofErr w:type="spellEnd"/>
      <w:r w:rsidR="00211489">
        <w:rPr>
          <w:sz w:val="24"/>
          <w:szCs w:val="24"/>
        </w:rPr>
        <w:t xml:space="preserve"> </w:t>
      </w:r>
      <w:proofErr w:type="spellStart"/>
      <w:r w:rsidR="00211489">
        <w:rPr>
          <w:sz w:val="24"/>
          <w:szCs w:val="24"/>
        </w:rPr>
        <w:t>кладовища</w:t>
      </w:r>
      <w:proofErr w:type="spellEnd"/>
    </w:p>
    <w:p w:rsidR="00211489" w:rsidRDefault="00211489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Михайлець</w:t>
      </w:r>
      <w:proofErr w:type="spellEnd"/>
      <w:r>
        <w:rPr>
          <w:sz w:val="24"/>
          <w:szCs w:val="24"/>
        </w:rPr>
        <w:t xml:space="preserve"> О.Я. – </w:t>
      </w:r>
      <w:proofErr w:type="spellStart"/>
      <w:r>
        <w:rPr>
          <w:sz w:val="24"/>
          <w:szCs w:val="24"/>
        </w:rPr>
        <w:t>водій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відділу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освіти</w:t>
      </w:r>
      <w:proofErr w:type="spellEnd"/>
    </w:p>
    <w:p w:rsidR="00211489" w:rsidRDefault="00211489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Собко</w:t>
      </w:r>
      <w:proofErr w:type="spellEnd"/>
      <w:r>
        <w:rPr>
          <w:sz w:val="24"/>
          <w:szCs w:val="24"/>
        </w:rPr>
        <w:t xml:space="preserve"> О.П. – </w:t>
      </w:r>
      <w:proofErr w:type="spellStart"/>
      <w:r>
        <w:rPr>
          <w:sz w:val="24"/>
          <w:szCs w:val="24"/>
        </w:rPr>
        <w:t>робітник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благоустрою</w:t>
      </w:r>
    </w:p>
    <w:p w:rsidR="00211489" w:rsidRDefault="00932352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uk-UA"/>
        </w:rPr>
        <w:t>Данильчук</w:t>
      </w:r>
      <w:proofErr w:type="spellEnd"/>
      <w:r>
        <w:rPr>
          <w:sz w:val="24"/>
          <w:szCs w:val="24"/>
          <w:lang w:val="uk-UA"/>
        </w:rPr>
        <w:t xml:space="preserve"> М.О.</w:t>
      </w:r>
      <w:r w:rsidR="00211489">
        <w:rPr>
          <w:sz w:val="24"/>
          <w:szCs w:val="24"/>
        </w:rPr>
        <w:t xml:space="preserve"> – </w:t>
      </w:r>
      <w:proofErr w:type="spellStart"/>
      <w:r w:rsidR="00211489">
        <w:rPr>
          <w:sz w:val="24"/>
          <w:szCs w:val="24"/>
        </w:rPr>
        <w:t>водій</w:t>
      </w:r>
      <w:proofErr w:type="spellEnd"/>
      <w:r w:rsidR="00211489">
        <w:rPr>
          <w:sz w:val="24"/>
          <w:szCs w:val="24"/>
        </w:rPr>
        <w:t xml:space="preserve"> ЖКП</w:t>
      </w:r>
    </w:p>
    <w:p w:rsidR="00211489" w:rsidRDefault="00211489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Літвінчук</w:t>
      </w:r>
      <w:proofErr w:type="spellEnd"/>
      <w:r>
        <w:rPr>
          <w:sz w:val="24"/>
          <w:szCs w:val="24"/>
        </w:rPr>
        <w:t xml:space="preserve"> П.І. – </w:t>
      </w:r>
      <w:proofErr w:type="spellStart"/>
      <w:r>
        <w:rPr>
          <w:sz w:val="24"/>
          <w:szCs w:val="24"/>
        </w:rPr>
        <w:t>водій</w:t>
      </w:r>
      <w:proofErr w:type="spellEnd"/>
      <w:r>
        <w:rPr>
          <w:sz w:val="24"/>
          <w:szCs w:val="24"/>
        </w:rPr>
        <w:t xml:space="preserve">  ЖКП</w:t>
      </w:r>
    </w:p>
    <w:p w:rsidR="00211489" w:rsidRDefault="00211489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Сидорчук</w:t>
      </w:r>
      <w:proofErr w:type="spellEnd"/>
      <w:r>
        <w:rPr>
          <w:sz w:val="24"/>
          <w:szCs w:val="24"/>
        </w:rPr>
        <w:t xml:space="preserve"> Ю.М. – </w:t>
      </w:r>
      <w:proofErr w:type="spellStart"/>
      <w:r>
        <w:rPr>
          <w:sz w:val="24"/>
          <w:szCs w:val="24"/>
        </w:rPr>
        <w:t>водій</w:t>
      </w:r>
      <w:proofErr w:type="spellEnd"/>
      <w:r>
        <w:rPr>
          <w:sz w:val="24"/>
          <w:szCs w:val="24"/>
        </w:rPr>
        <w:t xml:space="preserve"> ЖКП</w:t>
      </w:r>
    </w:p>
    <w:p w:rsidR="00211489" w:rsidRDefault="007C311A" w:rsidP="0021148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uk-UA"/>
        </w:rPr>
        <w:t>Саченко</w:t>
      </w:r>
      <w:proofErr w:type="spellEnd"/>
      <w:r>
        <w:rPr>
          <w:sz w:val="24"/>
          <w:szCs w:val="24"/>
          <w:lang w:val="uk-UA"/>
        </w:rPr>
        <w:t xml:space="preserve"> З. </w:t>
      </w:r>
      <w:r w:rsidR="00211489">
        <w:rPr>
          <w:sz w:val="24"/>
          <w:szCs w:val="24"/>
        </w:rPr>
        <w:t xml:space="preserve"> – </w:t>
      </w:r>
      <w:proofErr w:type="spellStart"/>
      <w:r w:rsidR="00211489">
        <w:rPr>
          <w:sz w:val="24"/>
          <w:szCs w:val="24"/>
        </w:rPr>
        <w:t>прибиральниця</w:t>
      </w:r>
      <w:proofErr w:type="spellEnd"/>
      <w:r w:rsidR="00211489">
        <w:rPr>
          <w:sz w:val="24"/>
          <w:szCs w:val="24"/>
        </w:rPr>
        <w:t xml:space="preserve"> </w:t>
      </w:r>
    </w:p>
    <w:p w:rsidR="00B878D9" w:rsidRDefault="00B878D9">
      <w:pPr>
        <w:rPr>
          <w:sz w:val="24"/>
          <w:lang w:val="uk-UA" w:eastAsia="ru-RU"/>
        </w:rPr>
      </w:pPr>
    </w:p>
    <w:sectPr w:rsidR="00B878D9" w:rsidSect="00A26AAF">
      <w:pgSz w:w="11906" w:h="16838"/>
      <w:pgMar w:top="851" w:right="851" w:bottom="1134" w:left="156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14C0960"/>
    <w:multiLevelType w:val="multilevel"/>
    <w:tmpl w:val="995AB76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42447406"/>
    <w:multiLevelType w:val="multilevel"/>
    <w:tmpl w:val="B010C8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9E2C89"/>
    <w:multiLevelType w:val="multilevel"/>
    <w:tmpl w:val="6E38E2C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F33DCD"/>
    <w:multiLevelType w:val="hybridMultilevel"/>
    <w:tmpl w:val="149CEAFE"/>
    <w:lvl w:ilvl="0" w:tplc="EFA054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061298"/>
    <w:multiLevelType w:val="multilevel"/>
    <w:tmpl w:val="2A02EF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16000"/>
    <w:rsid w:val="00033AA9"/>
    <w:rsid w:val="00051A84"/>
    <w:rsid w:val="000763FC"/>
    <w:rsid w:val="0009196B"/>
    <w:rsid w:val="00093B76"/>
    <w:rsid w:val="000943A0"/>
    <w:rsid w:val="000963CB"/>
    <w:rsid w:val="000A08E4"/>
    <w:rsid w:val="000A3825"/>
    <w:rsid w:val="000A658E"/>
    <w:rsid w:val="000A6D73"/>
    <w:rsid w:val="000B5B54"/>
    <w:rsid w:val="00111096"/>
    <w:rsid w:val="001124F2"/>
    <w:rsid w:val="00122FF8"/>
    <w:rsid w:val="00143F20"/>
    <w:rsid w:val="00150776"/>
    <w:rsid w:val="00152BD2"/>
    <w:rsid w:val="00177A8E"/>
    <w:rsid w:val="0019180C"/>
    <w:rsid w:val="001A4756"/>
    <w:rsid w:val="001D6981"/>
    <w:rsid w:val="00211489"/>
    <w:rsid w:val="002779E9"/>
    <w:rsid w:val="002A56D1"/>
    <w:rsid w:val="002C2851"/>
    <w:rsid w:val="00304F5C"/>
    <w:rsid w:val="003113C3"/>
    <w:rsid w:val="00312798"/>
    <w:rsid w:val="0032090A"/>
    <w:rsid w:val="00321B18"/>
    <w:rsid w:val="0034490D"/>
    <w:rsid w:val="003733C5"/>
    <w:rsid w:val="003912CD"/>
    <w:rsid w:val="003B1F69"/>
    <w:rsid w:val="003C1031"/>
    <w:rsid w:val="003C3B9C"/>
    <w:rsid w:val="003E1B2E"/>
    <w:rsid w:val="00450FB5"/>
    <w:rsid w:val="00456369"/>
    <w:rsid w:val="0046515D"/>
    <w:rsid w:val="00475820"/>
    <w:rsid w:val="00487E35"/>
    <w:rsid w:val="00496898"/>
    <w:rsid w:val="004E1DB6"/>
    <w:rsid w:val="004F648E"/>
    <w:rsid w:val="0052433F"/>
    <w:rsid w:val="00534BA5"/>
    <w:rsid w:val="005376FE"/>
    <w:rsid w:val="00585CF2"/>
    <w:rsid w:val="005B1032"/>
    <w:rsid w:val="005B76EA"/>
    <w:rsid w:val="005C6C14"/>
    <w:rsid w:val="005D13ED"/>
    <w:rsid w:val="005D3AC2"/>
    <w:rsid w:val="005E5EAB"/>
    <w:rsid w:val="006138A5"/>
    <w:rsid w:val="0063455C"/>
    <w:rsid w:val="00636228"/>
    <w:rsid w:val="0069042D"/>
    <w:rsid w:val="0069045E"/>
    <w:rsid w:val="006A5CB6"/>
    <w:rsid w:val="006B5E14"/>
    <w:rsid w:val="006C1A80"/>
    <w:rsid w:val="006D7EDF"/>
    <w:rsid w:val="006E2FFC"/>
    <w:rsid w:val="006E6CB8"/>
    <w:rsid w:val="00735FBE"/>
    <w:rsid w:val="0076534A"/>
    <w:rsid w:val="007956E8"/>
    <w:rsid w:val="007C311A"/>
    <w:rsid w:val="007C47C5"/>
    <w:rsid w:val="00804339"/>
    <w:rsid w:val="00852D3F"/>
    <w:rsid w:val="00863851"/>
    <w:rsid w:val="00882074"/>
    <w:rsid w:val="008971DC"/>
    <w:rsid w:val="008C1DEB"/>
    <w:rsid w:val="008D0577"/>
    <w:rsid w:val="008D5128"/>
    <w:rsid w:val="008F4A2B"/>
    <w:rsid w:val="00923DCB"/>
    <w:rsid w:val="00932352"/>
    <w:rsid w:val="00951659"/>
    <w:rsid w:val="00954232"/>
    <w:rsid w:val="00981226"/>
    <w:rsid w:val="009A7153"/>
    <w:rsid w:val="009B39BF"/>
    <w:rsid w:val="009C1362"/>
    <w:rsid w:val="009C6F8C"/>
    <w:rsid w:val="009E0270"/>
    <w:rsid w:val="00A113F7"/>
    <w:rsid w:val="00A26AAF"/>
    <w:rsid w:val="00A32502"/>
    <w:rsid w:val="00A4229F"/>
    <w:rsid w:val="00A82B34"/>
    <w:rsid w:val="00A9603B"/>
    <w:rsid w:val="00AA5A67"/>
    <w:rsid w:val="00AB788F"/>
    <w:rsid w:val="00AD66D6"/>
    <w:rsid w:val="00AF545D"/>
    <w:rsid w:val="00B07797"/>
    <w:rsid w:val="00B15912"/>
    <w:rsid w:val="00B173B7"/>
    <w:rsid w:val="00B35498"/>
    <w:rsid w:val="00B44073"/>
    <w:rsid w:val="00B6054D"/>
    <w:rsid w:val="00B71B5A"/>
    <w:rsid w:val="00B866D3"/>
    <w:rsid w:val="00B878D9"/>
    <w:rsid w:val="00C06DD9"/>
    <w:rsid w:val="00C12E49"/>
    <w:rsid w:val="00C312B2"/>
    <w:rsid w:val="00C365BE"/>
    <w:rsid w:val="00C40BA4"/>
    <w:rsid w:val="00C63831"/>
    <w:rsid w:val="00C66CBC"/>
    <w:rsid w:val="00C72C26"/>
    <w:rsid w:val="00C77183"/>
    <w:rsid w:val="00CB6111"/>
    <w:rsid w:val="00CC135F"/>
    <w:rsid w:val="00CC6B13"/>
    <w:rsid w:val="00CD2E9B"/>
    <w:rsid w:val="00CE26DF"/>
    <w:rsid w:val="00CF2B0F"/>
    <w:rsid w:val="00D0457D"/>
    <w:rsid w:val="00D1138A"/>
    <w:rsid w:val="00D214D9"/>
    <w:rsid w:val="00D43CED"/>
    <w:rsid w:val="00D57E28"/>
    <w:rsid w:val="00D85414"/>
    <w:rsid w:val="00D86821"/>
    <w:rsid w:val="00D90778"/>
    <w:rsid w:val="00D97B96"/>
    <w:rsid w:val="00DD1069"/>
    <w:rsid w:val="00DD1258"/>
    <w:rsid w:val="00DD30B1"/>
    <w:rsid w:val="00DF44BE"/>
    <w:rsid w:val="00E125C9"/>
    <w:rsid w:val="00E1721F"/>
    <w:rsid w:val="00E539F8"/>
    <w:rsid w:val="00E53A55"/>
    <w:rsid w:val="00E6122B"/>
    <w:rsid w:val="00E731A2"/>
    <w:rsid w:val="00E74735"/>
    <w:rsid w:val="00E9054D"/>
    <w:rsid w:val="00EC1C4B"/>
    <w:rsid w:val="00ED07BE"/>
    <w:rsid w:val="00ED19E1"/>
    <w:rsid w:val="00F04D57"/>
    <w:rsid w:val="00F04E00"/>
    <w:rsid w:val="00F21228"/>
    <w:rsid w:val="00F743C3"/>
    <w:rsid w:val="00F74A71"/>
    <w:rsid w:val="00F97A19"/>
    <w:rsid w:val="00FA17DC"/>
    <w:rsid w:val="00FA290A"/>
    <w:rsid w:val="00FA2B75"/>
    <w:rsid w:val="00FA7B60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rsid w:val="00093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3"/>
    <w:rsid w:val="00093B76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5pt">
    <w:name w:val="Основной текст (2) + 10;5 pt;Не полужирный"/>
    <w:basedOn w:val="23"/>
    <w:rsid w:val="00B07797"/>
    <w:rPr>
      <w:b/>
      <w:bCs/>
      <w:color w:val="000000"/>
      <w:spacing w:val="0"/>
      <w:w w:val="100"/>
      <w:position w:val="0"/>
      <w:sz w:val="21"/>
      <w:szCs w:val="21"/>
      <w:lang w:val="uk-UA" w:eastAsia="uk-UA" w:bidi="uk-UA"/>
    </w:rPr>
  </w:style>
  <w:style w:type="character" w:customStyle="1" w:styleId="27pt20">
    <w:name w:val="Основной текст (2) + 7 pt;Не полужирный;Масштаб 20%"/>
    <w:basedOn w:val="23"/>
    <w:rsid w:val="00B07797"/>
    <w:rPr>
      <w:b/>
      <w:bCs/>
      <w:color w:val="000000"/>
      <w:spacing w:val="0"/>
      <w:w w:val="20"/>
      <w:position w:val="0"/>
      <w:sz w:val="14"/>
      <w:szCs w:val="14"/>
      <w:lang w:val="uk-UA" w:eastAsia="uk-UA" w:bidi="uk-UA"/>
    </w:rPr>
  </w:style>
  <w:style w:type="character" w:customStyle="1" w:styleId="2Candara10pt0pt">
    <w:name w:val="Основной текст (2) + Candara;10 pt;Не полужирный;Интервал 0 pt"/>
    <w:basedOn w:val="23"/>
    <w:rsid w:val="00B07797"/>
    <w:rPr>
      <w:rFonts w:ascii="Candara" w:eastAsia="Candara" w:hAnsi="Candara" w:cs="Candara"/>
      <w:b/>
      <w:bCs/>
      <w:color w:val="000000"/>
      <w:spacing w:val="10"/>
      <w:w w:val="100"/>
      <w:position w:val="0"/>
      <w:sz w:val="20"/>
      <w:szCs w:val="20"/>
      <w:lang w:val="uk-UA" w:eastAsia="uk-UA" w:bidi="uk-UA"/>
    </w:rPr>
  </w:style>
  <w:style w:type="character" w:customStyle="1" w:styleId="ac">
    <w:name w:val="Сноска_"/>
    <w:basedOn w:val="a0"/>
    <w:rsid w:val="00304F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Сноска"/>
    <w:basedOn w:val="ac"/>
    <w:rsid w:val="00304F5C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5">
    <w:name w:val="Основной текст (2) + Полужирный"/>
    <w:basedOn w:val="23"/>
    <w:rsid w:val="00534BA5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table" w:styleId="ae">
    <w:name w:val="Table Grid"/>
    <w:basedOn w:val="a1"/>
    <w:rsid w:val="005B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896D0-A923-449A-9BE6-014255601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2059</Words>
  <Characters>1174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2021-01-28T09:38:00Z</cp:lastPrinted>
  <dcterms:created xsi:type="dcterms:W3CDTF">2021-01-14T12:02:00Z</dcterms:created>
  <dcterms:modified xsi:type="dcterms:W3CDTF">2021-03-10T08:47:00Z</dcterms:modified>
</cp:coreProperties>
</file>