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80" w:rsidRPr="00EC623F" w:rsidRDefault="00C5567C" w:rsidP="00EC623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ТИТУЛ</w:t>
      </w:r>
      <w:r>
        <w:rPr>
          <w:b/>
          <w:color w:val="000000"/>
          <w:sz w:val="28"/>
          <w:szCs w:val="28"/>
          <w:lang w:val="uk-UA"/>
        </w:rPr>
        <w:br/>
        <w:t>об'єкта будівництва у 202</w:t>
      </w:r>
      <w:r w:rsidR="00077E04">
        <w:rPr>
          <w:b/>
          <w:color w:val="000000"/>
          <w:sz w:val="28"/>
          <w:szCs w:val="28"/>
          <w:lang w:val="uk-UA"/>
        </w:rPr>
        <w:t>1</w:t>
      </w:r>
      <w:r w:rsidR="00A82580" w:rsidRPr="00CF6B2C">
        <w:rPr>
          <w:b/>
          <w:color w:val="000000"/>
          <w:sz w:val="28"/>
          <w:szCs w:val="28"/>
          <w:lang w:val="uk-UA"/>
        </w:rPr>
        <w:t xml:space="preserve"> році</w:t>
      </w:r>
    </w:p>
    <w:p w:rsidR="00DB58D2" w:rsidRPr="0029121E" w:rsidRDefault="00DB58D2" w:rsidP="00A82580">
      <w:pPr>
        <w:rPr>
          <w:color w:val="000000"/>
          <w:lang w:val="uk-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51"/>
        <w:gridCol w:w="7251"/>
      </w:tblGrid>
      <w:tr w:rsidR="00DB58D2" w:rsidRPr="00250D5B" w:rsidTr="00F40ADC">
        <w:trPr>
          <w:trHeight w:val="1475"/>
        </w:trPr>
        <w:tc>
          <w:tcPr>
            <w:tcW w:w="2500" w:type="pct"/>
          </w:tcPr>
          <w:p w:rsidR="00DB58D2" w:rsidRPr="00AD0636" w:rsidRDefault="00DB58D2" w:rsidP="00F40ADC">
            <w:pPr>
              <w:ind w:firstLine="2040"/>
              <w:rPr>
                <w:lang w:val="uk-UA"/>
              </w:rPr>
            </w:pPr>
            <w:r w:rsidRPr="00AD0636">
              <w:rPr>
                <w:lang w:val="uk-UA"/>
              </w:rPr>
              <w:t>ПОГОДЖЕНО</w:t>
            </w:r>
          </w:p>
          <w:p w:rsidR="00212D1F" w:rsidRPr="00AD0636" w:rsidRDefault="00212D1F" w:rsidP="00F40ADC">
            <w:pPr>
              <w:ind w:firstLine="2040"/>
              <w:rPr>
                <w:lang w:val="uk-UA"/>
              </w:rPr>
            </w:pPr>
          </w:p>
          <w:p w:rsidR="00DB58D2" w:rsidRPr="00AD0636" w:rsidRDefault="00DB58D2" w:rsidP="00DB58D2">
            <w:pPr>
              <w:rPr>
                <w:sz w:val="20"/>
                <w:szCs w:val="20"/>
                <w:lang w:val="uk-UA"/>
              </w:rPr>
            </w:pPr>
            <w:r w:rsidRPr="00AD0636">
              <w:rPr>
                <w:lang w:val="uk-UA"/>
              </w:rPr>
              <w:t>____________ ____________ __________________________</w:t>
            </w:r>
            <w:r w:rsidRPr="00AD0636">
              <w:rPr>
                <w:lang w:val="uk-UA"/>
              </w:rPr>
              <w:br/>
            </w:r>
            <w:r w:rsidRPr="00AD0636">
              <w:rPr>
                <w:sz w:val="20"/>
                <w:szCs w:val="20"/>
                <w:lang w:val="uk-UA"/>
              </w:rPr>
              <w:t xml:space="preserve">        (посада)              (підпис)                      (ініціали та прізвище)</w:t>
            </w:r>
          </w:p>
          <w:p w:rsidR="00DB58D2" w:rsidRPr="00AD0636" w:rsidRDefault="00DB58D2" w:rsidP="00DB58D2">
            <w:pPr>
              <w:rPr>
                <w:lang w:val="uk-UA"/>
              </w:rPr>
            </w:pPr>
          </w:p>
          <w:p w:rsidR="00DB58D2" w:rsidRPr="00AD0636" w:rsidRDefault="00383A0D" w:rsidP="00E25695">
            <w:pPr>
              <w:rPr>
                <w:lang w:val="uk-UA"/>
              </w:rPr>
            </w:pPr>
            <w:r>
              <w:rPr>
                <w:lang w:val="uk-UA"/>
              </w:rPr>
              <w:t>"___" ____________ 202</w:t>
            </w:r>
            <w:r w:rsidR="00E25695">
              <w:rPr>
                <w:lang w:val="uk-UA"/>
              </w:rPr>
              <w:t>1</w:t>
            </w:r>
            <w:r w:rsidR="00DB58D2" w:rsidRPr="00AD0636">
              <w:rPr>
                <w:lang w:val="uk-UA"/>
              </w:rPr>
              <w:t xml:space="preserve"> р.</w:t>
            </w:r>
            <w:r w:rsidR="00077E04">
              <w:rPr>
                <w:lang w:val="uk-UA"/>
              </w:rPr>
              <w:t xml:space="preserve">  </w:t>
            </w:r>
          </w:p>
        </w:tc>
        <w:tc>
          <w:tcPr>
            <w:tcW w:w="2500" w:type="pct"/>
          </w:tcPr>
          <w:p w:rsidR="00DB58D2" w:rsidRPr="00AD0636" w:rsidRDefault="00DB58D2" w:rsidP="00F40ADC">
            <w:pPr>
              <w:ind w:firstLine="2044"/>
              <w:rPr>
                <w:lang w:val="uk-UA"/>
              </w:rPr>
            </w:pPr>
            <w:r w:rsidRPr="00AD0636">
              <w:rPr>
                <w:lang w:val="uk-UA"/>
              </w:rPr>
              <w:t>ЗАТВЕРДЖЕНО</w:t>
            </w:r>
          </w:p>
          <w:p w:rsidR="00212D1F" w:rsidRPr="00AD0636" w:rsidRDefault="00212D1F" w:rsidP="00F40ADC">
            <w:pPr>
              <w:ind w:firstLine="2044"/>
              <w:rPr>
                <w:lang w:val="uk-UA"/>
              </w:rPr>
            </w:pPr>
          </w:p>
          <w:p w:rsidR="009F7307" w:rsidRPr="00F82E0C" w:rsidRDefault="001C41DD" w:rsidP="009F7307">
            <w:pPr>
              <w:rPr>
                <w:sz w:val="20"/>
                <w:szCs w:val="20"/>
                <w:lang w:val="uk-UA"/>
              </w:rPr>
            </w:pPr>
            <w:r w:rsidRPr="00AD0636">
              <w:rPr>
                <w:lang w:val="uk-UA"/>
              </w:rPr>
              <w:t xml:space="preserve">    </w:t>
            </w:r>
            <w:r w:rsidR="002E6574">
              <w:rPr>
                <w:u w:val="single"/>
                <w:lang w:val="uk-UA"/>
              </w:rPr>
              <w:t>Селищний голова</w:t>
            </w:r>
            <w:r w:rsidR="009F7307" w:rsidRPr="00F82E0C">
              <w:rPr>
                <w:lang w:val="uk-UA"/>
              </w:rPr>
              <w:t xml:space="preserve"> </w:t>
            </w:r>
            <w:r w:rsidR="009F7307">
              <w:rPr>
                <w:lang w:val="uk-UA"/>
              </w:rPr>
              <w:t xml:space="preserve">                             </w:t>
            </w:r>
            <w:r w:rsidR="002E10A7">
              <w:rPr>
                <w:lang w:val="uk-UA"/>
              </w:rPr>
              <w:t xml:space="preserve">                    </w:t>
            </w:r>
            <w:r w:rsidR="00077E04">
              <w:rPr>
                <w:u w:val="single"/>
                <w:lang w:val="uk-UA"/>
              </w:rPr>
              <w:t>Григорій РУДЮК</w:t>
            </w:r>
            <w:r w:rsidR="009F7307" w:rsidRPr="00F82E0C">
              <w:rPr>
                <w:lang w:val="uk-UA"/>
              </w:rPr>
              <w:br/>
            </w:r>
            <w:r w:rsidR="009F7307" w:rsidRPr="00F82E0C">
              <w:rPr>
                <w:sz w:val="20"/>
                <w:szCs w:val="20"/>
                <w:lang w:val="uk-UA"/>
              </w:rPr>
              <w:t xml:space="preserve">     </w:t>
            </w:r>
            <w:r w:rsidR="009F7307">
              <w:rPr>
                <w:sz w:val="20"/>
                <w:szCs w:val="20"/>
                <w:lang w:val="uk-UA"/>
              </w:rPr>
              <w:t xml:space="preserve">                </w:t>
            </w:r>
            <w:r w:rsidR="009F7307" w:rsidRPr="00F82E0C">
              <w:rPr>
                <w:sz w:val="20"/>
                <w:szCs w:val="20"/>
                <w:lang w:val="uk-UA"/>
              </w:rPr>
              <w:t xml:space="preserve"> </w:t>
            </w:r>
            <w:r w:rsidR="009F7307">
              <w:rPr>
                <w:sz w:val="20"/>
                <w:szCs w:val="20"/>
                <w:lang w:val="uk-UA"/>
              </w:rPr>
              <w:t xml:space="preserve">  </w:t>
            </w:r>
            <w:r w:rsidR="009F7307" w:rsidRPr="00F82E0C">
              <w:rPr>
                <w:sz w:val="20"/>
                <w:szCs w:val="20"/>
                <w:lang w:val="uk-UA"/>
              </w:rPr>
              <w:t xml:space="preserve">  (посада)               </w:t>
            </w:r>
            <w:r w:rsidR="009F7307">
              <w:rPr>
                <w:sz w:val="20"/>
                <w:szCs w:val="20"/>
                <w:lang w:val="uk-UA"/>
              </w:rPr>
              <w:t xml:space="preserve">                     (підпис)        </w:t>
            </w:r>
            <w:r w:rsidR="009F7307" w:rsidRPr="00F82E0C">
              <w:rPr>
                <w:sz w:val="20"/>
                <w:szCs w:val="20"/>
                <w:lang w:val="uk-UA"/>
              </w:rPr>
              <w:t xml:space="preserve">   (ініціали та прізвище)</w:t>
            </w:r>
          </w:p>
          <w:p w:rsidR="00DB58D2" w:rsidRPr="00AD0636" w:rsidRDefault="00DB58D2" w:rsidP="00DB58D2">
            <w:pPr>
              <w:rPr>
                <w:lang w:val="uk-UA"/>
              </w:rPr>
            </w:pPr>
          </w:p>
          <w:p w:rsidR="00DB58D2" w:rsidRPr="00AD0636" w:rsidRDefault="00077E04" w:rsidP="00077E04">
            <w:pPr>
              <w:tabs>
                <w:tab w:val="left" w:pos="1569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«</w:t>
            </w:r>
            <w:r w:rsidR="00383A0D" w:rsidRPr="00077E04">
              <w:rPr>
                <w:u w:val="single"/>
                <w:lang w:val="uk-UA"/>
              </w:rPr>
              <w:t>1</w:t>
            </w:r>
            <w:r w:rsidRPr="00077E04">
              <w:rPr>
                <w:u w:val="single"/>
                <w:lang w:val="uk-UA"/>
              </w:rPr>
              <w:t>7</w:t>
            </w:r>
            <w:r>
              <w:rPr>
                <w:lang w:val="uk-UA"/>
              </w:rPr>
              <w:t>»</w:t>
            </w:r>
            <w:r w:rsidR="00E25695">
              <w:rPr>
                <w:lang w:val="uk-UA"/>
              </w:rPr>
              <w:t xml:space="preserve"> </w:t>
            </w:r>
            <w:r w:rsidR="00C25F83" w:rsidRPr="00077E04">
              <w:rPr>
                <w:u w:val="single"/>
                <w:lang w:val="uk-UA"/>
              </w:rPr>
              <w:t>червня</w:t>
            </w:r>
            <w:r w:rsidR="00212D1F" w:rsidRPr="00AD0636">
              <w:rPr>
                <w:lang w:val="uk-UA"/>
              </w:rPr>
              <w:t xml:space="preserve"> 20</w:t>
            </w:r>
            <w:r w:rsidR="00383A0D">
              <w:rPr>
                <w:lang w:val="uk-UA"/>
              </w:rPr>
              <w:t>2</w:t>
            </w:r>
            <w:r w:rsidR="00E25695">
              <w:rPr>
                <w:lang w:val="uk-UA"/>
              </w:rPr>
              <w:t>1</w:t>
            </w:r>
            <w:r w:rsidR="00DB58D2" w:rsidRPr="00AD0636">
              <w:rPr>
                <w:lang w:val="uk-UA"/>
              </w:rPr>
              <w:t xml:space="preserve"> р.</w:t>
            </w:r>
          </w:p>
        </w:tc>
      </w:tr>
    </w:tbl>
    <w:p w:rsidR="00DB58D2" w:rsidRPr="0029121E" w:rsidRDefault="00DB58D2" w:rsidP="00A82580">
      <w:pPr>
        <w:rPr>
          <w:color w:val="000000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6"/>
        <w:gridCol w:w="8356"/>
      </w:tblGrid>
      <w:tr w:rsidR="000C0816" w:rsidRPr="00C25F83" w:rsidTr="003F30C5">
        <w:tc>
          <w:tcPr>
            <w:tcW w:w="2119" w:type="pct"/>
          </w:tcPr>
          <w:p w:rsidR="00AC68B9" w:rsidRPr="00AC68B9" w:rsidRDefault="000C0816" w:rsidP="00AC68B9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Найменування об</w:t>
            </w:r>
            <w:r w:rsidR="00077E04">
              <w:rPr>
                <w:color w:val="000000"/>
                <w:lang w:val="uk-UA"/>
              </w:rPr>
              <w:t>’</w:t>
            </w:r>
            <w:r w:rsidRPr="00F40ADC">
              <w:rPr>
                <w:color w:val="000000"/>
                <w:lang w:val="uk-UA"/>
              </w:rPr>
              <w:t>єкта та його місцезнаходження</w:t>
            </w:r>
            <w:r w:rsidR="00672AA2">
              <w:rPr>
                <w:color w:val="000000"/>
                <w:lang w:val="uk-UA"/>
              </w:rPr>
              <w:t>:</w:t>
            </w:r>
            <w:r w:rsidR="0056566F">
              <w:rPr>
                <w:color w:val="000000"/>
                <w:lang w:val="uk-UA"/>
              </w:rPr>
              <w:t xml:space="preserve"> </w:t>
            </w:r>
            <w:r w:rsidR="00AC68B9" w:rsidRPr="00AC68B9">
              <w:rPr>
                <w:color w:val="000000"/>
                <w:lang w:val="uk-UA"/>
              </w:rPr>
              <w:t xml:space="preserve">«Капітальний ремонт </w:t>
            </w:r>
            <w:r w:rsidR="00C25F83">
              <w:rPr>
                <w:color w:val="000000"/>
                <w:lang w:val="uk-UA"/>
              </w:rPr>
              <w:t>дорожнього покриття вулиці Освіти в смт. Нова Борова Житомирської області</w:t>
            </w:r>
            <w:r w:rsidR="00AC68B9" w:rsidRPr="00AC68B9">
              <w:rPr>
                <w:color w:val="000000"/>
                <w:lang w:val="uk-UA"/>
              </w:rPr>
              <w:t>»</w:t>
            </w:r>
          </w:p>
          <w:p w:rsidR="000C0816" w:rsidRPr="00E06A89" w:rsidRDefault="000C0816" w:rsidP="00AC68B9">
            <w:pPr>
              <w:rPr>
                <w:i/>
                <w:color w:val="000000"/>
                <w:lang w:val="uk-UA"/>
              </w:rPr>
            </w:pPr>
          </w:p>
        </w:tc>
        <w:tc>
          <w:tcPr>
            <w:tcW w:w="2881" w:type="pct"/>
            <w:vAlign w:val="center"/>
          </w:tcPr>
          <w:p w:rsidR="000C0816" w:rsidRPr="00F40ADC" w:rsidRDefault="000C0816" w:rsidP="00077E04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Частка державної власності у майні замовника на 20</w:t>
            </w:r>
            <w:r w:rsidR="00672AA2">
              <w:rPr>
                <w:color w:val="000000"/>
                <w:lang w:val="uk-UA"/>
              </w:rPr>
              <w:t>2</w:t>
            </w:r>
            <w:r w:rsidR="00077E04">
              <w:rPr>
                <w:color w:val="000000"/>
                <w:lang w:val="uk-UA"/>
              </w:rPr>
              <w:t>1</w:t>
            </w:r>
            <w:r w:rsidR="00604E61">
              <w:rPr>
                <w:color w:val="000000"/>
                <w:lang w:val="uk-UA"/>
              </w:rPr>
              <w:t xml:space="preserve"> </w:t>
            </w:r>
            <w:r w:rsidRPr="00F40ADC">
              <w:rPr>
                <w:color w:val="000000"/>
                <w:lang w:val="uk-UA"/>
              </w:rPr>
              <w:t xml:space="preserve">р., </w:t>
            </w:r>
            <w:r w:rsidR="00604E61">
              <w:rPr>
                <w:color w:val="000000"/>
                <w:lang w:val="uk-UA"/>
              </w:rPr>
              <w:t xml:space="preserve"> % </w:t>
            </w:r>
            <w:r w:rsidRPr="00F40ADC">
              <w:rPr>
                <w:color w:val="000000"/>
                <w:lang w:val="uk-UA"/>
              </w:rPr>
              <w:t>відсотків</w:t>
            </w:r>
          </w:p>
        </w:tc>
      </w:tr>
      <w:tr w:rsidR="000C0816" w:rsidRPr="00077E04" w:rsidTr="003F30C5">
        <w:tc>
          <w:tcPr>
            <w:tcW w:w="2119" w:type="pct"/>
            <w:vAlign w:val="center"/>
          </w:tcPr>
          <w:p w:rsidR="000C0816" w:rsidRPr="00F40ADC" w:rsidRDefault="000C0816" w:rsidP="003F30C5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Найменування замовника</w:t>
            </w:r>
            <w:r w:rsidR="00672AA2">
              <w:rPr>
                <w:color w:val="000000"/>
                <w:lang w:val="uk-UA"/>
              </w:rPr>
              <w:t xml:space="preserve">: </w:t>
            </w:r>
            <w:r w:rsidR="0056566F" w:rsidRPr="00C5567C">
              <w:rPr>
                <w:color w:val="000000"/>
                <w:lang w:val="uk-UA"/>
              </w:rPr>
              <w:t>Новоборівська селищна рада</w:t>
            </w:r>
          </w:p>
        </w:tc>
        <w:tc>
          <w:tcPr>
            <w:tcW w:w="2881" w:type="pct"/>
          </w:tcPr>
          <w:p w:rsidR="00672AA2" w:rsidRDefault="000C0816" w:rsidP="00AD0636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Наявність робочої документації</w:t>
            </w:r>
            <w:r w:rsidR="00672AA2">
              <w:rPr>
                <w:color w:val="000000"/>
                <w:lang w:val="uk-UA"/>
              </w:rPr>
              <w:t>:</w:t>
            </w:r>
            <w:r w:rsidR="0056566F">
              <w:rPr>
                <w:color w:val="000000"/>
                <w:lang w:val="uk-UA"/>
              </w:rPr>
              <w:t xml:space="preserve"> </w:t>
            </w:r>
          </w:p>
          <w:p w:rsidR="000C0816" w:rsidRPr="00CB44E7" w:rsidRDefault="0056566F" w:rsidP="00C25F83">
            <w:pPr>
              <w:rPr>
                <w:color w:val="000000"/>
                <w:lang w:val="uk-UA"/>
              </w:rPr>
            </w:pPr>
            <w:r w:rsidRPr="00CB44E7">
              <w:rPr>
                <w:color w:val="000000"/>
                <w:lang w:val="uk-UA"/>
              </w:rPr>
              <w:t>Кошторисна вартість складає –</w:t>
            </w:r>
            <w:r w:rsidR="00E06A89" w:rsidRPr="00CB44E7">
              <w:rPr>
                <w:color w:val="000000"/>
                <w:lang w:val="uk-UA"/>
              </w:rPr>
              <w:t xml:space="preserve"> </w:t>
            </w:r>
            <w:r w:rsidR="00C25F83">
              <w:rPr>
                <w:color w:val="000000"/>
                <w:lang w:val="uk-UA"/>
              </w:rPr>
              <w:t>1690,139</w:t>
            </w:r>
            <w:r w:rsidR="00670660" w:rsidRPr="00CB44E7">
              <w:rPr>
                <w:color w:val="000000"/>
                <w:lang w:val="uk-UA"/>
              </w:rPr>
              <w:t xml:space="preserve"> </w:t>
            </w:r>
            <w:r w:rsidRPr="00CB44E7">
              <w:rPr>
                <w:color w:val="000000"/>
                <w:lang w:val="uk-UA"/>
              </w:rPr>
              <w:t>тис. грн.; будівельні роботи –</w:t>
            </w:r>
            <w:r w:rsidR="00A83630" w:rsidRPr="00CB44E7">
              <w:rPr>
                <w:color w:val="000000"/>
                <w:lang w:val="uk-UA"/>
              </w:rPr>
              <w:t xml:space="preserve"> </w:t>
            </w:r>
            <w:r w:rsidR="00C25F83">
              <w:rPr>
                <w:color w:val="000000"/>
                <w:lang w:val="uk-UA"/>
              </w:rPr>
              <w:t>1305,181</w:t>
            </w:r>
            <w:r w:rsidR="00222D27" w:rsidRPr="00CB44E7">
              <w:rPr>
                <w:color w:val="000000"/>
                <w:lang w:val="uk-UA"/>
              </w:rPr>
              <w:t xml:space="preserve"> </w:t>
            </w:r>
            <w:r w:rsidRPr="00CB44E7">
              <w:rPr>
                <w:color w:val="000000"/>
                <w:lang w:val="uk-UA"/>
              </w:rPr>
              <w:t>тис. грн.;</w:t>
            </w:r>
            <w:r w:rsidR="00CB44E7" w:rsidRPr="00CB44E7">
              <w:rPr>
                <w:color w:val="000000"/>
                <w:lang w:val="uk-UA"/>
              </w:rPr>
              <w:t xml:space="preserve"> </w:t>
            </w:r>
            <w:r w:rsidRPr="00CB44E7">
              <w:rPr>
                <w:color w:val="000000"/>
                <w:lang w:val="uk-UA"/>
              </w:rPr>
              <w:t>інші витрати –</w:t>
            </w:r>
            <w:r w:rsidR="00A83630" w:rsidRPr="00CB44E7">
              <w:rPr>
                <w:color w:val="000000"/>
                <w:lang w:val="uk-UA"/>
              </w:rPr>
              <w:t xml:space="preserve"> </w:t>
            </w:r>
            <w:r w:rsidR="00C25F83">
              <w:rPr>
                <w:color w:val="000000"/>
                <w:lang w:val="uk-UA"/>
              </w:rPr>
              <w:t>384,958</w:t>
            </w:r>
            <w:r w:rsidR="00E25695">
              <w:rPr>
                <w:color w:val="000000"/>
                <w:lang w:val="uk-UA"/>
              </w:rPr>
              <w:t xml:space="preserve"> тис</w:t>
            </w:r>
            <w:r w:rsidRPr="00CB44E7">
              <w:rPr>
                <w:color w:val="000000"/>
                <w:lang w:val="uk-UA"/>
              </w:rPr>
              <w:t>. грн.</w:t>
            </w:r>
          </w:p>
        </w:tc>
      </w:tr>
      <w:tr w:rsidR="000C0816" w:rsidRPr="00F40ADC" w:rsidTr="003F30C5">
        <w:tc>
          <w:tcPr>
            <w:tcW w:w="2119" w:type="pct"/>
            <w:vAlign w:val="center"/>
          </w:tcPr>
          <w:p w:rsidR="000C0816" w:rsidRPr="004239A9" w:rsidRDefault="000C0816" w:rsidP="00AC68B9">
            <w:pPr>
              <w:rPr>
                <w:i/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Галузь</w:t>
            </w:r>
            <w:r w:rsidR="00672AA2">
              <w:rPr>
                <w:color w:val="000000"/>
                <w:lang w:val="uk-UA"/>
              </w:rPr>
              <w:t xml:space="preserve">: </w:t>
            </w:r>
            <w:r w:rsidR="00C25F83" w:rsidRPr="00C25F83">
              <w:rPr>
                <w:lang w:val="uk-UA"/>
              </w:rPr>
              <w:t>42.11</w:t>
            </w:r>
            <w:r w:rsidR="00655A43" w:rsidRPr="00C25F83">
              <w:rPr>
                <w:lang w:val="uk-UA"/>
              </w:rPr>
              <w:t xml:space="preserve"> | </w:t>
            </w:r>
            <w:r w:rsidR="00C25F83" w:rsidRPr="00C25F83">
              <w:rPr>
                <w:lang w:val="uk-UA"/>
              </w:rPr>
              <w:t>Будівництво доріг і автострад</w:t>
            </w:r>
          </w:p>
        </w:tc>
        <w:tc>
          <w:tcPr>
            <w:tcW w:w="2881" w:type="pct"/>
          </w:tcPr>
          <w:p w:rsidR="00672AA2" w:rsidRDefault="000C0816" w:rsidP="00AD0636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Ким, коли затверджено проектну документацію</w:t>
            </w:r>
            <w:r w:rsidR="00672AA2">
              <w:rPr>
                <w:color w:val="000000"/>
                <w:lang w:val="uk-UA"/>
              </w:rPr>
              <w:t>:</w:t>
            </w:r>
            <w:r w:rsidR="0056566F">
              <w:rPr>
                <w:color w:val="000000"/>
                <w:lang w:val="uk-UA"/>
              </w:rPr>
              <w:t xml:space="preserve"> </w:t>
            </w:r>
          </w:p>
          <w:p w:rsidR="000C0816" w:rsidRPr="00C61F50" w:rsidRDefault="0056566F" w:rsidP="00C25F83">
            <w:pPr>
              <w:rPr>
                <w:i/>
                <w:color w:val="000000"/>
                <w:highlight w:val="yellow"/>
                <w:lang w:val="uk-UA"/>
              </w:rPr>
            </w:pPr>
            <w:r w:rsidRPr="00672AA2">
              <w:rPr>
                <w:color w:val="000000"/>
                <w:lang w:val="uk-UA"/>
              </w:rPr>
              <w:t>Р</w:t>
            </w:r>
            <w:r w:rsidR="00AA01A8" w:rsidRPr="00672AA2">
              <w:rPr>
                <w:color w:val="000000"/>
                <w:lang w:val="uk-UA"/>
              </w:rPr>
              <w:t xml:space="preserve">ішення виконавчого комітету </w:t>
            </w:r>
            <w:r w:rsidR="00C61F50" w:rsidRPr="00672AA2">
              <w:rPr>
                <w:color w:val="000000"/>
                <w:lang w:val="uk-UA"/>
              </w:rPr>
              <w:t xml:space="preserve">№ </w:t>
            </w:r>
            <w:r w:rsidR="009F5D56" w:rsidRPr="00672AA2">
              <w:rPr>
                <w:color w:val="000000"/>
                <w:lang w:val="uk-UA"/>
              </w:rPr>
              <w:t xml:space="preserve"> від </w:t>
            </w:r>
            <w:r w:rsidR="00672AA2" w:rsidRPr="00672AA2">
              <w:rPr>
                <w:color w:val="000000"/>
                <w:lang w:val="uk-UA"/>
              </w:rPr>
              <w:t>1</w:t>
            </w:r>
            <w:r w:rsidR="00E25695">
              <w:rPr>
                <w:color w:val="000000"/>
                <w:lang w:val="uk-UA"/>
              </w:rPr>
              <w:t>9</w:t>
            </w:r>
            <w:r w:rsidR="00672AA2" w:rsidRPr="00672AA2">
              <w:rPr>
                <w:color w:val="000000"/>
                <w:lang w:val="uk-UA"/>
              </w:rPr>
              <w:t xml:space="preserve"> </w:t>
            </w:r>
            <w:r w:rsidR="00C25F83">
              <w:rPr>
                <w:color w:val="000000"/>
                <w:lang w:val="uk-UA"/>
              </w:rPr>
              <w:t>червня</w:t>
            </w:r>
            <w:r w:rsidR="00672AA2" w:rsidRPr="00672AA2">
              <w:rPr>
                <w:color w:val="000000"/>
                <w:lang w:val="uk-UA"/>
              </w:rPr>
              <w:t xml:space="preserve"> 202</w:t>
            </w:r>
            <w:r w:rsidR="00E25695">
              <w:rPr>
                <w:color w:val="000000"/>
                <w:lang w:val="uk-UA"/>
              </w:rPr>
              <w:t>1</w:t>
            </w:r>
            <w:r w:rsidR="009F5D56" w:rsidRPr="00672AA2">
              <w:rPr>
                <w:color w:val="000000"/>
                <w:lang w:val="uk-UA"/>
              </w:rPr>
              <w:t xml:space="preserve"> року</w:t>
            </w:r>
          </w:p>
        </w:tc>
      </w:tr>
      <w:tr w:rsidR="000C0816" w:rsidRPr="00F40ADC" w:rsidTr="003F30C5">
        <w:tc>
          <w:tcPr>
            <w:tcW w:w="2119" w:type="pct"/>
          </w:tcPr>
          <w:p w:rsidR="000C0816" w:rsidRPr="00F40ADC" w:rsidRDefault="000C0816" w:rsidP="000C0816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Сфера управління</w:t>
            </w:r>
            <w:r w:rsidR="00672AA2">
              <w:rPr>
                <w:color w:val="000000"/>
                <w:lang w:val="uk-UA"/>
              </w:rPr>
              <w:t>:</w:t>
            </w:r>
            <w:r w:rsidR="001611B6">
              <w:rPr>
                <w:color w:val="000000"/>
                <w:lang w:val="uk-UA"/>
              </w:rPr>
              <w:t xml:space="preserve"> </w:t>
            </w:r>
            <w:r w:rsidR="001611B6" w:rsidRPr="00655A43">
              <w:rPr>
                <w:color w:val="000000"/>
                <w:lang w:val="uk-UA"/>
              </w:rPr>
              <w:t>Новоборівська селищна рада</w:t>
            </w:r>
          </w:p>
        </w:tc>
        <w:tc>
          <w:tcPr>
            <w:tcW w:w="2881" w:type="pct"/>
            <w:vMerge w:val="restart"/>
            <w:shd w:val="clear" w:color="auto" w:fill="FFFFFF"/>
            <w:vAlign w:val="center"/>
          </w:tcPr>
          <w:p w:rsidR="000C0816" w:rsidRPr="00F40ADC" w:rsidRDefault="000C0816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Генеральна проектна організація</w:t>
            </w:r>
            <w:r w:rsidR="00672AA2">
              <w:rPr>
                <w:color w:val="000000"/>
                <w:lang w:val="uk-UA"/>
              </w:rPr>
              <w:t>:</w:t>
            </w:r>
            <w:r w:rsidR="001611B6">
              <w:rPr>
                <w:color w:val="000000"/>
                <w:lang w:val="uk-UA"/>
              </w:rPr>
              <w:t xml:space="preserve"> </w:t>
            </w:r>
            <w:r w:rsidR="00C25F83">
              <w:rPr>
                <w:color w:val="000000"/>
                <w:lang w:val="uk-UA"/>
              </w:rPr>
              <w:t>ПП «Інженерно-технічна компанія «УКРДОРПРОЕКТ»»</w:t>
            </w:r>
          </w:p>
        </w:tc>
      </w:tr>
      <w:tr w:rsidR="000C0816" w:rsidRPr="00F40ADC" w:rsidTr="003F30C5">
        <w:tc>
          <w:tcPr>
            <w:tcW w:w="2119" w:type="pct"/>
          </w:tcPr>
          <w:p w:rsidR="000C0816" w:rsidRPr="00F40ADC" w:rsidRDefault="000C0816" w:rsidP="00E25695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Характер будівництва</w:t>
            </w:r>
            <w:r w:rsidR="00672AA2">
              <w:rPr>
                <w:color w:val="000000"/>
                <w:lang w:val="uk-UA"/>
              </w:rPr>
              <w:t>:</w:t>
            </w:r>
            <w:r w:rsidR="001611B6">
              <w:rPr>
                <w:color w:val="000000"/>
                <w:lang w:val="uk-UA"/>
              </w:rPr>
              <w:t xml:space="preserve"> </w:t>
            </w:r>
            <w:r w:rsidR="00E25695">
              <w:rPr>
                <w:color w:val="000000"/>
                <w:lang w:val="uk-UA"/>
              </w:rPr>
              <w:t>Капітальний ремонт</w:t>
            </w:r>
          </w:p>
        </w:tc>
        <w:tc>
          <w:tcPr>
            <w:tcW w:w="2881" w:type="pct"/>
            <w:vMerge/>
            <w:shd w:val="clear" w:color="auto" w:fill="FFFFFF"/>
            <w:vAlign w:val="center"/>
          </w:tcPr>
          <w:p w:rsidR="000C0816" w:rsidRPr="00F40ADC" w:rsidRDefault="000C0816" w:rsidP="003F30C5">
            <w:pPr>
              <w:rPr>
                <w:color w:val="000000"/>
                <w:lang w:val="uk-UA"/>
              </w:rPr>
            </w:pPr>
          </w:p>
        </w:tc>
      </w:tr>
      <w:tr w:rsidR="000C0816" w:rsidRPr="00F40ADC" w:rsidTr="003F30C5">
        <w:tc>
          <w:tcPr>
            <w:tcW w:w="2119" w:type="pct"/>
          </w:tcPr>
          <w:p w:rsidR="000C0816" w:rsidRPr="00F40ADC" w:rsidRDefault="000C0816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Строки будівництва</w:t>
            </w:r>
            <w:r w:rsidR="00672AA2">
              <w:rPr>
                <w:color w:val="000000"/>
                <w:lang w:val="uk-UA"/>
              </w:rPr>
              <w:t>:</w:t>
            </w:r>
            <w:r w:rsidR="001611B6">
              <w:rPr>
                <w:color w:val="000000"/>
                <w:lang w:val="uk-UA"/>
              </w:rPr>
              <w:t xml:space="preserve"> </w:t>
            </w:r>
            <w:r w:rsidR="00C25F83">
              <w:rPr>
                <w:color w:val="000000"/>
                <w:lang w:val="uk-UA"/>
              </w:rPr>
              <w:t>Черв</w:t>
            </w:r>
            <w:r w:rsidR="00E25695">
              <w:rPr>
                <w:color w:val="000000"/>
                <w:lang w:val="uk-UA"/>
              </w:rPr>
              <w:t>ень</w:t>
            </w:r>
            <w:r w:rsidR="00AD0636" w:rsidRPr="00672AA2">
              <w:rPr>
                <w:color w:val="000000"/>
                <w:lang w:val="uk-UA"/>
              </w:rPr>
              <w:t>-грудень</w:t>
            </w:r>
            <w:r w:rsidR="00672AA2" w:rsidRPr="00672AA2">
              <w:rPr>
                <w:color w:val="000000"/>
                <w:lang w:val="uk-UA"/>
              </w:rPr>
              <w:t xml:space="preserve"> 202</w:t>
            </w:r>
            <w:r w:rsidR="00E704B6">
              <w:rPr>
                <w:color w:val="000000"/>
                <w:lang w:val="uk-UA"/>
              </w:rPr>
              <w:t>1</w:t>
            </w:r>
          </w:p>
        </w:tc>
        <w:tc>
          <w:tcPr>
            <w:tcW w:w="2881" w:type="pct"/>
            <w:vMerge w:val="restart"/>
            <w:vAlign w:val="center"/>
          </w:tcPr>
          <w:p w:rsidR="000C0816" w:rsidRPr="004108CF" w:rsidRDefault="000C0816" w:rsidP="00C25F83">
            <w:pPr>
              <w:rPr>
                <w:lang w:val="uk-UA"/>
              </w:rPr>
            </w:pPr>
            <w:r w:rsidRPr="00FF2BE2">
              <w:t>Генеральна підрядна організація</w:t>
            </w:r>
            <w:r w:rsidR="00672AA2">
              <w:rPr>
                <w:lang w:val="uk-UA"/>
              </w:rPr>
              <w:t>:</w:t>
            </w:r>
            <w:r w:rsidR="00D04980" w:rsidRPr="00FF2BE2">
              <w:t xml:space="preserve"> </w:t>
            </w:r>
            <w:r w:rsidR="004108CF">
              <w:rPr>
                <w:lang w:val="uk-UA"/>
              </w:rPr>
              <w:t>відкриті торги</w:t>
            </w:r>
          </w:p>
        </w:tc>
      </w:tr>
      <w:tr w:rsidR="000C0816" w:rsidRPr="00F40ADC" w:rsidTr="00B74C7C">
        <w:tc>
          <w:tcPr>
            <w:tcW w:w="2119" w:type="pct"/>
          </w:tcPr>
          <w:p w:rsidR="00672AA2" w:rsidRDefault="000C0816" w:rsidP="00AD0636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Джерела фінансування</w:t>
            </w:r>
            <w:r w:rsidR="00672AA2">
              <w:rPr>
                <w:color w:val="000000"/>
                <w:lang w:val="uk-UA"/>
              </w:rPr>
              <w:t>:</w:t>
            </w:r>
            <w:r w:rsidR="00D04980">
              <w:rPr>
                <w:color w:val="000000"/>
                <w:lang w:val="uk-UA"/>
              </w:rPr>
              <w:t xml:space="preserve"> </w:t>
            </w:r>
          </w:p>
          <w:p w:rsidR="000C0816" w:rsidRPr="00F40ADC" w:rsidRDefault="00E25695" w:rsidP="00AD063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</w:t>
            </w:r>
            <w:r w:rsidR="00D04980" w:rsidRPr="00672AA2">
              <w:rPr>
                <w:color w:val="000000"/>
                <w:lang w:val="uk-UA"/>
              </w:rPr>
              <w:t xml:space="preserve">ошти </w:t>
            </w:r>
            <w:r w:rsidR="00AD0636" w:rsidRPr="00672AA2">
              <w:rPr>
                <w:color w:val="000000"/>
                <w:lang w:val="uk-UA"/>
              </w:rPr>
              <w:t>державного</w:t>
            </w:r>
            <w:r w:rsidR="00672AA2" w:rsidRPr="00672AA2">
              <w:rPr>
                <w:color w:val="000000"/>
                <w:lang w:val="uk-UA"/>
              </w:rPr>
              <w:t xml:space="preserve"> та місцевого</w:t>
            </w:r>
            <w:r w:rsidR="00AD0636" w:rsidRPr="00672AA2">
              <w:rPr>
                <w:color w:val="000000"/>
                <w:lang w:val="uk-UA"/>
              </w:rPr>
              <w:t xml:space="preserve"> бюджет</w:t>
            </w:r>
            <w:r w:rsidR="00672AA2" w:rsidRPr="00672AA2">
              <w:rPr>
                <w:color w:val="000000"/>
                <w:lang w:val="uk-UA"/>
              </w:rPr>
              <w:t>ів</w:t>
            </w:r>
          </w:p>
        </w:tc>
        <w:tc>
          <w:tcPr>
            <w:tcW w:w="2881" w:type="pct"/>
            <w:vMerge/>
          </w:tcPr>
          <w:p w:rsidR="000C0816" w:rsidRPr="00F40ADC" w:rsidRDefault="000C0816" w:rsidP="000C0816">
            <w:pPr>
              <w:rPr>
                <w:color w:val="000000"/>
                <w:lang w:val="uk-UA"/>
              </w:rPr>
            </w:pPr>
          </w:p>
        </w:tc>
      </w:tr>
    </w:tbl>
    <w:p w:rsidR="000C0816" w:rsidRDefault="000C0816" w:rsidP="00A82580">
      <w:pPr>
        <w:rPr>
          <w:color w:val="000000"/>
          <w:lang w:val="uk-UA"/>
        </w:rPr>
      </w:pPr>
    </w:p>
    <w:p w:rsidR="00711615" w:rsidRDefault="00711615" w:rsidP="00A82580">
      <w:pPr>
        <w:rPr>
          <w:color w:val="000000"/>
          <w:lang w:val="uk-UA"/>
        </w:rPr>
      </w:pPr>
    </w:p>
    <w:p w:rsidR="004C196B" w:rsidRDefault="004C196B" w:rsidP="00A82580">
      <w:pPr>
        <w:rPr>
          <w:color w:val="000000"/>
          <w:lang w:val="uk-UA"/>
        </w:rPr>
      </w:pPr>
    </w:p>
    <w:p w:rsidR="00684DF5" w:rsidRDefault="00684DF5" w:rsidP="00A82580">
      <w:pPr>
        <w:rPr>
          <w:color w:val="000000"/>
          <w:lang w:val="uk-UA"/>
        </w:rPr>
      </w:pPr>
    </w:p>
    <w:p w:rsidR="00684DF5" w:rsidRDefault="00684DF5" w:rsidP="00A82580">
      <w:pPr>
        <w:rPr>
          <w:color w:val="000000"/>
          <w:lang w:val="uk-UA"/>
        </w:rPr>
      </w:pPr>
    </w:p>
    <w:p w:rsidR="00212D1F" w:rsidRDefault="00212D1F" w:rsidP="00A82580">
      <w:pPr>
        <w:rPr>
          <w:color w:val="000000"/>
          <w:lang w:val="uk-UA"/>
        </w:rPr>
      </w:pPr>
    </w:p>
    <w:p w:rsidR="00212D1F" w:rsidRDefault="00212D1F" w:rsidP="00A82580">
      <w:pPr>
        <w:rPr>
          <w:color w:val="000000"/>
          <w:lang w:val="uk-UA"/>
        </w:rPr>
      </w:pPr>
    </w:p>
    <w:p w:rsidR="00C44AB5" w:rsidRDefault="00C44AB5" w:rsidP="00A82580">
      <w:pPr>
        <w:rPr>
          <w:color w:val="000000"/>
          <w:lang w:val="uk-UA"/>
        </w:rPr>
      </w:pPr>
    </w:p>
    <w:p w:rsidR="00C25F83" w:rsidRDefault="00C25F83" w:rsidP="00A82580">
      <w:pPr>
        <w:rPr>
          <w:color w:val="000000"/>
          <w:lang w:val="uk-UA"/>
        </w:rPr>
      </w:pPr>
    </w:p>
    <w:p w:rsidR="00BA0554" w:rsidRDefault="00BA0554" w:rsidP="00A82580">
      <w:pPr>
        <w:rPr>
          <w:color w:val="000000"/>
          <w:lang w:val="uk-UA"/>
        </w:rPr>
      </w:pPr>
    </w:p>
    <w:p w:rsidR="00684DF5" w:rsidRDefault="00684DF5" w:rsidP="00A82580">
      <w:pPr>
        <w:rPr>
          <w:color w:val="000000"/>
          <w:lang w:val="uk-UA"/>
        </w:rPr>
      </w:pPr>
    </w:p>
    <w:tbl>
      <w:tblPr>
        <w:tblW w:w="153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361"/>
        <w:gridCol w:w="1701"/>
        <w:gridCol w:w="1276"/>
        <w:gridCol w:w="1310"/>
        <w:gridCol w:w="1889"/>
        <w:gridCol w:w="1229"/>
        <w:gridCol w:w="1134"/>
        <w:gridCol w:w="1134"/>
        <w:gridCol w:w="1293"/>
      </w:tblGrid>
      <w:tr w:rsidR="006B442A" w:rsidRPr="00F40ADC" w:rsidTr="005F1389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lastRenderedPageBreak/>
              <w:t>Показники об'єкта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Згідно з проектною документацією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212D1F" w:rsidP="00E256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Виконано на 1 січня 20</w:t>
            </w:r>
            <w:r w:rsidR="00655A43">
              <w:rPr>
                <w:color w:val="000000"/>
                <w:lang w:val="uk-UA"/>
              </w:rPr>
              <w:t>2</w:t>
            </w:r>
            <w:r w:rsidR="00E25695">
              <w:rPr>
                <w:color w:val="000000"/>
                <w:lang w:val="uk-UA"/>
              </w:rPr>
              <w:t>1</w:t>
            </w:r>
            <w:r w:rsidR="00A82580" w:rsidRPr="00F40ADC">
              <w:rPr>
                <w:color w:val="000000"/>
                <w:lang w:val="uk-UA"/>
              </w:rPr>
              <w:t xml:space="preserve"> р.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212D1F" w:rsidP="00E256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Профінансовано на 1 січня 20</w:t>
            </w:r>
            <w:r w:rsidR="00655A43">
              <w:rPr>
                <w:color w:val="000000"/>
                <w:lang w:val="uk-UA"/>
              </w:rPr>
              <w:t>2</w:t>
            </w:r>
            <w:r w:rsidR="00E25695">
              <w:rPr>
                <w:color w:val="000000"/>
                <w:lang w:val="uk-UA"/>
              </w:rPr>
              <w:t>1</w:t>
            </w:r>
            <w:r w:rsidR="00A82580" w:rsidRPr="00F40ADC">
              <w:rPr>
                <w:color w:val="000000"/>
                <w:lang w:val="uk-UA"/>
              </w:rPr>
              <w:t xml:space="preserve"> р.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Підлягає фінансуванню до кінця будівництва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Завдання за роками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Введення в дію (квартал)</w:t>
            </w:r>
          </w:p>
        </w:tc>
      </w:tr>
      <w:tr w:rsidR="006B442A" w:rsidRPr="00F40ADC" w:rsidTr="005F1389"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E25695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20</w:t>
            </w:r>
            <w:r w:rsidR="00655A43">
              <w:rPr>
                <w:color w:val="000000"/>
                <w:lang w:val="uk-UA"/>
              </w:rPr>
              <w:t>2</w:t>
            </w:r>
            <w:r w:rsidR="00E25695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E25695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20</w:t>
            </w:r>
            <w:r w:rsidR="00212D1F">
              <w:rPr>
                <w:color w:val="000000"/>
                <w:lang w:val="uk-UA"/>
              </w:rPr>
              <w:t>2</w:t>
            </w:r>
            <w:r w:rsidR="00E25695"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E25695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20</w:t>
            </w:r>
            <w:r w:rsidR="00212D1F">
              <w:rPr>
                <w:color w:val="000000"/>
                <w:lang w:val="uk-UA"/>
              </w:rPr>
              <w:t>2</w:t>
            </w:r>
            <w:r w:rsidR="00E25695">
              <w:rPr>
                <w:color w:val="000000"/>
                <w:lang w:val="uk-UA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6E1378">
            <w:pPr>
              <w:ind w:left="-137" w:firstLine="137"/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20</w:t>
            </w:r>
            <w:r w:rsidR="00655A43">
              <w:rPr>
                <w:color w:val="000000"/>
                <w:lang w:val="uk-UA"/>
              </w:rPr>
              <w:t>2</w:t>
            </w:r>
            <w:r w:rsidR="006E1378">
              <w:rPr>
                <w:color w:val="000000"/>
                <w:lang w:val="uk-UA"/>
              </w:rPr>
              <w:t>1</w:t>
            </w:r>
          </w:p>
        </w:tc>
      </w:tr>
      <w:tr w:rsidR="006B442A" w:rsidRPr="00F40ADC" w:rsidTr="005F138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8</w:t>
            </w:r>
          </w:p>
        </w:tc>
      </w:tr>
      <w:tr w:rsidR="00212D1F" w:rsidRPr="00F40ADC" w:rsidTr="005F138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7B3ED9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Потужність (у відповідних одиницях виміру)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7B3ED9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</w:tr>
      <w:tr w:rsidR="00212D1F" w:rsidRPr="00F40ADC" w:rsidTr="005F138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A82580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Вартість основних фондів, тис. гривень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A82580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</w:tr>
      <w:tr w:rsidR="00212D1F" w:rsidRPr="00F40ADC" w:rsidTr="005F138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A82580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Капітальні вкладення, тис. гривень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A82580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</w:tr>
      <w:tr w:rsidR="00C25F83" w:rsidRPr="00F40ADC" w:rsidTr="00311DE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Загальна кошторисна вартість, тис. гривень,</w:t>
            </w:r>
            <w:r>
              <w:rPr>
                <w:color w:val="000000"/>
                <w:lang w:val="uk-UA"/>
              </w:rPr>
              <w:t xml:space="preserve">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1690,139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1690,139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1690,139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A80652" w:rsidRDefault="00C25F83" w:rsidP="00C25F8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 квартал</w:t>
            </w:r>
          </w:p>
        </w:tc>
      </w:tr>
      <w:tr w:rsidR="00C25F83" w:rsidRPr="00F40ADC" w:rsidTr="00311DE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у тому числі: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ind w:firstLine="24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ind w:firstLine="24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ind w:firstLine="24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ind w:firstLine="24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A80652" w:rsidRDefault="00C25F83" w:rsidP="00C25F8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</w:tr>
      <w:tr w:rsidR="00C25F83" w:rsidRPr="00F40ADC" w:rsidTr="00311DE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будівельних робіт</w:t>
            </w:r>
            <w:r>
              <w:rPr>
                <w:color w:val="000000"/>
                <w:lang w:val="uk-UA"/>
              </w:rPr>
              <w:t xml:space="preserve">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1305,181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1305,181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1305,181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A80652" w:rsidRDefault="00C25F83" w:rsidP="00C25F8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 квартал</w:t>
            </w:r>
          </w:p>
        </w:tc>
      </w:tr>
      <w:tr w:rsidR="00C25F83" w:rsidRPr="00F40ADC" w:rsidTr="00311DE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устатку</w:t>
            </w:r>
            <w:r w:rsidRPr="00F40ADC">
              <w:rPr>
                <w:color w:val="000000"/>
                <w:lang w:val="uk-UA"/>
              </w:rPr>
              <w:t>вання, меблів та інвентарю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A80652" w:rsidRDefault="00C25F83" w:rsidP="00C25F8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</w:tr>
      <w:tr w:rsidR="00C25F83" w:rsidRPr="00F40ADC" w:rsidTr="00311DE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інші витрати</w:t>
            </w:r>
            <w:r>
              <w:rPr>
                <w:color w:val="000000"/>
                <w:lang w:val="uk-UA"/>
              </w:rPr>
              <w:t xml:space="preserve">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384,958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384,958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384,958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A80652" w:rsidRDefault="00C25F83" w:rsidP="00C25F8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 квартал</w:t>
            </w:r>
          </w:p>
        </w:tc>
      </w:tr>
      <w:tr w:rsidR="00C25F83" w:rsidRPr="00F40ADC" w:rsidTr="005F138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Із загального обсягу капітальних вкладень за рахунок, тис. гривень: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</w:tr>
      <w:tr w:rsidR="00C25F83" w:rsidRPr="00F40ADC" w:rsidTr="005F138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 xml:space="preserve">державного бюджету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</w:tr>
      <w:tr w:rsidR="00C25F83" w:rsidRPr="00F40ADC" w:rsidTr="005F138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 xml:space="preserve">місцевого бюджету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</w:tr>
      <w:tr w:rsidR="00C25F83" w:rsidRPr="00F40ADC" w:rsidTr="005F1389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 xml:space="preserve">інших джерел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83" w:rsidRPr="00F40ADC" w:rsidRDefault="00C25F83" w:rsidP="00C25F83">
            <w:pPr>
              <w:jc w:val="center"/>
              <w:rPr>
                <w:color w:val="000000"/>
                <w:lang w:val="uk-UA"/>
              </w:rPr>
            </w:pPr>
          </w:p>
        </w:tc>
      </w:tr>
    </w:tbl>
    <w:p w:rsidR="00A82580" w:rsidRDefault="00A82580" w:rsidP="00A82580">
      <w:pPr>
        <w:rPr>
          <w:color w:val="000000"/>
          <w:lang w:val="uk-UA"/>
        </w:rPr>
      </w:pPr>
    </w:p>
    <w:p w:rsidR="00AD0636" w:rsidRDefault="00AD0636" w:rsidP="00A82580">
      <w:pPr>
        <w:rPr>
          <w:color w:val="000000"/>
          <w:lang w:val="uk-UA"/>
        </w:rPr>
      </w:pPr>
    </w:p>
    <w:p w:rsidR="00AD0636" w:rsidRPr="0029121E" w:rsidRDefault="00AD0636" w:rsidP="00A82580">
      <w:pPr>
        <w:rPr>
          <w:color w:val="000000"/>
          <w:lang w:val="uk-UA"/>
        </w:rPr>
      </w:pPr>
    </w:p>
    <w:tbl>
      <w:tblPr>
        <w:tblW w:w="5153" w:type="pct"/>
        <w:tblLook w:val="0000" w:firstRow="0" w:lastRow="0" w:firstColumn="0" w:lastColumn="0" w:noHBand="0" w:noVBand="0"/>
      </w:tblPr>
      <w:tblGrid>
        <w:gridCol w:w="4645"/>
        <w:gridCol w:w="3402"/>
        <w:gridCol w:w="2675"/>
        <w:gridCol w:w="4224"/>
      </w:tblGrid>
      <w:tr w:rsidR="006B3A76" w:rsidRPr="009F7307" w:rsidTr="006B3A76">
        <w:tc>
          <w:tcPr>
            <w:tcW w:w="1554" w:type="pct"/>
          </w:tcPr>
          <w:p w:rsidR="006B3A76" w:rsidRPr="00F40ADC" w:rsidRDefault="00383A0D" w:rsidP="00077E0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077E04">
              <w:rPr>
                <w:color w:val="000000"/>
                <w:lang w:val="uk-UA"/>
              </w:rPr>
              <w:t>7</w:t>
            </w:r>
            <w:r w:rsidR="00E25695">
              <w:rPr>
                <w:color w:val="000000"/>
                <w:lang w:val="uk-UA"/>
              </w:rPr>
              <w:t xml:space="preserve"> </w:t>
            </w:r>
            <w:r w:rsidR="0076559F">
              <w:rPr>
                <w:color w:val="000000"/>
                <w:lang w:val="uk-UA"/>
              </w:rPr>
              <w:t>чер</w:t>
            </w:r>
            <w:r w:rsidR="00E25695">
              <w:rPr>
                <w:color w:val="000000"/>
                <w:lang w:val="uk-UA"/>
              </w:rPr>
              <w:t>в</w:t>
            </w:r>
            <w:r>
              <w:rPr>
                <w:color w:val="000000"/>
                <w:lang w:val="uk-UA"/>
              </w:rPr>
              <w:t>ня 202</w:t>
            </w:r>
            <w:r w:rsidR="00E25695">
              <w:rPr>
                <w:color w:val="000000"/>
                <w:lang w:val="uk-UA"/>
              </w:rPr>
              <w:t>1</w:t>
            </w:r>
            <w:r w:rsidR="006B3A76" w:rsidRPr="00F40ADC">
              <w:rPr>
                <w:color w:val="000000"/>
                <w:lang w:val="uk-UA"/>
              </w:rPr>
              <w:t xml:space="preserve"> р.</w:t>
            </w:r>
          </w:p>
        </w:tc>
        <w:tc>
          <w:tcPr>
            <w:tcW w:w="1138" w:type="pct"/>
          </w:tcPr>
          <w:p w:rsidR="006B3A76" w:rsidRPr="00F82E0C" w:rsidRDefault="00383A0D" w:rsidP="006B3A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Селищний голова</w:t>
            </w:r>
            <w:r w:rsidR="006B3A76" w:rsidRPr="00F82E0C">
              <w:rPr>
                <w:color w:val="000000"/>
                <w:lang w:val="uk-UA"/>
              </w:rPr>
              <w:br/>
            </w:r>
            <w:r w:rsidR="006B3A76" w:rsidRPr="00F82E0C">
              <w:rPr>
                <w:color w:val="000000"/>
                <w:sz w:val="20"/>
                <w:szCs w:val="20"/>
                <w:lang w:val="uk-UA"/>
              </w:rPr>
              <w:t>(посада)</w:t>
            </w:r>
          </w:p>
        </w:tc>
        <w:tc>
          <w:tcPr>
            <w:tcW w:w="895" w:type="pct"/>
          </w:tcPr>
          <w:p w:rsidR="006B3A76" w:rsidRPr="00F82E0C" w:rsidRDefault="006B3A76" w:rsidP="006B3A76">
            <w:pPr>
              <w:jc w:val="center"/>
              <w:rPr>
                <w:color w:val="000000"/>
                <w:lang w:val="uk-UA"/>
              </w:rPr>
            </w:pPr>
            <w:r w:rsidRPr="00F82E0C">
              <w:rPr>
                <w:color w:val="000000"/>
                <w:lang w:val="uk-UA"/>
              </w:rPr>
              <w:t>____________</w:t>
            </w:r>
            <w:r w:rsidRPr="00F82E0C">
              <w:rPr>
                <w:color w:val="000000"/>
                <w:lang w:val="uk-UA"/>
              </w:rPr>
              <w:br/>
            </w:r>
            <w:r w:rsidRPr="00F82E0C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414" w:type="pct"/>
          </w:tcPr>
          <w:p w:rsidR="006B3A76" w:rsidRPr="00F82E0C" w:rsidRDefault="00077E04" w:rsidP="006B3A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Григорій РУДЮК</w:t>
            </w:r>
            <w:bookmarkStart w:id="0" w:name="_GoBack"/>
            <w:bookmarkEnd w:id="0"/>
            <w:r w:rsidR="006B3A76">
              <w:rPr>
                <w:color w:val="000000"/>
                <w:lang w:val="uk-UA"/>
              </w:rPr>
              <w:t xml:space="preserve"> </w:t>
            </w:r>
            <w:r w:rsidR="006B3A76" w:rsidRPr="00F82E0C">
              <w:rPr>
                <w:color w:val="000000"/>
                <w:lang w:val="uk-UA"/>
              </w:rPr>
              <w:br/>
            </w:r>
            <w:r w:rsidR="006B3A76" w:rsidRPr="00F82E0C">
              <w:rPr>
                <w:color w:val="000000"/>
                <w:sz w:val="20"/>
                <w:szCs w:val="20"/>
                <w:lang w:val="uk-UA"/>
              </w:rPr>
              <w:t>(ініціали та прізвище)</w:t>
            </w:r>
          </w:p>
        </w:tc>
      </w:tr>
    </w:tbl>
    <w:p w:rsidR="00E93C78" w:rsidRPr="0029121E" w:rsidRDefault="00E93C78" w:rsidP="00A82580">
      <w:pPr>
        <w:rPr>
          <w:color w:val="000000"/>
          <w:lang w:val="uk-UA"/>
        </w:rPr>
      </w:pPr>
    </w:p>
    <w:sectPr w:rsidR="00E93C78" w:rsidRPr="0029121E" w:rsidSect="009B1199"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580"/>
    <w:rsid w:val="00064939"/>
    <w:rsid w:val="0007432D"/>
    <w:rsid w:val="00077E04"/>
    <w:rsid w:val="000A0558"/>
    <w:rsid w:val="000A34EC"/>
    <w:rsid w:val="000B0E33"/>
    <w:rsid w:val="000B64AC"/>
    <w:rsid w:val="000C0816"/>
    <w:rsid w:val="000D4434"/>
    <w:rsid w:val="000F6E4C"/>
    <w:rsid w:val="00141BC3"/>
    <w:rsid w:val="001611B6"/>
    <w:rsid w:val="001861EB"/>
    <w:rsid w:val="00186733"/>
    <w:rsid w:val="001A1F91"/>
    <w:rsid w:val="001C41DD"/>
    <w:rsid w:val="001D6244"/>
    <w:rsid w:val="001F4EF5"/>
    <w:rsid w:val="00212D1F"/>
    <w:rsid w:val="002214F6"/>
    <w:rsid w:val="00222D27"/>
    <w:rsid w:val="00226A58"/>
    <w:rsid w:val="00241EF9"/>
    <w:rsid w:val="00250D5B"/>
    <w:rsid w:val="0028717B"/>
    <w:rsid w:val="0029121E"/>
    <w:rsid w:val="002A1BEF"/>
    <w:rsid w:val="002E10A7"/>
    <w:rsid w:val="002E6574"/>
    <w:rsid w:val="00301786"/>
    <w:rsid w:val="00311DEA"/>
    <w:rsid w:val="00316F5E"/>
    <w:rsid w:val="00342A25"/>
    <w:rsid w:val="00365F4F"/>
    <w:rsid w:val="00367335"/>
    <w:rsid w:val="00375C3F"/>
    <w:rsid w:val="00383A0D"/>
    <w:rsid w:val="003D7BD6"/>
    <w:rsid w:val="003F30C5"/>
    <w:rsid w:val="004108CF"/>
    <w:rsid w:val="00413934"/>
    <w:rsid w:val="004239A9"/>
    <w:rsid w:val="00450085"/>
    <w:rsid w:val="00471B29"/>
    <w:rsid w:val="00474F4A"/>
    <w:rsid w:val="004804EA"/>
    <w:rsid w:val="004C196B"/>
    <w:rsid w:val="004F5741"/>
    <w:rsid w:val="00506E3E"/>
    <w:rsid w:val="0056566F"/>
    <w:rsid w:val="00567757"/>
    <w:rsid w:val="005B5610"/>
    <w:rsid w:val="005C5845"/>
    <w:rsid w:val="005D05EB"/>
    <w:rsid w:val="005D22DE"/>
    <w:rsid w:val="005E4179"/>
    <w:rsid w:val="005E46E5"/>
    <w:rsid w:val="005F1389"/>
    <w:rsid w:val="00604E61"/>
    <w:rsid w:val="00605FB9"/>
    <w:rsid w:val="00627CBE"/>
    <w:rsid w:val="00655A43"/>
    <w:rsid w:val="006622D5"/>
    <w:rsid w:val="00670660"/>
    <w:rsid w:val="00672AA2"/>
    <w:rsid w:val="00684DF5"/>
    <w:rsid w:val="006B3A76"/>
    <w:rsid w:val="006B442A"/>
    <w:rsid w:val="006C1203"/>
    <w:rsid w:val="006C338A"/>
    <w:rsid w:val="006D17A2"/>
    <w:rsid w:val="006E1378"/>
    <w:rsid w:val="006E59A6"/>
    <w:rsid w:val="007020E4"/>
    <w:rsid w:val="00711615"/>
    <w:rsid w:val="007269A9"/>
    <w:rsid w:val="0076559F"/>
    <w:rsid w:val="00775824"/>
    <w:rsid w:val="007B323A"/>
    <w:rsid w:val="007B3ED9"/>
    <w:rsid w:val="007C33D6"/>
    <w:rsid w:val="007F1A5E"/>
    <w:rsid w:val="0082533E"/>
    <w:rsid w:val="0089150A"/>
    <w:rsid w:val="008A70CF"/>
    <w:rsid w:val="008E2ACE"/>
    <w:rsid w:val="009400DB"/>
    <w:rsid w:val="00961DBE"/>
    <w:rsid w:val="00977F65"/>
    <w:rsid w:val="00990F5C"/>
    <w:rsid w:val="009A0F8B"/>
    <w:rsid w:val="009A5745"/>
    <w:rsid w:val="009B1199"/>
    <w:rsid w:val="009B50A5"/>
    <w:rsid w:val="009E6DED"/>
    <w:rsid w:val="009F5D56"/>
    <w:rsid w:val="009F7307"/>
    <w:rsid w:val="00A01418"/>
    <w:rsid w:val="00A33085"/>
    <w:rsid w:val="00A54148"/>
    <w:rsid w:val="00A62F7D"/>
    <w:rsid w:val="00A80652"/>
    <w:rsid w:val="00A82580"/>
    <w:rsid w:val="00A83630"/>
    <w:rsid w:val="00A968D4"/>
    <w:rsid w:val="00AA01A8"/>
    <w:rsid w:val="00AA201F"/>
    <w:rsid w:val="00AC5286"/>
    <w:rsid w:val="00AC68B9"/>
    <w:rsid w:val="00AD0636"/>
    <w:rsid w:val="00B23AFC"/>
    <w:rsid w:val="00B54166"/>
    <w:rsid w:val="00B74C7C"/>
    <w:rsid w:val="00BA0554"/>
    <w:rsid w:val="00BB4028"/>
    <w:rsid w:val="00C25F83"/>
    <w:rsid w:val="00C44AB5"/>
    <w:rsid w:val="00C5567C"/>
    <w:rsid w:val="00C61F50"/>
    <w:rsid w:val="00C65C26"/>
    <w:rsid w:val="00C83301"/>
    <w:rsid w:val="00CA1223"/>
    <w:rsid w:val="00CB44E7"/>
    <w:rsid w:val="00CC31C5"/>
    <w:rsid w:val="00CE43DF"/>
    <w:rsid w:val="00CF6B2C"/>
    <w:rsid w:val="00D04980"/>
    <w:rsid w:val="00D10556"/>
    <w:rsid w:val="00D12750"/>
    <w:rsid w:val="00D228CE"/>
    <w:rsid w:val="00D66425"/>
    <w:rsid w:val="00D90608"/>
    <w:rsid w:val="00D9096B"/>
    <w:rsid w:val="00DB58D2"/>
    <w:rsid w:val="00DC0BCA"/>
    <w:rsid w:val="00DD5188"/>
    <w:rsid w:val="00E021DB"/>
    <w:rsid w:val="00E06A89"/>
    <w:rsid w:val="00E179CD"/>
    <w:rsid w:val="00E20D79"/>
    <w:rsid w:val="00E25695"/>
    <w:rsid w:val="00E36124"/>
    <w:rsid w:val="00E704B6"/>
    <w:rsid w:val="00E72A49"/>
    <w:rsid w:val="00E93C78"/>
    <w:rsid w:val="00EC3DFB"/>
    <w:rsid w:val="00EC623F"/>
    <w:rsid w:val="00ED1D83"/>
    <w:rsid w:val="00ED52D3"/>
    <w:rsid w:val="00F002F3"/>
    <w:rsid w:val="00F1597E"/>
    <w:rsid w:val="00F20BE6"/>
    <w:rsid w:val="00F40ADC"/>
    <w:rsid w:val="00F6467F"/>
    <w:rsid w:val="00F64B2D"/>
    <w:rsid w:val="00F81BA5"/>
    <w:rsid w:val="00F9695F"/>
    <w:rsid w:val="00FB5FE7"/>
    <w:rsid w:val="00FC290F"/>
    <w:rsid w:val="00FD58E2"/>
    <w:rsid w:val="00FE250A"/>
    <w:rsid w:val="00FF0400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9C5EC3-3CCD-46DB-A7B3-D2A31F41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F7D"/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A82580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reflinkmrw45">
    <w:name w:val="tl reflink mr w45"/>
    <w:basedOn w:val="a"/>
    <w:rsid w:val="00A82580"/>
    <w:pPr>
      <w:spacing w:before="100" w:beforeAutospacing="1" w:after="100" w:afterAutospacing="1"/>
    </w:pPr>
    <w:rPr>
      <w:lang w:val="uk-UA" w:eastAsia="uk-UA"/>
    </w:rPr>
  </w:style>
  <w:style w:type="character" w:styleId="a3">
    <w:name w:val="Hyperlink"/>
    <w:rsid w:val="00A82580"/>
    <w:rPr>
      <w:color w:val="0000FF"/>
      <w:u w:val="single"/>
    </w:rPr>
  </w:style>
  <w:style w:type="paragraph" w:customStyle="1" w:styleId="tc">
    <w:name w:val="tc"/>
    <w:basedOn w:val="a"/>
    <w:rsid w:val="00A82580"/>
    <w:pPr>
      <w:spacing w:before="100" w:beforeAutospacing="1" w:after="100" w:afterAutospacing="1"/>
    </w:pPr>
    <w:rPr>
      <w:lang w:val="uk-UA" w:eastAsia="uk-UA"/>
    </w:rPr>
  </w:style>
  <w:style w:type="paragraph" w:customStyle="1" w:styleId="tl">
    <w:name w:val="tl"/>
    <w:basedOn w:val="a"/>
    <w:rsid w:val="00A82580"/>
    <w:pPr>
      <w:spacing w:before="100" w:beforeAutospacing="1" w:after="100" w:afterAutospacing="1"/>
    </w:pPr>
    <w:rPr>
      <w:lang w:val="uk-UA" w:eastAsia="uk-UA"/>
    </w:rPr>
  </w:style>
  <w:style w:type="character" w:customStyle="1" w:styleId="fs2">
    <w:name w:val="fs2"/>
    <w:basedOn w:val="a0"/>
    <w:rsid w:val="00A82580"/>
  </w:style>
  <w:style w:type="character" w:customStyle="1" w:styleId="apple-converted-space">
    <w:name w:val="apple-converted-space"/>
    <w:basedOn w:val="a0"/>
    <w:rsid w:val="00A82580"/>
  </w:style>
  <w:style w:type="table" w:styleId="a4">
    <w:name w:val="Table Grid"/>
    <w:basedOn w:val="a1"/>
    <w:rsid w:val="00DB5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5E46E5"/>
    <w:rPr>
      <w:i/>
      <w:iCs/>
      <w:color w:val="0000FF"/>
    </w:rPr>
  </w:style>
  <w:style w:type="character" w:customStyle="1" w:styleId="st46">
    <w:name w:val="st46"/>
    <w:uiPriority w:val="99"/>
    <w:rsid w:val="005E46E5"/>
    <w:rPr>
      <w:i/>
      <w:iCs/>
      <w:color w:val="000000"/>
    </w:rPr>
  </w:style>
  <w:style w:type="paragraph" w:styleId="a5">
    <w:name w:val="Balloon Text"/>
    <w:basedOn w:val="a"/>
    <w:link w:val="a6"/>
    <w:semiHidden/>
    <w:unhideWhenUsed/>
    <w:rsid w:val="00EC3DF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semiHidden/>
    <w:rsid w:val="00EC3DF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6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872997">
          <w:marLeft w:val="734"/>
          <w:marRight w:val="73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8659C-099C-41C4-BA37-5D94B3F07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</dc:creator>
  <cp:lastModifiedBy>Керуючий справами</cp:lastModifiedBy>
  <cp:revision>93</cp:revision>
  <cp:lastPrinted>2020-11-30T11:26:00Z</cp:lastPrinted>
  <dcterms:created xsi:type="dcterms:W3CDTF">2016-04-19T10:07:00Z</dcterms:created>
  <dcterms:modified xsi:type="dcterms:W3CDTF">2021-06-10T05:44:00Z</dcterms:modified>
</cp:coreProperties>
</file>