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3D" w:rsidRDefault="00936A3D" w:rsidP="00936A3D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</w:p>
    <w:p w:rsidR="00936A3D" w:rsidRPr="005F4BE7" w:rsidRDefault="00936A3D" w:rsidP="00936A3D">
      <w:pPr>
        <w:ind w:right="689"/>
        <w:rPr>
          <w:b/>
          <w:sz w:val="28"/>
          <w:szCs w:val="28"/>
          <w:lang w:val="uk-UA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</w:t>
      </w:r>
      <w:r w:rsidR="005F4BE7">
        <w:rPr>
          <w:sz w:val="28"/>
          <w:szCs w:val="28"/>
          <w:lang w:val="uk-UA"/>
        </w:rPr>
        <w:t xml:space="preserve">               </w:t>
      </w:r>
    </w:p>
    <w:p w:rsidR="00936A3D" w:rsidRDefault="00936A3D" w:rsidP="00936A3D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="Arial Unicode MS"/>
          <w:color w:val="000000"/>
          <w:sz w:val="28"/>
          <w:szCs w:val="28"/>
          <w:lang w:val="uk-UA" w:bidi="uk-UA"/>
        </w:rPr>
        <w:object w:dxaOrig="828" w:dyaOrig="1032">
          <v:rect id="rectole0000000000" o:spid="_x0000_i1025" style="width:41.4pt;height:51.6pt" o:ole="" o:preferrelative="t" stroked="f">
            <v:imagedata r:id="rId7" o:title=""/>
          </v:rect>
          <o:OLEObject Type="Embed" ProgID="StaticMetafile" ShapeID="rectole0000000000" DrawAspect="Content" ObjectID="_1678863944" r:id="rId8"/>
        </w:object>
      </w:r>
    </w:p>
    <w:p w:rsidR="00936A3D" w:rsidRPr="00981751" w:rsidRDefault="00936A3D" w:rsidP="009817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936A3D" w:rsidRDefault="00936A3D" w:rsidP="00936A3D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936A3D" w:rsidRDefault="00981751" w:rsidP="009817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 w:rsidR="00936A3D">
        <w:rPr>
          <w:sz w:val="28"/>
          <w:szCs w:val="28"/>
        </w:rPr>
        <w:t>ЖИТОМИРСЬКОЇ ОБЛАСТІ</w:t>
      </w:r>
    </w:p>
    <w:p w:rsidR="00981751" w:rsidRPr="00981751" w:rsidRDefault="00981751" w:rsidP="00981751">
      <w:pPr>
        <w:rPr>
          <w:sz w:val="28"/>
          <w:szCs w:val="28"/>
          <w:lang w:val="uk-UA"/>
        </w:rPr>
      </w:pPr>
    </w:p>
    <w:p w:rsidR="00936A3D" w:rsidRDefault="00936A3D" w:rsidP="00936A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981751" w:rsidRPr="00981751" w:rsidRDefault="005F4BE7" w:rsidP="005F4B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(друга </w:t>
      </w:r>
      <w:r w:rsidR="00981751" w:rsidRPr="00981751">
        <w:rPr>
          <w:sz w:val="28"/>
          <w:szCs w:val="28"/>
          <w:lang w:val="uk-UA"/>
        </w:rPr>
        <w:t xml:space="preserve"> сесія  </w:t>
      </w:r>
      <w:r w:rsidR="00981751" w:rsidRPr="00981751">
        <w:rPr>
          <w:sz w:val="28"/>
          <w:szCs w:val="28"/>
          <w:lang w:val="en-US"/>
        </w:rPr>
        <w:t>VIII</w:t>
      </w:r>
      <w:r w:rsidR="00981751" w:rsidRPr="00981751">
        <w:rPr>
          <w:sz w:val="28"/>
          <w:szCs w:val="28"/>
          <w:lang w:val="uk-UA"/>
        </w:rPr>
        <w:t xml:space="preserve"> скликання)</w:t>
      </w:r>
    </w:p>
    <w:p w:rsidR="00936A3D" w:rsidRDefault="00936A3D" w:rsidP="00936A3D">
      <w:pPr>
        <w:rPr>
          <w:sz w:val="28"/>
          <w:szCs w:val="28"/>
        </w:rPr>
      </w:pPr>
    </w:p>
    <w:p w:rsidR="00936A3D" w:rsidRDefault="00936A3D" w:rsidP="00936A3D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936A3D" w:rsidTr="00936A3D">
        <w:tc>
          <w:tcPr>
            <w:tcW w:w="3828" w:type="dxa"/>
            <w:hideMark/>
          </w:tcPr>
          <w:p w:rsidR="00936A3D" w:rsidRDefault="005F4BE7">
            <w:pPr>
              <w:widowControl w:val="0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14 </w:t>
            </w:r>
            <w:r w:rsidR="00936A3D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936A3D"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 w:rsidR="00936A3D"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936A3D" w:rsidRDefault="00936A3D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936A3D" w:rsidRDefault="00936A3D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           </w:t>
            </w:r>
            <w:r w:rsidR="005F4BE7">
              <w:rPr>
                <w:sz w:val="28"/>
                <w:szCs w:val="28"/>
                <w:lang w:eastAsia="en-US"/>
              </w:rPr>
              <w:t xml:space="preserve">                            №</w:t>
            </w:r>
            <w:r w:rsidR="005F4BE7">
              <w:rPr>
                <w:sz w:val="28"/>
                <w:szCs w:val="28"/>
                <w:lang w:val="uk-UA" w:eastAsia="en-US"/>
              </w:rPr>
              <w:t>88</w:t>
            </w:r>
            <w:r>
              <w:rPr>
                <w:sz w:val="28"/>
                <w:szCs w:val="28"/>
                <w:lang w:eastAsia="en-US"/>
              </w:rPr>
              <w:t xml:space="preserve">  </w:t>
            </w:r>
          </w:p>
        </w:tc>
      </w:tr>
      <w:tr w:rsidR="00936A3D" w:rsidTr="00936A3D">
        <w:tc>
          <w:tcPr>
            <w:tcW w:w="3828" w:type="dxa"/>
          </w:tcPr>
          <w:p w:rsidR="00936A3D" w:rsidRDefault="00936A3D">
            <w:pPr>
              <w:widowControl w:val="0"/>
              <w:rPr>
                <w:color w:val="000000"/>
                <w:sz w:val="28"/>
                <w:szCs w:val="28"/>
                <w:lang w:bidi="uk-UA"/>
              </w:rPr>
            </w:pPr>
          </w:p>
        </w:tc>
        <w:tc>
          <w:tcPr>
            <w:tcW w:w="2040" w:type="dxa"/>
          </w:tcPr>
          <w:p w:rsidR="00936A3D" w:rsidRDefault="00936A3D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</w:p>
        </w:tc>
        <w:tc>
          <w:tcPr>
            <w:tcW w:w="3702" w:type="dxa"/>
          </w:tcPr>
          <w:p w:rsidR="00936A3D" w:rsidRDefault="00936A3D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</w:p>
        </w:tc>
      </w:tr>
    </w:tbl>
    <w:p w:rsidR="00936A3D" w:rsidRDefault="00936A3D" w:rsidP="00936A3D">
      <w:pPr>
        <w:tabs>
          <w:tab w:val="left" w:pos="8620"/>
        </w:tabs>
        <w:rPr>
          <w:i/>
          <w:color w:val="000000"/>
          <w:sz w:val="28"/>
          <w:szCs w:val="28"/>
          <w:lang w:bidi="uk-UA"/>
        </w:rPr>
      </w:pPr>
      <w:r>
        <w:rPr>
          <w:sz w:val="28"/>
          <w:szCs w:val="28"/>
        </w:rPr>
        <w:t xml:space="preserve">                  </w:t>
      </w:r>
    </w:p>
    <w:p w:rsidR="00936A3D" w:rsidRPr="005F4BE7" w:rsidRDefault="00981751" w:rsidP="00936A3D">
      <w:pPr>
        <w:shd w:val="clear" w:color="auto" w:fill="FFFFFF"/>
        <w:spacing w:after="150"/>
        <w:rPr>
          <w:b/>
          <w:bCs/>
          <w:color w:val="000000" w:themeColor="text1"/>
          <w:sz w:val="28"/>
          <w:szCs w:val="28"/>
        </w:rPr>
      </w:pPr>
      <w:r w:rsidRPr="005F4BE7">
        <w:rPr>
          <w:b/>
          <w:sz w:val="28"/>
          <w:szCs w:val="28"/>
        </w:rPr>
        <w:t xml:space="preserve">Про </w:t>
      </w:r>
      <w:r w:rsidRPr="005F4BE7">
        <w:rPr>
          <w:b/>
          <w:sz w:val="28"/>
          <w:szCs w:val="28"/>
          <w:lang w:val="uk-UA"/>
        </w:rPr>
        <w:t xml:space="preserve">затвердження </w:t>
      </w:r>
      <w:r w:rsidR="00936A3D" w:rsidRPr="005F4BE7">
        <w:rPr>
          <w:b/>
          <w:sz w:val="28"/>
          <w:szCs w:val="28"/>
        </w:rPr>
        <w:t xml:space="preserve"> </w:t>
      </w:r>
      <w:proofErr w:type="spellStart"/>
      <w:r w:rsidR="00936A3D" w:rsidRPr="005F4BE7">
        <w:rPr>
          <w:b/>
          <w:sz w:val="28"/>
          <w:szCs w:val="28"/>
        </w:rPr>
        <w:t>Програми</w:t>
      </w:r>
      <w:proofErr w:type="spellEnd"/>
      <w:r w:rsidR="00936A3D" w:rsidRPr="005F4BE7">
        <w:rPr>
          <w:b/>
          <w:sz w:val="28"/>
          <w:szCs w:val="28"/>
        </w:rPr>
        <w:t xml:space="preserve"> </w:t>
      </w:r>
      <w:r w:rsidR="00936A3D" w:rsidRPr="005F4BE7">
        <w:rPr>
          <w:b/>
          <w:bCs/>
          <w:color w:val="000000" w:themeColor="text1"/>
          <w:sz w:val="28"/>
          <w:szCs w:val="28"/>
        </w:rPr>
        <w:t>“</w:t>
      </w:r>
      <w:proofErr w:type="spellStart"/>
      <w:r w:rsidR="00936A3D" w:rsidRPr="005F4BE7">
        <w:rPr>
          <w:b/>
          <w:bCs/>
          <w:color w:val="000000" w:themeColor="text1"/>
          <w:sz w:val="28"/>
          <w:szCs w:val="28"/>
        </w:rPr>
        <w:t>Розвиток</w:t>
      </w:r>
      <w:proofErr w:type="spellEnd"/>
      <w:r w:rsidR="00936A3D" w:rsidRPr="005F4BE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936A3D" w:rsidRPr="005F4BE7">
        <w:rPr>
          <w:b/>
          <w:bCs/>
          <w:color w:val="000000" w:themeColor="text1"/>
          <w:sz w:val="28"/>
          <w:szCs w:val="28"/>
        </w:rPr>
        <w:t>паліативної</w:t>
      </w:r>
      <w:proofErr w:type="spellEnd"/>
      <w:r w:rsidR="00936A3D" w:rsidRPr="005F4BE7">
        <w:rPr>
          <w:b/>
          <w:bCs/>
          <w:color w:val="000000" w:themeColor="text1"/>
          <w:sz w:val="28"/>
          <w:szCs w:val="28"/>
        </w:rPr>
        <w:t xml:space="preserve"> </w:t>
      </w:r>
    </w:p>
    <w:p w:rsidR="00936A3D" w:rsidRPr="005F4BE7" w:rsidRDefault="00936A3D" w:rsidP="00936A3D">
      <w:pPr>
        <w:shd w:val="clear" w:color="auto" w:fill="FFFFFF"/>
        <w:spacing w:after="150"/>
        <w:rPr>
          <w:b/>
          <w:bCs/>
          <w:color w:val="000000" w:themeColor="text1"/>
          <w:sz w:val="28"/>
          <w:szCs w:val="28"/>
        </w:rPr>
      </w:pPr>
      <w:proofErr w:type="spellStart"/>
      <w:r w:rsidRPr="005F4BE7">
        <w:rPr>
          <w:b/>
          <w:bCs/>
          <w:color w:val="000000" w:themeColor="text1"/>
          <w:sz w:val="28"/>
          <w:szCs w:val="28"/>
        </w:rPr>
        <w:t>допомоги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на </w:t>
      </w:r>
      <w:proofErr w:type="spellStart"/>
      <w:r w:rsidRPr="005F4BE7">
        <w:rPr>
          <w:b/>
          <w:bCs/>
          <w:color w:val="000000" w:themeColor="text1"/>
          <w:sz w:val="28"/>
          <w:szCs w:val="28"/>
        </w:rPr>
        <w:t>території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5F4BE7">
        <w:rPr>
          <w:b/>
          <w:bCs/>
          <w:color w:val="000000" w:themeColor="text1"/>
          <w:sz w:val="28"/>
          <w:szCs w:val="28"/>
        </w:rPr>
        <w:t>Новоборівської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5F4BE7">
        <w:rPr>
          <w:b/>
          <w:bCs/>
          <w:color w:val="000000" w:themeColor="text1"/>
          <w:sz w:val="28"/>
          <w:szCs w:val="28"/>
        </w:rPr>
        <w:t>селищної</w:t>
      </w:r>
      <w:proofErr w:type="spellEnd"/>
      <w:r w:rsidRPr="005F4BE7">
        <w:rPr>
          <w:b/>
          <w:bCs/>
          <w:color w:val="000000" w:themeColor="text1"/>
          <w:sz w:val="28"/>
          <w:szCs w:val="28"/>
        </w:rPr>
        <w:t xml:space="preserve"> </w:t>
      </w:r>
    </w:p>
    <w:p w:rsidR="00936A3D" w:rsidRPr="005F4BE7" w:rsidRDefault="00936A3D" w:rsidP="00936A3D">
      <w:pPr>
        <w:shd w:val="clear" w:color="auto" w:fill="FFFFFF"/>
        <w:spacing w:after="150"/>
        <w:rPr>
          <w:b/>
          <w:color w:val="000000" w:themeColor="text1"/>
          <w:sz w:val="28"/>
          <w:szCs w:val="28"/>
        </w:rPr>
      </w:pPr>
      <w:proofErr w:type="gramStart"/>
      <w:r w:rsidRPr="005F4BE7">
        <w:rPr>
          <w:b/>
          <w:bCs/>
          <w:color w:val="000000" w:themeColor="text1"/>
          <w:sz w:val="28"/>
          <w:szCs w:val="28"/>
        </w:rPr>
        <w:t>ради</w:t>
      </w:r>
      <w:proofErr w:type="gramEnd"/>
      <w:r w:rsidRPr="005F4BE7">
        <w:rPr>
          <w:b/>
          <w:bCs/>
          <w:color w:val="000000" w:themeColor="text1"/>
          <w:sz w:val="28"/>
          <w:szCs w:val="28"/>
        </w:rPr>
        <w:t xml:space="preserve"> на  2021-2025 роки”</w:t>
      </w:r>
    </w:p>
    <w:p w:rsidR="00936A3D" w:rsidRDefault="00936A3D" w:rsidP="00936A3D">
      <w:pPr>
        <w:jc w:val="both"/>
        <w:rPr>
          <w:rFonts w:eastAsia="Arial Unicode MS"/>
          <w:b/>
          <w:color w:val="000000"/>
          <w:lang w:eastAsia="uk-UA"/>
        </w:rPr>
      </w:pPr>
    </w:p>
    <w:p w:rsidR="00936A3D" w:rsidRDefault="00936A3D" w:rsidP="00936A3D">
      <w:pPr>
        <w:pStyle w:val="24"/>
        <w:shd w:val="clear" w:color="auto" w:fill="auto"/>
        <w:spacing w:after="0" w:line="322" w:lineRule="exact"/>
        <w:ind w:right="115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 ст. 89, 91 Бюджетного кодексу України, статті 3 Закону України «Про підвищення доступності та якості медичного обслуговування населення у сільській місцевості», </w:t>
      </w:r>
      <w:r w:rsidR="00981751">
        <w:rPr>
          <w:sz w:val="28"/>
          <w:szCs w:val="28"/>
        </w:rPr>
        <w:t xml:space="preserve">ст. 26 </w:t>
      </w:r>
      <w:r>
        <w:rPr>
          <w:sz w:val="28"/>
          <w:szCs w:val="28"/>
        </w:rPr>
        <w:t xml:space="preserve">Закону України «Про місцеве самоврядування в Україні», з метою 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надання якісних медичних послуг населенню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громади, враховуючи лист КНП «ЦМПСД»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селищної ради № 99/09/07-09 від 24.11.2020р., </w:t>
      </w:r>
      <w:r w:rsidR="00981751">
        <w:rPr>
          <w:sz w:val="28"/>
          <w:szCs w:val="28"/>
        </w:rPr>
        <w:t xml:space="preserve">рішення виконавчого комітету селищної ради «Про погодження Програми </w:t>
      </w:r>
      <w:r w:rsidR="00981751">
        <w:rPr>
          <w:bCs/>
          <w:color w:val="000000" w:themeColor="text1"/>
          <w:sz w:val="28"/>
          <w:szCs w:val="28"/>
        </w:rPr>
        <w:t xml:space="preserve">“Розвиток паліативної допомоги на території </w:t>
      </w:r>
      <w:proofErr w:type="spellStart"/>
      <w:r w:rsidR="00981751"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 w:rsidR="00981751">
        <w:rPr>
          <w:bCs/>
          <w:color w:val="000000" w:themeColor="text1"/>
          <w:sz w:val="28"/>
          <w:szCs w:val="28"/>
        </w:rPr>
        <w:t xml:space="preserve"> селищної ради на  2021-2025 роки”</w:t>
      </w:r>
      <w:r w:rsidR="00981751">
        <w:rPr>
          <w:b/>
          <w:bCs/>
          <w:color w:val="000000" w:themeColor="text1"/>
        </w:rPr>
        <w:t xml:space="preserve"> </w:t>
      </w:r>
      <w:r w:rsidR="005F4BE7">
        <w:rPr>
          <w:bCs/>
          <w:color w:val="000000" w:themeColor="text1"/>
        </w:rPr>
        <w:t>№27 від  «11» грудня</w:t>
      </w:r>
      <w:r w:rsidR="00981751" w:rsidRPr="00981751">
        <w:rPr>
          <w:bCs/>
          <w:color w:val="000000" w:themeColor="text1"/>
        </w:rPr>
        <w:t xml:space="preserve"> 2020 року,</w:t>
      </w:r>
      <w:r w:rsidR="00981751">
        <w:rPr>
          <w:b/>
          <w:bCs/>
          <w:color w:val="000000" w:themeColor="text1"/>
        </w:rPr>
        <w:t xml:space="preserve"> </w:t>
      </w:r>
      <w:r w:rsidR="00981751">
        <w:rPr>
          <w:sz w:val="28"/>
          <w:szCs w:val="28"/>
        </w:rPr>
        <w:t xml:space="preserve"> селищна  рада</w:t>
      </w:r>
    </w:p>
    <w:p w:rsidR="00936A3D" w:rsidRPr="00936A3D" w:rsidRDefault="00936A3D" w:rsidP="00936A3D">
      <w:pPr>
        <w:jc w:val="both"/>
        <w:rPr>
          <w:sz w:val="28"/>
          <w:szCs w:val="28"/>
          <w:lang w:val="uk-UA"/>
        </w:rPr>
      </w:pPr>
    </w:p>
    <w:p w:rsidR="00936A3D" w:rsidRPr="00981751" w:rsidRDefault="00981751" w:rsidP="00936A3D">
      <w:pPr>
        <w:jc w:val="both"/>
        <w:rPr>
          <w:b/>
          <w:color w:val="000000"/>
          <w:sz w:val="28"/>
          <w:szCs w:val="28"/>
        </w:rPr>
      </w:pPr>
      <w:r w:rsidRPr="00981751">
        <w:rPr>
          <w:b/>
          <w:sz w:val="28"/>
          <w:szCs w:val="28"/>
        </w:rPr>
        <w:t>ВИРІШИ</w:t>
      </w:r>
      <w:r w:rsidRPr="00981751">
        <w:rPr>
          <w:b/>
          <w:sz w:val="28"/>
          <w:szCs w:val="28"/>
          <w:lang w:val="uk-UA"/>
        </w:rPr>
        <w:t>ЛА</w:t>
      </w:r>
      <w:r w:rsidR="00936A3D" w:rsidRPr="00981751">
        <w:rPr>
          <w:b/>
          <w:sz w:val="28"/>
          <w:szCs w:val="28"/>
        </w:rPr>
        <w:t>:</w:t>
      </w:r>
    </w:p>
    <w:p w:rsidR="00936A3D" w:rsidRDefault="00936A3D" w:rsidP="00936A3D">
      <w:pPr>
        <w:jc w:val="both"/>
        <w:rPr>
          <w:sz w:val="28"/>
          <w:szCs w:val="28"/>
        </w:rPr>
      </w:pPr>
    </w:p>
    <w:p w:rsidR="00936A3D" w:rsidRDefault="00981751" w:rsidP="00936A3D">
      <w:pPr>
        <w:shd w:val="clear" w:color="auto" w:fill="FFFFFF"/>
        <w:spacing w:after="15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 w:rsidR="00936A3D">
        <w:rPr>
          <w:sz w:val="28"/>
          <w:szCs w:val="28"/>
        </w:rPr>
        <w:t xml:space="preserve"> </w:t>
      </w:r>
      <w:proofErr w:type="spellStart"/>
      <w:r w:rsidR="00936A3D">
        <w:rPr>
          <w:sz w:val="28"/>
          <w:szCs w:val="28"/>
        </w:rPr>
        <w:t>Програму</w:t>
      </w:r>
      <w:proofErr w:type="spellEnd"/>
      <w:r w:rsidR="00936A3D">
        <w:rPr>
          <w:sz w:val="28"/>
          <w:szCs w:val="28"/>
        </w:rPr>
        <w:t xml:space="preserve"> </w:t>
      </w:r>
      <w:r w:rsidR="00936A3D">
        <w:rPr>
          <w:bCs/>
          <w:color w:val="000000" w:themeColor="text1"/>
          <w:sz w:val="28"/>
          <w:szCs w:val="28"/>
        </w:rPr>
        <w:t>“</w:t>
      </w:r>
      <w:proofErr w:type="spellStart"/>
      <w:r w:rsidR="00936A3D">
        <w:rPr>
          <w:bCs/>
          <w:color w:val="000000" w:themeColor="text1"/>
          <w:sz w:val="28"/>
          <w:szCs w:val="28"/>
        </w:rPr>
        <w:t>Розвиток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936A3D">
        <w:rPr>
          <w:bCs/>
          <w:color w:val="000000" w:themeColor="text1"/>
          <w:sz w:val="28"/>
          <w:szCs w:val="28"/>
        </w:rPr>
        <w:t>паліативної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936A3D">
        <w:rPr>
          <w:bCs/>
          <w:color w:val="000000" w:themeColor="text1"/>
          <w:sz w:val="28"/>
          <w:szCs w:val="28"/>
        </w:rPr>
        <w:t>допомоги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 w:rsidR="00936A3D">
        <w:rPr>
          <w:bCs/>
          <w:color w:val="000000" w:themeColor="text1"/>
          <w:sz w:val="28"/>
          <w:szCs w:val="28"/>
        </w:rPr>
        <w:t>території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936A3D"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="00936A3D">
        <w:rPr>
          <w:bCs/>
          <w:color w:val="000000" w:themeColor="text1"/>
          <w:sz w:val="28"/>
          <w:szCs w:val="28"/>
        </w:rPr>
        <w:t>селищної</w:t>
      </w:r>
      <w:proofErr w:type="spellEnd"/>
      <w:r w:rsidR="00936A3D">
        <w:rPr>
          <w:bCs/>
          <w:color w:val="000000" w:themeColor="text1"/>
          <w:sz w:val="28"/>
          <w:szCs w:val="28"/>
        </w:rPr>
        <w:t xml:space="preserve"> ради на  2021-2025 роки”</w:t>
      </w:r>
      <w:r w:rsidR="00936A3D">
        <w:rPr>
          <w:b/>
          <w:bCs/>
          <w:color w:val="000000" w:themeColor="text1"/>
        </w:rPr>
        <w:t xml:space="preserve"> </w:t>
      </w:r>
      <w:r w:rsidR="00936A3D">
        <w:rPr>
          <w:sz w:val="28"/>
          <w:szCs w:val="28"/>
        </w:rPr>
        <w:t xml:space="preserve"> (</w:t>
      </w:r>
      <w:proofErr w:type="spellStart"/>
      <w:r w:rsidR="00936A3D">
        <w:rPr>
          <w:sz w:val="28"/>
          <w:szCs w:val="28"/>
        </w:rPr>
        <w:t>додається</w:t>
      </w:r>
      <w:proofErr w:type="spellEnd"/>
      <w:r w:rsidR="00936A3D">
        <w:rPr>
          <w:sz w:val="28"/>
          <w:szCs w:val="28"/>
        </w:rPr>
        <w:t>)</w:t>
      </w:r>
    </w:p>
    <w:p w:rsidR="00936A3D" w:rsidRDefault="00936A3D" w:rsidP="00936A3D">
      <w:pPr>
        <w:jc w:val="both"/>
        <w:rPr>
          <w:sz w:val="28"/>
          <w:szCs w:val="28"/>
        </w:rPr>
      </w:pPr>
    </w:p>
    <w:p w:rsidR="00936A3D" w:rsidRDefault="00936A3D" w:rsidP="00936A3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цін</w:t>
      </w:r>
      <w:proofErr w:type="spellEnd"/>
      <w:r w:rsidR="005F4BE7">
        <w:rPr>
          <w:sz w:val="28"/>
          <w:szCs w:val="28"/>
          <w:lang w:val="uk-UA"/>
        </w:rPr>
        <w:t xml:space="preserve"> (голова  комісії – Наталія </w:t>
      </w:r>
      <w:proofErr w:type="spellStart"/>
      <w:r w:rsidR="005F4BE7">
        <w:rPr>
          <w:sz w:val="28"/>
          <w:szCs w:val="28"/>
          <w:lang w:val="uk-UA"/>
        </w:rPr>
        <w:t>Шкорбот</w:t>
      </w:r>
      <w:proofErr w:type="spellEnd"/>
      <w:r w:rsidR="005F4BE7"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.</w:t>
      </w:r>
    </w:p>
    <w:p w:rsidR="00936A3D" w:rsidRDefault="00936A3D" w:rsidP="00936A3D">
      <w:pPr>
        <w:ind w:firstLine="708"/>
        <w:jc w:val="both"/>
        <w:rPr>
          <w:sz w:val="28"/>
          <w:szCs w:val="28"/>
        </w:rPr>
      </w:pPr>
    </w:p>
    <w:p w:rsidR="00936A3D" w:rsidRDefault="00936A3D" w:rsidP="00936A3D">
      <w:pPr>
        <w:ind w:firstLine="708"/>
        <w:jc w:val="both"/>
        <w:rPr>
          <w:sz w:val="28"/>
          <w:szCs w:val="28"/>
        </w:rPr>
      </w:pPr>
    </w:p>
    <w:p w:rsidR="00936A3D" w:rsidRDefault="00936A3D" w:rsidP="00936A3D">
      <w:pPr>
        <w:ind w:firstLine="708"/>
        <w:jc w:val="both"/>
        <w:rPr>
          <w:sz w:val="28"/>
          <w:szCs w:val="28"/>
        </w:rPr>
      </w:pPr>
    </w:p>
    <w:p w:rsidR="00936A3D" w:rsidRDefault="00936A3D" w:rsidP="00936A3D">
      <w:pPr>
        <w:tabs>
          <w:tab w:val="left" w:pos="720"/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Рудюк</w:t>
      </w:r>
      <w:proofErr w:type="spellEnd"/>
      <w:r>
        <w:rPr>
          <w:sz w:val="28"/>
          <w:szCs w:val="28"/>
        </w:rPr>
        <w:t xml:space="preserve"> </w:t>
      </w:r>
    </w:p>
    <w:p w:rsidR="00936A3D" w:rsidRDefault="00936A3D" w:rsidP="00936A3D">
      <w:pPr>
        <w:spacing w:line="360" w:lineRule="exact"/>
        <w:rPr>
          <w:rFonts w:ascii="Arial Unicode MS" w:hAnsi="Arial Unicode MS" w:cs="Arial Unicode MS"/>
        </w:rPr>
      </w:pP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73025</wp:posOffset>
                </wp:positionH>
                <wp:positionV relativeFrom="paragraph">
                  <wp:posOffset>3303270</wp:posOffset>
                </wp:positionV>
                <wp:extent cx="48895" cy="167640"/>
                <wp:effectExtent l="0" t="0" r="8255" b="6350"/>
                <wp:wrapNone/>
                <wp:docPr id="66" name="Поле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9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6" o:spid="_x0000_s1026" type="#_x0000_t202" style="position:absolute;margin-left:5.75pt;margin-top:260.1pt;width:3.85pt;height:13.2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>
                <wp:simplePos x="0" y="0"/>
                <wp:positionH relativeFrom="margin">
                  <wp:posOffset>67310</wp:posOffset>
                </wp:positionH>
                <wp:positionV relativeFrom="paragraph">
                  <wp:posOffset>5107305</wp:posOffset>
                </wp:positionV>
                <wp:extent cx="67310" cy="167640"/>
                <wp:effectExtent l="0" t="0" r="8890" b="6350"/>
                <wp:wrapNone/>
                <wp:docPr id="64" name="Поле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4" o:spid="_x0000_s1027" type="#_x0000_t202" style="position:absolute;margin-left:5.3pt;margin-top:402.15pt;width:5.3pt;height:13.2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3360" behindDoc="0" locked="0" layoutInCell="1" allowOverlap="1">
                <wp:simplePos x="0" y="0"/>
                <wp:positionH relativeFrom="margin">
                  <wp:posOffset>67310</wp:posOffset>
                </wp:positionH>
                <wp:positionV relativeFrom="paragraph">
                  <wp:posOffset>7658735</wp:posOffset>
                </wp:positionV>
                <wp:extent cx="67310" cy="167640"/>
                <wp:effectExtent l="0" t="0" r="8890" b="6350"/>
                <wp:wrapNone/>
                <wp:docPr id="62" name="Поле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1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2" o:spid="_x0000_s1028" type="#_x0000_t202" style="position:absolute;margin-left:5.3pt;margin-top:603.05pt;width:5.3pt;height:13.2pt;z-index:25166336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540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697230</wp:posOffset>
                </wp:positionV>
                <wp:extent cx="5742305" cy="198120"/>
                <wp:effectExtent l="0" t="0" r="10795" b="8255"/>
                <wp:wrapNone/>
                <wp:docPr id="59" name="Поле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2305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17" w:lineRule="exact"/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9" o:spid="_x0000_s1029" type="#_x0000_t202" style="position:absolute;margin-left:0;margin-top:54.9pt;width:452.15pt;height:15.6pt;z-index:251665408;visibility:visible;mso-wrap-style:square;mso-width-percent:0;mso-height-percent:0;mso-wrap-distance-left:5pt;mso-wrap-distance-top:0;mso-wrap-distance-right: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17" w:lineRule="exact"/>
                        <w:ind w:firstLine="0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7456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4391025</wp:posOffset>
                </wp:positionV>
                <wp:extent cx="1676400" cy="167640"/>
                <wp:effectExtent l="0" t="0" r="0" b="6350"/>
                <wp:wrapNone/>
                <wp:docPr id="57" name="Поле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Розробник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7" o:spid="_x0000_s1030" type="#_x0000_t202" style="position:absolute;margin-left:28.8pt;margin-top:345.75pt;width:132pt;height:13.2pt;z-index:25166745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Розробник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9504" behindDoc="0" locked="0" layoutInCell="1" allowOverlap="1">
                <wp:simplePos x="0" y="0"/>
                <wp:positionH relativeFrom="margin">
                  <wp:posOffset>372110</wp:posOffset>
                </wp:positionH>
                <wp:positionV relativeFrom="paragraph">
                  <wp:posOffset>6097905</wp:posOffset>
                </wp:positionV>
                <wp:extent cx="1749425" cy="167640"/>
                <wp:effectExtent l="0" t="0" r="3175" b="6350"/>
                <wp:wrapNone/>
                <wp:docPr id="55" name="Поле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Учасники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5" o:spid="_x0000_s1031" type="#_x0000_t202" style="position:absolute;margin-left:29.3pt;margin-top:480.15pt;width:137.75pt;height:13.2pt;z-index:2516695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Учасники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1552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4359910</wp:posOffset>
                </wp:positionV>
                <wp:extent cx="2761615" cy="205740"/>
                <wp:effectExtent l="0" t="0" r="635" b="5080"/>
                <wp:wrapNone/>
                <wp:docPr id="53" name="Поле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1615" cy="204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Новоборівська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селищна рада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3" o:spid="_x0000_s1032" type="#_x0000_t202" style="position:absolute;margin-left:227.5pt;margin-top:343.3pt;width:217.45pt;height:16.2pt;z-index:2516715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proofErr w:type="spellStart"/>
                      <w:r>
                        <w:rPr>
                          <w:rStyle w:val="2Exact"/>
                        </w:rPr>
                        <w:t>Новоборівська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селищна рада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3600" behindDoc="0" locked="0" layoutInCell="1" allowOverlap="1">
                <wp:simplePos x="0" y="0"/>
                <wp:positionH relativeFrom="margin">
                  <wp:posOffset>389890</wp:posOffset>
                </wp:positionH>
                <wp:positionV relativeFrom="paragraph">
                  <wp:posOffset>7646670</wp:posOffset>
                </wp:positionV>
                <wp:extent cx="2157730" cy="167640"/>
                <wp:effectExtent l="0" t="0" r="13970" b="6350"/>
                <wp:wrapNone/>
                <wp:docPr id="50" name="Пол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73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Термін реалізації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0" o:spid="_x0000_s1033" type="#_x0000_t202" style="position:absolute;margin-left:30.7pt;margin-top:602.1pt;width:169.9pt;height:13.2pt;z-index:2516736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Термін реалізації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5648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8657590</wp:posOffset>
                </wp:positionV>
                <wp:extent cx="2091055" cy="822960"/>
                <wp:effectExtent l="0" t="0" r="4445" b="1270"/>
                <wp:wrapNone/>
                <wp:docPr id="48" name="Поле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1055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Орієнтований обсяг фінансових ресурсів, необхідних для виконання реалізації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8" o:spid="_x0000_s1034" type="#_x0000_t202" style="position:absolute;margin-left:28.8pt;margin-top:681.7pt;width:164.65pt;height:64.8pt;z-index:2516756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>Орієнтований обсяг фінансових ресурсів, необхідних для виконання реалізації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7696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7643495</wp:posOffset>
                </wp:positionV>
                <wp:extent cx="1365250" cy="167640"/>
                <wp:effectExtent l="0" t="0" r="6350" b="6350"/>
                <wp:wrapNone/>
                <wp:docPr id="46" name="Пол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2021 - 2025 роки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6" o:spid="_x0000_s1035" type="#_x0000_t202" style="position:absolute;margin-left:227.5pt;margin-top:601.85pt;width:107.5pt;height:13.2pt;z-index:25167769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2021 - 2025 роки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9744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8654415</wp:posOffset>
                </wp:positionV>
                <wp:extent cx="2127250" cy="1028700"/>
                <wp:effectExtent l="0" t="0" r="6350" b="6350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7250" cy="1022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2021р. – 1648,20 тис. грн.</w:t>
                            </w:r>
                          </w:p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2022р. -  1665,43 тис. грн.</w:t>
                            </w:r>
                          </w:p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rStyle w:val="2Exact"/>
                                <w:lang w:val="ru-RU" w:eastAsia="ru-RU" w:bidi="ru-RU"/>
                              </w:rPr>
                            </w:pPr>
                            <w:r>
                              <w:rPr>
                                <w:rStyle w:val="2Exact"/>
                              </w:rPr>
                              <w:t xml:space="preserve">2023р. -  1915,25 тис. </w:t>
                            </w:r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грн.</w:t>
                            </w:r>
                          </w:p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rStyle w:val="2Exact"/>
                                <w:lang w:val="ru-RU" w:eastAsia="ru-RU" w:bidi="ru-RU"/>
                              </w:rPr>
                            </w:pPr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2024р.- 2202,55тис</w:t>
                            </w:r>
                            <w:proofErr w:type="gramStart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.г</w:t>
                            </w:r>
                            <w:proofErr w:type="gramEnd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рн.</w:t>
                            </w:r>
                          </w:p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tabs>
                                <w:tab w:val="left" w:pos="629"/>
                              </w:tabs>
                              <w:spacing w:after="0" w:line="322" w:lineRule="exact"/>
                              <w:ind w:firstLine="0"/>
                              <w:jc w:val="both"/>
                              <w:rPr>
                                <w:lang w:eastAsia="uk-UA" w:bidi="uk-UA"/>
                              </w:rPr>
                            </w:pPr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 xml:space="preserve">2025р – 2532,90 </w:t>
                            </w:r>
                            <w:proofErr w:type="spellStart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тис</w:t>
                            </w:r>
                            <w:proofErr w:type="gramStart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.г</w:t>
                            </w:r>
                            <w:proofErr w:type="gramEnd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рн</w:t>
                            </w:r>
                            <w:proofErr w:type="spellEnd"/>
                            <w:r>
                              <w:rPr>
                                <w:rStyle w:val="2Exact"/>
                                <w:lang w:val="ru-RU" w:eastAsia="ru-RU" w:bidi="ru-RU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4" o:spid="_x0000_s1036" type="#_x0000_t202" style="position:absolute;margin-left:227.5pt;margin-top:681.45pt;width:167.5pt;height:81pt;z-index:2516797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2021р. – 1648,20 тис. грн.</w:t>
                      </w:r>
                    </w:p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2022р. -  1665,43 тис. грн.</w:t>
                      </w:r>
                    </w:p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rStyle w:val="2Exact"/>
                          <w:lang w:val="ru-RU" w:eastAsia="ru-RU" w:bidi="ru-RU"/>
                        </w:rPr>
                      </w:pPr>
                      <w:r>
                        <w:rPr>
                          <w:rStyle w:val="2Exact"/>
                        </w:rPr>
                        <w:t xml:space="preserve">2023р. -  1915,25 тис. </w:t>
                      </w:r>
                      <w:r>
                        <w:rPr>
                          <w:rStyle w:val="2Exact"/>
                          <w:lang w:val="ru-RU" w:eastAsia="ru-RU" w:bidi="ru-RU"/>
                        </w:rPr>
                        <w:t>грн.</w:t>
                      </w:r>
                    </w:p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rStyle w:val="2Exact"/>
                          <w:lang w:val="ru-RU" w:eastAsia="ru-RU" w:bidi="ru-RU"/>
                        </w:rPr>
                      </w:pPr>
                      <w:r>
                        <w:rPr>
                          <w:rStyle w:val="2Exact"/>
                          <w:lang w:val="ru-RU" w:eastAsia="ru-RU" w:bidi="ru-RU"/>
                        </w:rPr>
                        <w:t>2024р.- 2202,55тис</w:t>
                      </w:r>
                      <w:proofErr w:type="gramStart"/>
                      <w:r>
                        <w:rPr>
                          <w:rStyle w:val="2Exact"/>
                          <w:lang w:val="ru-RU" w:eastAsia="ru-RU" w:bidi="ru-RU"/>
                        </w:rPr>
                        <w:t>.г</w:t>
                      </w:r>
                      <w:proofErr w:type="gramEnd"/>
                      <w:r>
                        <w:rPr>
                          <w:rStyle w:val="2Exact"/>
                          <w:lang w:val="ru-RU" w:eastAsia="ru-RU" w:bidi="ru-RU"/>
                        </w:rPr>
                        <w:t>рн.</w:t>
                      </w:r>
                    </w:p>
                    <w:p w:rsidR="00936A3D" w:rsidRDefault="00936A3D" w:rsidP="00936A3D">
                      <w:pPr>
                        <w:pStyle w:val="24"/>
                        <w:shd w:val="clear" w:color="auto" w:fill="auto"/>
                        <w:tabs>
                          <w:tab w:val="left" w:pos="629"/>
                        </w:tabs>
                        <w:spacing w:after="0" w:line="322" w:lineRule="exact"/>
                        <w:ind w:firstLine="0"/>
                        <w:jc w:val="both"/>
                        <w:rPr>
                          <w:lang w:eastAsia="uk-UA" w:bidi="uk-UA"/>
                        </w:rPr>
                      </w:pPr>
                      <w:r>
                        <w:rPr>
                          <w:rStyle w:val="2Exact"/>
                          <w:lang w:val="ru-RU" w:eastAsia="ru-RU" w:bidi="ru-RU"/>
                        </w:rPr>
                        <w:t xml:space="preserve">2025р – 2532,90 </w:t>
                      </w:r>
                      <w:proofErr w:type="spellStart"/>
                      <w:r>
                        <w:rPr>
                          <w:rStyle w:val="2Exact"/>
                          <w:lang w:val="ru-RU" w:eastAsia="ru-RU" w:bidi="ru-RU"/>
                        </w:rPr>
                        <w:t>тис</w:t>
                      </w:r>
                      <w:proofErr w:type="gramStart"/>
                      <w:r>
                        <w:rPr>
                          <w:rStyle w:val="2Exact"/>
                          <w:lang w:val="ru-RU" w:eastAsia="ru-RU" w:bidi="ru-RU"/>
                        </w:rPr>
                        <w:t>.г</w:t>
                      </w:r>
                      <w:proofErr w:type="gramEnd"/>
                      <w:r>
                        <w:rPr>
                          <w:rStyle w:val="2Exact"/>
                          <w:lang w:val="ru-RU" w:eastAsia="ru-RU" w:bidi="ru-RU"/>
                        </w:rPr>
                        <w:t>рн</w:t>
                      </w:r>
                      <w:proofErr w:type="spellEnd"/>
                      <w:r>
                        <w:rPr>
                          <w:rStyle w:val="2Exact"/>
                          <w:lang w:val="ru-RU" w:eastAsia="ru-RU" w:bidi="ru-RU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8720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7926070</wp:posOffset>
                </wp:positionV>
                <wp:extent cx="3096895" cy="617220"/>
                <wp:effectExtent l="0" t="0" r="8255" b="15240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6895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Селищний бюджет, інші надходження, не заборонені чинним законодавством України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5" o:spid="_x0000_s1037" type="#_x0000_t202" style="position:absolute;margin-left:227.05pt;margin-top:624.1pt;width:243.85pt;height:48.6pt;z-index:2516787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>Селищний бюджет, інші надходження, не заборонені чинним законодавством України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6672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6127750</wp:posOffset>
                </wp:positionV>
                <wp:extent cx="3255010" cy="822960"/>
                <wp:effectExtent l="0" t="0" r="2540" b="1270"/>
                <wp:wrapNone/>
                <wp:docPr id="47" name="Пол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01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Комунальне некомерційне підприємство Центр первинної медико - санітарної допомоги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селищної ради,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Новоборівська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селищна рада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7" o:spid="_x0000_s1038" type="#_x0000_t202" style="position:absolute;margin-left:227.05pt;margin-top:482.5pt;width:256.3pt;height:64.8pt;z-index:2516766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Комунальне некомерційне підприємство Центр первинної медико - санітарної допомоги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селищної ради,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Новоборівська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селищна рада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4624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7923530</wp:posOffset>
                </wp:positionV>
                <wp:extent cx="2218690" cy="411480"/>
                <wp:effectExtent l="0" t="0" r="10160" b="5080"/>
                <wp:wrapNone/>
                <wp:docPr id="49" name="Пол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869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6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Кошти задіяні на виконання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9" o:spid="_x0000_s1039" type="#_x0000_t202" style="position:absolute;margin-left:28.8pt;margin-top:623.9pt;width:174.7pt;height:32.4pt;z-index:2516746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6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Кошти задіяні на виконання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2576" behindDoc="0" locked="0" layoutInCell="1" allowOverlap="1">
                <wp:simplePos x="0" y="0"/>
                <wp:positionH relativeFrom="margin">
                  <wp:posOffset>2889250</wp:posOffset>
                </wp:positionH>
                <wp:positionV relativeFrom="paragraph">
                  <wp:posOffset>5060950</wp:posOffset>
                </wp:positionV>
                <wp:extent cx="3163570" cy="617220"/>
                <wp:effectExtent l="0" t="0" r="17780" b="15240"/>
                <wp:wrapNone/>
                <wp:docPr id="52" name="Пол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570" cy="613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Комунальне некомерційне підприємство Центр первинної медико - санітарної допомоги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селищної ради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2" o:spid="_x0000_s1040" type="#_x0000_t202" style="position:absolute;margin-left:227.5pt;margin-top:398.5pt;width:249.1pt;height:48.6pt;z-index:2516725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Комунальне некомерційне підприємство Центр первинної медико - санітарної допомоги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селищної ради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70528" behindDoc="0" locked="0" layoutInCell="1" allowOverlap="1">
                <wp:simplePos x="0" y="0"/>
                <wp:positionH relativeFrom="margin">
                  <wp:posOffset>2883535</wp:posOffset>
                </wp:positionH>
                <wp:positionV relativeFrom="paragraph">
                  <wp:posOffset>3217545</wp:posOffset>
                </wp:positionV>
                <wp:extent cx="3163570" cy="822960"/>
                <wp:effectExtent l="0" t="0" r="17780" b="1270"/>
                <wp:wrapNone/>
                <wp:docPr id="54" name="Поле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3570" cy="81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22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 xml:space="preserve">Комунальне некомерційне підприємство Центр первинної медико - санітарної допомоги </w:t>
                            </w:r>
                            <w:proofErr w:type="spellStart"/>
                            <w:r>
                              <w:rPr>
                                <w:rStyle w:val="2Exact"/>
                              </w:rPr>
                              <w:t>Новоборівської</w:t>
                            </w:r>
                            <w:proofErr w:type="spellEnd"/>
                            <w:r>
                              <w:rPr>
                                <w:rStyle w:val="2Exact"/>
                              </w:rPr>
                              <w:t xml:space="preserve"> селищної ради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4" o:spid="_x0000_s1041" type="#_x0000_t202" style="position:absolute;margin-left:227.05pt;margin-top:253.35pt;width:249.1pt;height:64.8pt;z-index:2516705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22" w:lineRule="exact"/>
                        <w:ind w:firstLine="0"/>
                      </w:pPr>
                      <w:r>
                        <w:rPr>
                          <w:rStyle w:val="2Exact"/>
                        </w:rPr>
                        <w:t xml:space="preserve">Комунальне некомерційне підприємство Центр первинної медико - санітарної допомоги </w:t>
                      </w:r>
                      <w:proofErr w:type="spellStart"/>
                      <w:r>
                        <w:rPr>
                          <w:rStyle w:val="2Exact"/>
                        </w:rPr>
                        <w:t>Новоборівської</w:t>
                      </w:r>
                      <w:proofErr w:type="spellEnd"/>
                      <w:r>
                        <w:rPr>
                          <w:rStyle w:val="2Exact"/>
                        </w:rPr>
                        <w:t xml:space="preserve"> селищної ради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8480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5092065</wp:posOffset>
                </wp:positionV>
                <wp:extent cx="2176145" cy="167640"/>
                <wp:effectExtent l="0" t="0" r="14605" b="6350"/>
                <wp:wrapNone/>
                <wp:docPr id="56" name="Пол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6145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Відповідальний виконавець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6" o:spid="_x0000_s1042" type="#_x0000_t202" style="position:absolute;margin-left:28.8pt;margin-top:400.95pt;width:171.35pt;height:13.2pt;z-index:25166848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Відповідальний виконавець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6432" behindDoc="0" locked="0" layoutInCell="1" allowOverlap="1">
                <wp:simplePos x="0" y="0"/>
                <wp:positionH relativeFrom="margin">
                  <wp:posOffset>365760</wp:posOffset>
                </wp:positionH>
                <wp:positionV relativeFrom="paragraph">
                  <wp:posOffset>3241040</wp:posOffset>
                </wp:positionV>
                <wp:extent cx="1761490" cy="396240"/>
                <wp:effectExtent l="0" t="0" r="10160" b="16510"/>
                <wp:wrapNone/>
                <wp:docPr id="58" name="Пол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149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317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Ініціатор розроблення Програми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8" o:spid="_x0000_s1043" type="#_x0000_t202" style="position:absolute;margin-left:28.8pt;margin-top:255.2pt;width:138.7pt;height:31.2pt;z-index:2516664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317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Ініціатор розроблення Програми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4384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7954010</wp:posOffset>
                </wp:positionV>
                <wp:extent cx="158750" cy="167640"/>
                <wp:effectExtent l="0" t="0" r="12700" b="6350"/>
                <wp:wrapNone/>
                <wp:docPr id="61" name="Поле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1" o:spid="_x0000_s1044" type="#_x0000_t202" style="position:absolute;margin-left:2.4pt;margin-top:626.3pt;width:12.5pt;height:13.2pt;z-index:25166438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6165215</wp:posOffset>
                </wp:positionV>
                <wp:extent cx="158750" cy="167640"/>
                <wp:effectExtent l="0" t="0" r="12700" b="6350"/>
                <wp:wrapNone/>
                <wp:docPr id="63" name="Поле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120"/>
                              <w:keepNext/>
                              <w:keepLines/>
                              <w:shd w:val="clear" w:color="auto" w:fill="auto"/>
                              <w:spacing w:line="260" w:lineRule="exact"/>
                            </w:pPr>
                            <w:bookmarkStart w:id="0" w:name="bookmark5"/>
                            <w:r>
                              <w:rPr>
                                <w:rStyle w:val="12Exact"/>
                              </w:rPr>
                              <w:t>4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3" o:spid="_x0000_s1045" type="#_x0000_t202" style="position:absolute;margin-left:2.4pt;margin-top:485.45pt;width:12.5pt;height:13.2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120"/>
                        <w:keepNext/>
                        <w:keepLines/>
                        <w:shd w:val="clear" w:color="auto" w:fill="auto"/>
                        <w:spacing w:line="260" w:lineRule="exact"/>
                      </w:pPr>
                      <w:bookmarkStart w:id="1" w:name="bookmark5"/>
                      <w:r>
                        <w:rPr>
                          <w:rStyle w:val="12Exact"/>
                        </w:rPr>
                        <w:t>4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 Unicode MS" w:hAnsi="Arial Unicode MS" w:cs="Arial Unicode MS"/>
          <w:noProof/>
          <w:lang w:val="uk-UA" w:eastAsia="uk-U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>
                <wp:simplePos x="0" y="0"/>
                <wp:positionH relativeFrom="margin">
                  <wp:posOffset>30480</wp:posOffset>
                </wp:positionH>
                <wp:positionV relativeFrom="paragraph">
                  <wp:posOffset>4387850</wp:posOffset>
                </wp:positionV>
                <wp:extent cx="158750" cy="167640"/>
                <wp:effectExtent l="0" t="0" r="12700" b="6350"/>
                <wp:wrapNone/>
                <wp:docPr id="65" name="Поле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6A3D" w:rsidRDefault="00936A3D" w:rsidP="00936A3D">
                            <w:pPr>
                              <w:pStyle w:val="24"/>
                              <w:shd w:val="clear" w:color="auto" w:fill="auto"/>
                              <w:spacing w:after="0" w:line="260" w:lineRule="exact"/>
                              <w:ind w:firstLine="0"/>
                            </w:pPr>
                            <w:r>
                              <w:rPr>
                                <w:rStyle w:val="2Exac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5" o:spid="_x0000_s1046" type="#_x0000_t202" style="position:absolute;margin-left:2.4pt;margin-top:345.5pt;width:12.5pt;height:13.2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" filled="f" stroked="f">
                <v:textbox style="mso-fit-shape-to-text:t" inset="0,0,0,0">
                  <w:txbxContent>
                    <w:p w:rsidR="00936A3D" w:rsidRDefault="00936A3D" w:rsidP="00936A3D">
                      <w:pPr>
                        <w:pStyle w:val="24"/>
                        <w:shd w:val="clear" w:color="auto" w:fill="auto"/>
                        <w:spacing w:after="0" w:line="260" w:lineRule="exact"/>
                        <w:ind w:firstLine="0"/>
                      </w:pPr>
                      <w:r>
                        <w:rPr>
                          <w:rStyle w:val="2Exact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36A3D" w:rsidRPr="005F4BE7" w:rsidRDefault="00936A3D" w:rsidP="00936A3D">
      <w:pPr>
        <w:spacing w:line="360" w:lineRule="exact"/>
        <w:rPr>
          <w:lang w:val="uk-UA"/>
        </w:rPr>
      </w:pPr>
    </w:p>
    <w:p w:rsidR="00936A3D" w:rsidRDefault="00981751" w:rsidP="00936A3D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  <w:r>
        <w:rPr>
          <w:b/>
          <w:sz w:val="28"/>
          <w:szCs w:val="28"/>
          <w:lang w:val="uk-UA"/>
        </w:rPr>
        <w:t>ЗАТВЕРДЖЕНО:</w:t>
      </w:r>
      <w:r w:rsidR="00936A3D">
        <w:rPr>
          <w:b/>
          <w:sz w:val="28"/>
          <w:szCs w:val="28"/>
        </w:rPr>
        <w:t xml:space="preserve">                                         </w:t>
      </w:r>
    </w:p>
    <w:p w:rsidR="00936A3D" w:rsidRPr="00981751" w:rsidRDefault="00936A3D" w:rsidP="00936A3D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 w:rsidR="00981751">
        <w:rPr>
          <w:sz w:val="28"/>
          <w:szCs w:val="28"/>
        </w:rPr>
        <w:t>ішенням</w:t>
      </w:r>
      <w:proofErr w:type="spellEnd"/>
      <w:r w:rsidR="00981751">
        <w:rPr>
          <w:sz w:val="28"/>
          <w:szCs w:val="28"/>
        </w:rPr>
        <w:t xml:space="preserve"> </w:t>
      </w:r>
      <w:r w:rsidR="005F4BE7">
        <w:rPr>
          <w:sz w:val="28"/>
          <w:szCs w:val="28"/>
          <w:lang w:val="uk-UA"/>
        </w:rPr>
        <w:t>2</w:t>
      </w:r>
      <w:r w:rsidR="00981751">
        <w:rPr>
          <w:sz w:val="28"/>
          <w:szCs w:val="28"/>
          <w:lang w:val="uk-UA"/>
        </w:rPr>
        <w:t xml:space="preserve"> сесії </w:t>
      </w:r>
      <w:r w:rsidR="00981751">
        <w:rPr>
          <w:sz w:val="28"/>
          <w:szCs w:val="28"/>
          <w:lang w:val="en-US"/>
        </w:rPr>
        <w:t>VIII</w:t>
      </w:r>
      <w:r w:rsidR="00981751">
        <w:rPr>
          <w:sz w:val="28"/>
          <w:szCs w:val="28"/>
          <w:lang w:val="uk-UA"/>
        </w:rPr>
        <w:t xml:space="preserve"> скликання</w:t>
      </w:r>
    </w:p>
    <w:p w:rsidR="00936A3D" w:rsidRDefault="00936A3D" w:rsidP="00936A3D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936A3D" w:rsidRPr="005F4BE7" w:rsidRDefault="00936A3D" w:rsidP="005F4BE7">
      <w:pPr>
        <w:ind w:right="43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</w:t>
      </w:r>
      <w:r w:rsidR="005F4BE7">
        <w:rPr>
          <w:sz w:val="28"/>
          <w:szCs w:val="28"/>
        </w:rPr>
        <w:t xml:space="preserve">                           № </w:t>
      </w:r>
      <w:r w:rsidR="005F4BE7">
        <w:rPr>
          <w:sz w:val="28"/>
          <w:szCs w:val="28"/>
          <w:lang w:val="uk-UA"/>
        </w:rPr>
        <w:t>88</w:t>
      </w:r>
      <w:r w:rsidR="005F4BE7">
        <w:rPr>
          <w:sz w:val="28"/>
          <w:szCs w:val="28"/>
        </w:rPr>
        <w:t xml:space="preserve">  </w:t>
      </w:r>
      <w:proofErr w:type="spellStart"/>
      <w:r w:rsidR="005F4BE7">
        <w:rPr>
          <w:sz w:val="28"/>
          <w:szCs w:val="28"/>
        </w:rPr>
        <w:t>від</w:t>
      </w:r>
      <w:proofErr w:type="spellEnd"/>
      <w:r w:rsidR="005F4BE7">
        <w:rPr>
          <w:sz w:val="28"/>
          <w:szCs w:val="28"/>
        </w:rPr>
        <w:t xml:space="preserve"> </w:t>
      </w:r>
      <w:r w:rsidR="005F4BE7">
        <w:rPr>
          <w:sz w:val="28"/>
          <w:szCs w:val="28"/>
          <w:lang w:val="uk-UA"/>
        </w:rPr>
        <w:t xml:space="preserve"> 14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</w:t>
      </w: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</w:pPr>
    </w:p>
    <w:p w:rsidR="00936A3D" w:rsidRDefault="00936A3D" w:rsidP="00936A3D">
      <w:pPr>
        <w:spacing w:line="360" w:lineRule="exact"/>
        <w:rPr>
          <w:sz w:val="52"/>
          <w:szCs w:val="52"/>
        </w:rPr>
      </w:pPr>
    </w:p>
    <w:p w:rsidR="00936A3D" w:rsidRDefault="00936A3D" w:rsidP="00936A3D">
      <w:pPr>
        <w:shd w:val="clear" w:color="auto" w:fill="FFFFFF"/>
        <w:spacing w:after="150"/>
        <w:jc w:val="center"/>
        <w:rPr>
          <w:bCs/>
          <w:color w:val="000000" w:themeColor="text1"/>
          <w:sz w:val="52"/>
          <w:szCs w:val="52"/>
        </w:rPr>
      </w:pPr>
    </w:p>
    <w:p w:rsidR="00936A3D" w:rsidRDefault="00936A3D" w:rsidP="00936A3D">
      <w:pPr>
        <w:shd w:val="clear" w:color="auto" w:fill="FFFFFF"/>
        <w:spacing w:after="150"/>
        <w:jc w:val="center"/>
        <w:rPr>
          <w:bCs/>
          <w:color w:val="000000" w:themeColor="text1"/>
          <w:sz w:val="52"/>
          <w:szCs w:val="52"/>
        </w:rPr>
      </w:pPr>
    </w:p>
    <w:p w:rsidR="00936A3D" w:rsidRDefault="00936A3D" w:rsidP="00936A3D">
      <w:pPr>
        <w:shd w:val="clear" w:color="auto" w:fill="FFFFFF"/>
        <w:spacing w:after="150"/>
        <w:jc w:val="center"/>
        <w:rPr>
          <w:color w:val="000000" w:themeColor="text1"/>
          <w:sz w:val="52"/>
          <w:szCs w:val="52"/>
        </w:rPr>
      </w:pPr>
      <w:r>
        <w:rPr>
          <w:bCs/>
          <w:color w:val="000000" w:themeColor="text1"/>
          <w:sz w:val="52"/>
          <w:szCs w:val="52"/>
        </w:rPr>
        <w:t xml:space="preserve">  </w:t>
      </w:r>
      <w:proofErr w:type="spellStart"/>
      <w:r>
        <w:rPr>
          <w:bCs/>
          <w:color w:val="000000" w:themeColor="text1"/>
          <w:sz w:val="52"/>
          <w:szCs w:val="52"/>
        </w:rPr>
        <w:t>Програма</w:t>
      </w:r>
      <w:proofErr w:type="spellEnd"/>
      <w:r>
        <w:rPr>
          <w:bCs/>
          <w:color w:val="000000" w:themeColor="text1"/>
          <w:sz w:val="52"/>
          <w:szCs w:val="52"/>
        </w:rPr>
        <w:br/>
        <w:t>“</w:t>
      </w:r>
      <w:proofErr w:type="spellStart"/>
      <w:r>
        <w:rPr>
          <w:bCs/>
          <w:color w:val="000000" w:themeColor="text1"/>
          <w:sz w:val="52"/>
          <w:szCs w:val="52"/>
        </w:rPr>
        <w:t>Розвиток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паліативної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допомоги</w:t>
      </w:r>
      <w:proofErr w:type="spellEnd"/>
      <w:r>
        <w:rPr>
          <w:bCs/>
          <w:color w:val="000000" w:themeColor="text1"/>
          <w:sz w:val="52"/>
          <w:szCs w:val="52"/>
        </w:rPr>
        <w:t xml:space="preserve"> на </w:t>
      </w:r>
      <w:proofErr w:type="spellStart"/>
      <w:r>
        <w:rPr>
          <w:bCs/>
          <w:color w:val="000000" w:themeColor="text1"/>
          <w:sz w:val="52"/>
          <w:szCs w:val="52"/>
        </w:rPr>
        <w:t>території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Новоборівської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spellStart"/>
      <w:r>
        <w:rPr>
          <w:bCs/>
          <w:color w:val="000000" w:themeColor="text1"/>
          <w:sz w:val="52"/>
          <w:szCs w:val="52"/>
        </w:rPr>
        <w:t>селищної</w:t>
      </w:r>
      <w:proofErr w:type="spellEnd"/>
      <w:r>
        <w:rPr>
          <w:bCs/>
          <w:color w:val="000000" w:themeColor="text1"/>
          <w:sz w:val="52"/>
          <w:szCs w:val="52"/>
        </w:rPr>
        <w:t xml:space="preserve"> </w:t>
      </w:r>
      <w:proofErr w:type="gramStart"/>
      <w:r>
        <w:rPr>
          <w:bCs/>
          <w:color w:val="000000" w:themeColor="text1"/>
          <w:sz w:val="52"/>
          <w:szCs w:val="52"/>
        </w:rPr>
        <w:t>ради</w:t>
      </w:r>
      <w:proofErr w:type="gramEnd"/>
      <w:r>
        <w:rPr>
          <w:bCs/>
          <w:color w:val="000000" w:themeColor="text1"/>
          <w:sz w:val="52"/>
          <w:szCs w:val="52"/>
        </w:rPr>
        <w:t xml:space="preserve"> на  2021-2025 роки”</w:t>
      </w: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 </w:t>
      </w: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 </w:t>
      </w: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</w:rPr>
      </w:pPr>
    </w:p>
    <w:p w:rsidR="00936A3D" w:rsidRPr="00981751" w:rsidRDefault="00936A3D" w:rsidP="00936A3D">
      <w:pPr>
        <w:shd w:val="clear" w:color="auto" w:fill="FFFFFF"/>
        <w:spacing w:after="150"/>
        <w:rPr>
          <w:rFonts w:ascii="Arial" w:hAnsi="Arial" w:cs="Arial"/>
          <w:b/>
          <w:bCs/>
          <w:color w:val="000000" w:themeColor="text1"/>
          <w:lang w:val="uk-UA"/>
        </w:rPr>
      </w:pPr>
    </w:p>
    <w:p w:rsidR="00936A3D" w:rsidRDefault="00936A3D" w:rsidP="00936A3D">
      <w:pPr>
        <w:shd w:val="clear" w:color="auto" w:fill="FFFFFF"/>
        <w:spacing w:after="150"/>
        <w:jc w:val="center"/>
        <w:rPr>
          <w:bCs/>
          <w:color w:val="000000" w:themeColor="text1"/>
          <w:sz w:val="28"/>
          <w:szCs w:val="28"/>
          <w:lang w:val="uk-UA"/>
        </w:rPr>
      </w:pPr>
      <w:proofErr w:type="spellStart"/>
      <w:r>
        <w:rPr>
          <w:bCs/>
          <w:color w:val="000000" w:themeColor="text1"/>
          <w:sz w:val="28"/>
          <w:szCs w:val="28"/>
        </w:rPr>
        <w:t>смт</w:t>
      </w:r>
      <w:proofErr w:type="spellEnd"/>
      <w:r>
        <w:rPr>
          <w:bCs/>
          <w:color w:val="000000" w:themeColor="text1"/>
          <w:sz w:val="28"/>
          <w:szCs w:val="28"/>
        </w:rPr>
        <w:t xml:space="preserve">. </w:t>
      </w:r>
      <w:proofErr w:type="gramStart"/>
      <w:r>
        <w:rPr>
          <w:bCs/>
          <w:color w:val="000000" w:themeColor="text1"/>
          <w:sz w:val="28"/>
          <w:szCs w:val="28"/>
        </w:rPr>
        <w:t>Нова</w:t>
      </w:r>
      <w:proofErr w:type="gramEnd"/>
      <w:r>
        <w:rPr>
          <w:bCs/>
          <w:color w:val="000000" w:themeColor="text1"/>
          <w:sz w:val="28"/>
          <w:szCs w:val="28"/>
        </w:rPr>
        <w:t xml:space="preserve"> Борова</w:t>
      </w:r>
    </w:p>
    <w:p w:rsidR="005F4BE7" w:rsidRDefault="005F4BE7" w:rsidP="00936A3D">
      <w:pPr>
        <w:shd w:val="clear" w:color="auto" w:fill="FFFFFF"/>
        <w:spacing w:after="150"/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5F4BE7" w:rsidRPr="005F4BE7" w:rsidRDefault="005F4BE7" w:rsidP="00936A3D">
      <w:pPr>
        <w:shd w:val="clear" w:color="auto" w:fill="FFFFFF"/>
        <w:spacing w:after="150"/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936A3D" w:rsidRDefault="00936A3D" w:rsidP="00936A3D">
      <w:pPr>
        <w:shd w:val="clear" w:color="auto" w:fill="FFFFFF"/>
        <w:spacing w:line="276" w:lineRule="auto"/>
        <w:jc w:val="center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 Паспорт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“</w:t>
      </w:r>
      <w:proofErr w:type="spellStart"/>
      <w:r>
        <w:rPr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bCs/>
          <w:color w:val="000000" w:themeColor="text1"/>
          <w:sz w:val="28"/>
          <w:szCs w:val="28"/>
        </w:rPr>
        <w:t>ради</w:t>
      </w:r>
      <w:proofErr w:type="gramEnd"/>
      <w:r>
        <w:rPr>
          <w:bCs/>
          <w:color w:val="000000" w:themeColor="text1"/>
          <w:sz w:val="28"/>
          <w:szCs w:val="28"/>
        </w:rPr>
        <w:t xml:space="preserve"> на  2021-2025 роки”</w:t>
      </w:r>
    </w:p>
    <w:p w:rsidR="00936A3D" w:rsidRDefault="00936A3D" w:rsidP="00936A3D">
      <w:pPr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Ініціатор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розроблення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 xml:space="preserve">:  </w:t>
      </w:r>
      <w:r>
        <w:rPr>
          <w:color w:val="000000" w:themeColor="text1"/>
          <w:sz w:val="28"/>
          <w:szCs w:val="28"/>
        </w:rPr>
        <w:t xml:space="preserve">КНП «ЦПМСД» </w:t>
      </w:r>
      <w:proofErr w:type="spellStart"/>
      <w:r>
        <w:rPr>
          <w:color w:val="000000" w:themeColor="text1"/>
          <w:sz w:val="28"/>
          <w:szCs w:val="28"/>
        </w:rPr>
        <w:t>Новоборівської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  <w:r>
        <w:rPr>
          <w:color w:val="000000" w:themeColor="text1"/>
          <w:sz w:val="28"/>
          <w:szCs w:val="28"/>
        </w:rPr>
        <w:t xml:space="preserve"> ради</w:t>
      </w:r>
    </w:p>
    <w:p w:rsidR="00936A3D" w:rsidRDefault="00936A3D" w:rsidP="00936A3D">
      <w:pPr>
        <w:shd w:val="clear" w:color="auto" w:fill="FFFFFF"/>
        <w:spacing w:line="276" w:lineRule="auto"/>
        <w:rPr>
          <w:bCs/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Розробник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КНП «ЦПМСД» </w:t>
      </w:r>
      <w:proofErr w:type="spellStart"/>
      <w:r>
        <w:rPr>
          <w:color w:val="000000" w:themeColor="text1"/>
          <w:sz w:val="28"/>
          <w:szCs w:val="28"/>
        </w:rPr>
        <w:t>Новоборівської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Термін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реалізації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 </w:t>
      </w:r>
      <w:r>
        <w:rPr>
          <w:color w:val="000000" w:themeColor="text1"/>
          <w:sz w:val="28"/>
          <w:szCs w:val="28"/>
        </w:rPr>
        <w:t>2021- 2025 роки.</w:t>
      </w:r>
    </w:p>
    <w:p w:rsidR="00936A3D" w:rsidRDefault="00936A3D" w:rsidP="00936A3D">
      <w:pPr>
        <w:numPr>
          <w:ilvl w:val="0"/>
          <w:numId w:val="5"/>
        </w:num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Етапи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фінансування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> 2021-2025 роки.</w:t>
      </w:r>
    </w:p>
    <w:p w:rsidR="00936A3D" w:rsidRDefault="00936A3D" w:rsidP="00936A3D">
      <w:pPr>
        <w:numPr>
          <w:ilvl w:val="0"/>
          <w:numId w:val="5"/>
        </w:num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Cs/>
          <w:color w:val="000000" w:themeColor="text1"/>
          <w:sz w:val="28"/>
          <w:szCs w:val="28"/>
        </w:rPr>
        <w:t>Обсяги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фінансування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t>:  465,00</w:t>
      </w:r>
      <w:r>
        <w:rPr>
          <w:color w:val="000000" w:themeColor="text1"/>
          <w:sz w:val="28"/>
          <w:szCs w:val="28"/>
        </w:rPr>
        <w:t xml:space="preserve"> тис</w:t>
      </w:r>
      <w:proofErr w:type="gramStart"/>
      <w:r>
        <w:rPr>
          <w:color w:val="000000" w:themeColor="text1"/>
          <w:sz w:val="28"/>
          <w:szCs w:val="28"/>
        </w:rPr>
        <w:t>.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г</w:t>
      </w:r>
      <w:proofErr w:type="gramEnd"/>
      <w:r>
        <w:rPr>
          <w:color w:val="000000" w:themeColor="text1"/>
          <w:sz w:val="28"/>
          <w:szCs w:val="28"/>
        </w:rPr>
        <w:t>ривень</w:t>
      </w:r>
      <w:proofErr w:type="spellEnd"/>
      <w:r>
        <w:rPr>
          <w:color w:val="000000" w:themeColor="text1"/>
          <w:sz w:val="28"/>
          <w:szCs w:val="28"/>
        </w:rPr>
        <w:t>.</w:t>
      </w:r>
    </w:p>
    <w:tbl>
      <w:tblPr>
        <w:tblW w:w="93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03"/>
        <w:gridCol w:w="2082"/>
        <w:gridCol w:w="2210"/>
        <w:gridCol w:w="2826"/>
        <w:gridCol w:w="1117"/>
      </w:tblGrid>
      <w:tr w:rsidR="00936A3D" w:rsidTr="00936A3D">
        <w:trPr>
          <w:trHeight w:val="645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Роки</w:t>
            </w:r>
          </w:p>
        </w:tc>
        <w:tc>
          <w:tcPr>
            <w:tcW w:w="8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6A3D" w:rsidRDefault="00936A3D">
            <w:pPr>
              <w:spacing w:line="276" w:lineRule="auto"/>
              <w:ind w:left="30" w:right="30"/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Обсяги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фінансування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>, тис</w:t>
            </w:r>
            <w:proofErr w:type="gramStart"/>
            <w:r>
              <w:rPr>
                <w:bCs/>
                <w:color w:val="000000" w:themeColor="text1"/>
                <w:sz w:val="28"/>
                <w:szCs w:val="28"/>
              </w:rPr>
              <w:t>.</w:t>
            </w:r>
            <w:proofErr w:type="gram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bCs/>
                <w:color w:val="000000" w:themeColor="text1"/>
                <w:sz w:val="28"/>
                <w:szCs w:val="28"/>
              </w:rPr>
              <w:t>г</w:t>
            </w:r>
            <w:proofErr w:type="gramEnd"/>
            <w:r>
              <w:rPr>
                <w:bCs/>
                <w:color w:val="000000" w:themeColor="text1"/>
                <w:sz w:val="28"/>
                <w:szCs w:val="28"/>
              </w:rPr>
              <w:t>ривень</w:t>
            </w:r>
            <w:proofErr w:type="spellEnd"/>
          </w:p>
        </w:tc>
      </w:tr>
      <w:tr w:rsidR="00936A3D" w:rsidTr="00936A3D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Всього</w:t>
            </w:r>
            <w:proofErr w:type="spellEnd"/>
          </w:p>
        </w:tc>
        <w:tc>
          <w:tcPr>
            <w:tcW w:w="6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В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т.ч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. за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джерелами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936A3D" w:rsidTr="00936A3D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Місцевий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бюджет  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обласні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районні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бюджети</w:t>
            </w:r>
            <w:proofErr w:type="spell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інші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джерела</w:t>
            </w:r>
            <w:proofErr w:type="spellEnd"/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spacing w:line="276" w:lineRule="auto"/>
              <w:ind w:left="30" w:right="30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2021-2025</w:t>
            </w:r>
          </w:p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в </w:t>
            </w:r>
            <w:proofErr w:type="spellStart"/>
            <w:r>
              <w:rPr>
                <w:bCs/>
                <w:color w:val="000000" w:themeColor="text1"/>
                <w:sz w:val="28"/>
                <w:szCs w:val="28"/>
              </w:rPr>
              <w:t>т.ч</w:t>
            </w:r>
            <w:proofErr w:type="spellEnd"/>
            <w:r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465,00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465,00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Виходячи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із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наявних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фінансових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 w:themeColor="text1"/>
                <w:sz w:val="28"/>
                <w:szCs w:val="28"/>
              </w:rPr>
              <w:t>бюджеті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69,00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69,00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80,00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80,00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91,00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91,00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105,00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105,00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  <w:tr w:rsidR="00936A3D" w:rsidTr="00936A3D">
        <w:trPr>
          <w:trHeight w:val="645"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2025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120,00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120,00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36A3D" w:rsidRDefault="00936A3D">
            <w:pPr>
              <w:rPr>
                <w:color w:val="000000" w:themeColor="text1"/>
                <w:sz w:val="28"/>
                <w:szCs w:val="28"/>
                <w:lang w:bidi="uk-UA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36A3D" w:rsidRDefault="00936A3D">
            <w:pPr>
              <w:widowControl w:val="0"/>
              <w:spacing w:line="276" w:lineRule="auto"/>
              <w:ind w:left="30" w:right="30"/>
              <w:jc w:val="center"/>
              <w:rPr>
                <w:color w:val="000000" w:themeColor="text1"/>
                <w:sz w:val="28"/>
                <w:szCs w:val="28"/>
                <w:lang w:bidi="uk-UA"/>
              </w:rPr>
            </w:pPr>
            <w:r>
              <w:rPr>
                <w:color w:val="000000" w:themeColor="text1"/>
                <w:sz w:val="28"/>
                <w:szCs w:val="28"/>
              </w:rPr>
              <w:t>–</w:t>
            </w:r>
          </w:p>
        </w:tc>
      </w:tr>
    </w:tbl>
    <w:p w:rsidR="00936A3D" w:rsidRDefault="00936A3D" w:rsidP="00936A3D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  <w:lang w:bidi="uk-UA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Очікувані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результати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виконання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/>
          <w:bCs/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покращення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больовим</w:t>
      </w:r>
      <w:proofErr w:type="spellEnd"/>
      <w:r>
        <w:rPr>
          <w:color w:val="000000" w:themeColor="text1"/>
          <w:sz w:val="28"/>
          <w:szCs w:val="28"/>
        </w:rPr>
        <w:t xml:space="preserve"> синдромом шляхом </w:t>
      </w:r>
      <w:proofErr w:type="spellStart"/>
      <w:r>
        <w:rPr>
          <w:color w:val="000000" w:themeColor="text1"/>
          <w:sz w:val="28"/>
          <w:szCs w:val="28"/>
        </w:rPr>
        <w:t>ефективного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gramStart"/>
      <w:r>
        <w:rPr>
          <w:color w:val="000000" w:themeColor="text1"/>
          <w:sz w:val="28"/>
          <w:szCs w:val="28"/>
        </w:rPr>
        <w:t>адекватного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знеболення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ідвищення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ступеня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фізичної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соціальної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реабілітації</w:t>
      </w:r>
      <w:proofErr w:type="spellEnd"/>
      <w:r>
        <w:rPr>
          <w:color w:val="000000" w:themeColor="text1"/>
          <w:sz w:val="28"/>
          <w:szCs w:val="28"/>
        </w:rPr>
        <w:t xml:space="preserve">  при </w:t>
      </w:r>
      <w:proofErr w:type="spellStart"/>
      <w:r>
        <w:rPr>
          <w:color w:val="000000" w:themeColor="text1"/>
          <w:sz w:val="28"/>
          <w:szCs w:val="28"/>
        </w:rPr>
        <w:t>наданні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дітям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tabs>
          <w:tab w:val="left" w:pos="567"/>
        </w:tabs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ідвищення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рівня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обізнаності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громадян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формування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волонтерських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numPr>
          <w:ilvl w:val="0"/>
          <w:numId w:val="8"/>
        </w:num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Термін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проведення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звітності</w:t>
      </w:r>
      <w:proofErr w:type="spellEnd"/>
      <w:r>
        <w:rPr>
          <w:b/>
          <w:bCs/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 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до</w:t>
      </w:r>
      <w:proofErr w:type="gramEnd"/>
      <w:r>
        <w:rPr>
          <w:color w:val="000000" w:themeColor="text1"/>
          <w:sz w:val="28"/>
          <w:szCs w:val="28"/>
        </w:rPr>
        <w:t xml:space="preserve"> мети </w:t>
      </w:r>
      <w:proofErr w:type="gramStart"/>
      <w:r>
        <w:rPr>
          <w:color w:val="000000" w:themeColor="text1"/>
          <w:sz w:val="28"/>
          <w:szCs w:val="28"/>
        </w:rPr>
        <w:t>та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завдань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визначених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Програмою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замовник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подає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селищній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раді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  – </w:t>
      </w:r>
      <w:proofErr w:type="spellStart"/>
      <w:r>
        <w:rPr>
          <w:color w:val="000000" w:themeColor="text1"/>
          <w:sz w:val="28"/>
          <w:szCs w:val="28"/>
        </w:rPr>
        <w:t>звіт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результати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ідсумками</w:t>
      </w:r>
      <w:proofErr w:type="spellEnd"/>
      <w:r>
        <w:rPr>
          <w:color w:val="000000" w:themeColor="text1"/>
          <w:sz w:val="28"/>
          <w:szCs w:val="28"/>
        </w:rPr>
        <w:t xml:space="preserve"> року – до 10 лютого </w:t>
      </w:r>
      <w:proofErr w:type="spellStart"/>
      <w:r>
        <w:rPr>
          <w:color w:val="000000" w:themeColor="text1"/>
          <w:sz w:val="28"/>
          <w:szCs w:val="28"/>
        </w:rPr>
        <w:t>наступного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звітним</w:t>
      </w:r>
      <w:proofErr w:type="spellEnd"/>
      <w:r>
        <w:rPr>
          <w:color w:val="000000" w:themeColor="text1"/>
          <w:sz w:val="28"/>
          <w:szCs w:val="28"/>
        </w:rPr>
        <w:t xml:space="preserve"> року;</w:t>
      </w:r>
    </w:p>
    <w:p w:rsidR="00936A3D" w:rsidRDefault="00936A3D" w:rsidP="00936A3D">
      <w:pPr>
        <w:shd w:val="clear" w:color="auto" w:fill="FFFFFF"/>
        <w:tabs>
          <w:tab w:val="left" w:pos="567"/>
        </w:tabs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  – </w:t>
      </w:r>
      <w:proofErr w:type="spellStart"/>
      <w:r>
        <w:rPr>
          <w:color w:val="000000" w:themeColor="text1"/>
          <w:sz w:val="28"/>
          <w:szCs w:val="28"/>
        </w:rPr>
        <w:t>інформацію</w:t>
      </w:r>
      <w:proofErr w:type="spellEnd"/>
      <w:r>
        <w:rPr>
          <w:color w:val="000000" w:themeColor="text1"/>
          <w:sz w:val="28"/>
          <w:szCs w:val="28"/>
        </w:rPr>
        <w:t xml:space="preserve"> про </w:t>
      </w:r>
      <w:proofErr w:type="spellStart"/>
      <w:r>
        <w:rPr>
          <w:color w:val="000000" w:themeColor="text1"/>
          <w:sz w:val="28"/>
          <w:szCs w:val="28"/>
        </w:rPr>
        <w:t>хід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– </w:t>
      </w:r>
      <w:proofErr w:type="spellStart"/>
      <w:r>
        <w:rPr>
          <w:color w:val="000000" w:themeColor="text1"/>
          <w:sz w:val="28"/>
          <w:szCs w:val="28"/>
        </w:rPr>
        <w:t>щоквартально</w:t>
      </w:r>
      <w:proofErr w:type="spellEnd"/>
      <w:r>
        <w:rPr>
          <w:color w:val="000000" w:themeColor="text1"/>
          <w:sz w:val="28"/>
          <w:szCs w:val="28"/>
        </w:rPr>
        <w:t xml:space="preserve"> до  15 числа </w:t>
      </w:r>
      <w:proofErr w:type="spellStart"/>
      <w:proofErr w:type="gramStart"/>
      <w:r>
        <w:rPr>
          <w:color w:val="000000" w:themeColor="text1"/>
          <w:sz w:val="28"/>
          <w:szCs w:val="28"/>
        </w:rPr>
        <w:t>м</w:t>
      </w:r>
      <w:proofErr w:type="gramEnd"/>
      <w:r>
        <w:rPr>
          <w:color w:val="000000" w:themeColor="text1"/>
          <w:sz w:val="28"/>
          <w:szCs w:val="28"/>
        </w:rPr>
        <w:t>ісяця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наступного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звітним</w:t>
      </w:r>
      <w:proofErr w:type="spellEnd"/>
      <w:r>
        <w:rPr>
          <w:color w:val="000000" w:themeColor="text1"/>
          <w:sz w:val="28"/>
          <w:szCs w:val="28"/>
        </w:rPr>
        <w:t xml:space="preserve"> кварталом.</w:t>
      </w:r>
    </w:p>
    <w:p w:rsidR="00936A3D" w:rsidRDefault="00936A3D" w:rsidP="00936A3D">
      <w:pPr>
        <w:shd w:val="clear" w:color="auto" w:fill="FFFFFF"/>
        <w:spacing w:line="276" w:lineRule="auto"/>
        <w:jc w:val="center"/>
        <w:rPr>
          <w:b/>
          <w:bCs/>
          <w:color w:val="000000" w:themeColor="text1"/>
          <w:sz w:val="28"/>
          <w:szCs w:val="28"/>
        </w:rPr>
      </w:pPr>
    </w:p>
    <w:p w:rsidR="00936A3D" w:rsidRDefault="00936A3D" w:rsidP="00936A3D">
      <w:pPr>
        <w:shd w:val="clear" w:color="auto" w:fill="FFFFFF"/>
        <w:spacing w:line="276" w:lineRule="auto"/>
        <w:jc w:val="center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Обґрунтування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color w:val="000000" w:themeColor="text1"/>
          <w:sz w:val="28"/>
          <w:szCs w:val="28"/>
        </w:rPr>
        <w:t>доц</w:t>
      </w:r>
      <w:proofErr w:type="gramEnd"/>
      <w:r>
        <w:rPr>
          <w:b/>
          <w:bCs/>
          <w:color w:val="000000" w:themeColor="text1"/>
          <w:sz w:val="28"/>
          <w:szCs w:val="28"/>
        </w:rPr>
        <w:t>ільності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розроблення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Cs/>
          <w:color w:val="000000" w:themeColor="text1"/>
          <w:sz w:val="28"/>
          <w:szCs w:val="28"/>
        </w:rPr>
        <w:br/>
        <w:t>“</w:t>
      </w:r>
      <w:proofErr w:type="spellStart"/>
      <w:r>
        <w:rPr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ради на  2021-2025 роки”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</w:p>
    <w:p w:rsidR="00936A3D" w:rsidRDefault="00936A3D" w:rsidP="00936A3D">
      <w:pPr>
        <w:shd w:val="clear" w:color="auto" w:fill="FFFFFF"/>
        <w:spacing w:line="276" w:lineRule="auto"/>
        <w:ind w:firstLine="567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Загальна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частина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Необхідність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впровадження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цієї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потрібна</w:t>
      </w:r>
      <w:proofErr w:type="spellEnd"/>
      <w:r>
        <w:rPr>
          <w:color w:val="000000" w:themeColor="text1"/>
          <w:sz w:val="28"/>
          <w:szCs w:val="28"/>
        </w:rPr>
        <w:t xml:space="preserve"> для </w:t>
      </w:r>
      <w:proofErr w:type="spellStart"/>
      <w:r>
        <w:rPr>
          <w:color w:val="000000" w:themeColor="text1"/>
          <w:sz w:val="28"/>
          <w:szCs w:val="28"/>
        </w:rPr>
        <w:t>розширення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доступності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невиліковними</w:t>
      </w:r>
      <w:proofErr w:type="spellEnd"/>
      <w:r>
        <w:rPr>
          <w:color w:val="000000" w:themeColor="text1"/>
          <w:sz w:val="28"/>
          <w:szCs w:val="28"/>
        </w:rPr>
        <w:t xml:space="preserve"> хворобами </w:t>
      </w:r>
      <w:proofErr w:type="gramStart"/>
      <w:r>
        <w:rPr>
          <w:color w:val="000000" w:themeColor="text1"/>
          <w:sz w:val="28"/>
          <w:szCs w:val="28"/>
        </w:rPr>
        <w:t>до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якісної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комплексної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ефективної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шляхом: </w:t>
      </w:r>
    </w:p>
    <w:p w:rsidR="00936A3D" w:rsidRDefault="00936A3D" w:rsidP="00936A3D">
      <w:pPr>
        <w:pStyle w:val="ac"/>
        <w:widowControl w:val="0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повноцінного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необхідними</w:t>
      </w:r>
      <w:proofErr w:type="spellEnd"/>
      <w:r>
        <w:rPr>
          <w:color w:val="000000" w:themeColor="text1"/>
          <w:sz w:val="28"/>
          <w:szCs w:val="28"/>
        </w:rPr>
        <w:t xml:space="preserve"> медикаментами, </w:t>
      </w:r>
      <w:proofErr w:type="spellStart"/>
      <w:r>
        <w:rPr>
          <w:color w:val="000000" w:themeColor="text1"/>
          <w:sz w:val="28"/>
          <w:szCs w:val="28"/>
        </w:rPr>
        <w:t>медичним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proofErr w:type="gramStart"/>
      <w:r>
        <w:rPr>
          <w:color w:val="000000" w:themeColor="text1"/>
          <w:sz w:val="28"/>
          <w:szCs w:val="28"/>
        </w:rPr>
        <w:t>техн</w:t>
      </w:r>
      <w:proofErr w:type="gramEnd"/>
      <w:r>
        <w:rPr>
          <w:color w:val="000000" w:themeColor="text1"/>
          <w:sz w:val="28"/>
          <w:szCs w:val="28"/>
        </w:rPr>
        <w:t>ічним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обладнанням</w:t>
      </w:r>
      <w:proofErr w:type="spellEnd"/>
      <w:r>
        <w:rPr>
          <w:color w:val="000000" w:themeColor="text1"/>
          <w:sz w:val="28"/>
          <w:szCs w:val="28"/>
        </w:rPr>
        <w:t xml:space="preserve">, предметами </w:t>
      </w:r>
      <w:proofErr w:type="spellStart"/>
      <w:r>
        <w:rPr>
          <w:color w:val="000000" w:themeColor="text1"/>
          <w:sz w:val="28"/>
          <w:szCs w:val="28"/>
        </w:rPr>
        <w:t>фізичного</w:t>
      </w:r>
      <w:proofErr w:type="spellEnd"/>
      <w:r>
        <w:rPr>
          <w:color w:val="000000" w:themeColor="text1"/>
          <w:sz w:val="28"/>
          <w:szCs w:val="28"/>
        </w:rPr>
        <w:t xml:space="preserve"> догляду; </w:t>
      </w:r>
    </w:p>
    <w:p w:rsidR="00936A3D" w:rsidRDefault="00936A3D" w:rsidP="00936A3D">
      <w:pPr>
        <w:pStyle w:val="ac"/>
        <w:widowControl w:val="0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</w:t>
      </w:r>
      <w:proofErr w:type="spellStart"/>
      <w:r>
        <w:rPr>
          <w:color w:val="000000" w:themeColor="text1"/>
          <w:sz w:val="28"/>
          <w:szCs w:val="28"/>
        </w:rPr>
        <w:t>фінансової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ідтримки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благодійних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вже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працюють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цьому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напрямку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 </w:t>
      </w:r>
      <w:proofErr w:type="spellStart"/>
      <w:r>
        <w:rPr>
          <w:b/>
          <w:bCs/>
          <w:color w:val="000000" w:themeColor="text1"/>
          <w:sz w:val="28"/>
          <w:szCs w:val="28"/>
        </w:rPr>
        <w:t>Аналіз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проблеми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та </w:t>
      </w:r>
      <w:proofErr w:type="spellStart"/>
      <w:r>
        <w:rPr>
          <w:b/>
          <w:bCs/>
          <w:color w:val="000000" w:themeColor="text1"/>
          <w:sz w:val="28"/>
          <w:szCs w:val="28"/>
        </w:rPr>
        <w:t>обґрунтування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необхідності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її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розв’язання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Прогнози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щодо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збільшення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невиліковних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хвороб</w:t>
      </w:r>
      <w:proofErr w:type="gram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Україні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зростають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Порівняно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європейськими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країнами</w:t>
      </w:r>
      <w:proofErr w:type="spellEnd"/>
      <w:proofErr w:type="gramEnd"/>
      <w:r>
        <w:rPr>
          <w:color w:val="000000" w:themeColor="text1"/>
          <w:sz w:val="28"/>
          <w:szCs w:val="28"/>
        </w:rPr>
        <w:t xml:space="preserve"> наша держава </w:t>
      </w:r>
      <w:proofErr w:type="spellStart"/>
      <w:r>
        <w:rPr>
          <w:color w:val="000000" w:themeColor="text1"/>
          <w:sz w:val="28"/>
          <w:szCs w:val="28"/>
        </w:rPr>
        <w:t>стоїть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</w:t>
      </w:r>
      <w:proofErr w:type="spellEnd"/>
      <w:r>
        <w:rPr>
          <w:color w:val="000000" w:themeColor="text1"/>
          <w:sz w:val="28"/>
          <w:szCs w:val="28"/>
        </w:rPr>
        <w:t xml:space="preserve"> не на </w:t>
      </w:r>
      <w:proofErr w:type="spellStart"/>
      <w:r>
        <w:rPr>
          <w:color w:val="000000" w:themeColor="text1"/>
          <w:sz w:val="28"/>
          <w:szCs w:val="28"/>
        </w:rPr>
        <w:t>першому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місці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серед</w:t>
      </w:r>
      <w:proofErr w:type="spellEnd"/>
      <w:r>
        <w:rPr>
          <w:color w:val="000000" w:themeColor="text1"/>
          <w:sz w:val="28"/>
          <w:szCs w:val="28"/>
        </w:rPr>
        <w:t xml:space="preserve"> таких хвороб, як </w:t>
      </w:r>
      <w:proofErr w:type="spellStart"/>
      <w:r>
        <w:rPr>
          <w:color w:val="000000" w:themeColor="text1"/>
          <w:sz w:val="28"/>
          <w:szCs w:val="28"/>
        </w:rPr>
        <w:t>серцево-судинні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онкологічні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захворювання</w:t>
      </w:r>
      <w:proofErr w:type="spellEnd"/>
      <w:r>
        <w:rPr>
          <w:color w:val="000000" w:themeColor="text1"/>
          <w:sz w:val="28"/>
          <w:szCs w:val="28"/>
        </w:rPr>
        <w:t xml:space="preserve">, СНІД та </w:t>
      </w:r>
      <w:proofErr w:type="spellStart"/>
      <w:r>
        <w:rPr>
          <w:color w:val="000000" w:themeColor="text1"/>
          <w:sz w:val="28"/>
          <w:szCs w:val="28"/>
        </w:rPr>
        <w:t>туберкульоз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179  </w:t>
      </w:r>
      <w:proofErr w:type="spellStart"/>
      <w:r>
        <w:rPr>
          <w:color w:val="000000" w:themeColor="text1"/>
          <w:sz w:val="28"/>
          <w:szCs w:val="28"/>
        </w:rPr>
        <w:t>чоловік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це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кількість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що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перебувають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proofErr w:type="gramStart"/>
      <w:r>
        <w:rPr>
          <w:color w:val="000000" w:themeColor="text1"/>
          <w:sz w:val="28"/>
          <w:szCs w:val="28"/>
        </w:rPr>
        <w:t>обл</w:t>
      </w:r>
      <w:proofErr w:type="gramEnd"/>
      <w:r>
        <w:rPr>
          <w:color w:val="000000" w:themeColor="text1"/>
          <w:sz w:val="28"/>
          <w:szCs w:val="28"/>
        </w:rPr>
        <w:t>іку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онкопатологією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кінець</w:t>
      </w:r>
      <w:proofErr w:type="spellEnd"/>
      <w:r>
        <w:rPr>
          <w:color w:val="000000" w:themeColor="text1"/>
          <w:sz w:val="28"/>
          <w:szCs w:val="28"/>
        </w:rPr>
        <w:t xml:space="preserve"> 2020 року.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Кількість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можуть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потребувати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, становить 5-6 </w:t>
      </w:r>
      <w:proofErr w:type="spellStart"/>
      <w:r>
        <w:rPr>
          <w:color w:val="000000" w:themeColor="text1"/>
          <w:sz w:val="28"/>
          <w:szCs w:val="28"/>
        </w:rPr>
        <w:t>осіб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одночасно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gramEnd"/>
      <w:r>
        <w:rPr>
          <w:color w:val="000000" w:themeColor="text1"/>
          <w:sz w:val="28"/>
          <w:szCs w:val="28"/>
        </w:rPr>
        <w:t xml:space="preserve"> тому </w:t>
      </w:r>
      <w:proofErr w:type="spellStart"/>
      <w:r>
        <w:rPr>
          <w:color w:val="000000" w:themeColor="text1"/>
          <w:sz w:val="28"/>
          <w:szCs w:val="28"/>
        </w:rPr>
        <w:t>числі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онкологічною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онкогематологічною</w:t>
      </w:r>
      <w:proofErr w:type="spellEnd"/>
      <w:r>
        <w:rPr>
          <w:color w:val="000000" w:themeColor="text1"/>
          <w:sz w:val="28"/>
          <w:szCs w:val="28"/>
        </w:rPr>
        <w:t xml:space="preserve">) </w:t>
      </w:r>
      <w:proofErr w:type="spellStart"/>
      <w:r>
        <w:rPr>
          <w:color w:val="000000" w:themeColor="text1"/>
          <w:sz w:val="28"/>
          <w:szCs w:val="28"/>
        </w:rPr>
        <w:t>патологією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Загалом</w:t>
      </w:r>
      <w:proofErr w:type="spellEnd"/>
      <w:r>
        <w:rPr>
          <w:color w:val="000000" w:themeColor="text1"/>
          <w:sz w:val="28"/>
          <w:szCs w:val="28"/>
        </w:rPr>
        <w:t xml:space="preserve"> за 2020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отримали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було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виписано</w:t>
      </w:r>
      <w:proofErr w:type="spellEnd"/>
      <w:r>
        <w:rPr>
          <w:color w:val="000000" w:themeColor="text1"/>
          <w:sz w:val="28"/>
          <w:szCs w:val="28"/>
        </w:rPr>
        <w:t xml:space="preserve"> 101 рецепт на суму 60 тис. грн..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На </w:t>
      </w:r>
      <w:proofErr w:type="spellStart"/>
      <w:r>
        <w:rPr>
          <w:color w:val="000000" w:themeColor="text1"/>
          <w:sz w:val="28"/>
          <w:szCs w:val="28"/>
        </w:rPr>
        <w:t>сьогодні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кількість</w:t>
      </w:r>
      <w:proofErr w:type="spellEnd"/>
      <w:r>
        <w:rPr>
          <w:color w:val="000000" w:themeColor="text1"/>
          <w:sz w:val="28"/>
          <w:szCs w:val="28"/>
        </w:rPr>
        <w:t xml:space="preserve"> тих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отримують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вдома</w:t>
      </w:r>
      <w:proofErr w:type="spellEnd"/>
      <w:r>
        <w:rPr>
          <w:color w:val="000000" w:themeColor="text1"/>
          <w:sz w:val="28"/>
          <w:szCs w:val="28"/>
        </w:rPr>
        <w:t xml:space="preserve">, становить </w:t>
      </w:r>
      <w:proofErr w:type="spellStart"/>
      <w:r>
        <w:rPr>
          <w:color w:val="000000" w:themeColor="text1"/>
          <w:sz w:val="28"/>
          <w:szCs w:val="28"/>
        </w:rPr>
        <w:t>близько</w:t>
      </w:r>
      <w:proofErr w:type="spellEnd"/>
      <w:r>
        <w:rPr>
          <w:color w:val="000000" w:themeColor="text1"/>
          <w:sz w:val="28"/>
          <w:szCs w:val="28"/>
        </w:rPr>
        <w:t xml:space="preserve"> 12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ік</w:t>
      </w:r>
      <w:proofErr w:type="spellEnd"/>
      <w:r>
        <w:rPr>
          <w:color w:val="000000" w:themeColor="text1"/>
          <w:sz w:val="28"/>
          <w:szCs w:val="28"/>
        </w:rPr>
        <w:t xml:space="preserve">,  а </w:t>
      </w:r>
      <w:proofErr w:type="spellStart"/>
      <w:r>
        <w:rPr>
          <w:color w:val="000000" w:themeColor="text1"/>
          <w:sz w:val="28"/>
          <w:szCs w:val="28"/>
        </w:rPr>
        <w:t>це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приблизно</w:t>
      </w:r>
      <w:proofErr w:type="spellEnd"/>
      <w:r>
        <w:rPr>
          <w:color w:val="000000" w:themeColor="text1"/>
          <w:sz w:val="28"/>
          <w:szCs w:val="28"/>
        </w:rPr>
        <w:t xml:space="preserve">  8 %  </w:t>
      </w:r>
      <w:proofErr w:type="spellStart"/>
      <w:r>
        <w:rPr>
          <w:color w:val="000000" w:themeColor="text1"/>
          <w:sz w:val="28"/>
          <w:szCs w:val="28"/>
        </w:rPr>
        <w:t>від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загальної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кількості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Впровадження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реалізація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дозволить </w:t>
      </w:r>
      <w:proofErr w:type="spellStart"/>
      <w:r>
        <w:rPr>
          <w:color w:val="000000" w:themeColor="text1"/>
          <w:sz w:val="28"/>
          <w:szCs w:val="28"/>
        </w:rPr>
        <w:t>вирішити</w:t>
      </w:r>
      <w:proofErr w:type="spellEnd"/>
      <w:r>
        <w:rPr>
          <w:color w:val="000000" w:themeColor="text1"/>
          <w:sz w:val="28"/>
          <w:szCs w:val="28"/>
        </w:rPr>
        <w:t xml:space="preserve"> низку проблем,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досить</w:t>
      </w:r>
      <w:proofErr w:type="spellEnd"/>
      <w:r>
        <w:rPr>
          <w:color w:val="000000" w:themeColor="text1"/>
          <w:sz w:val="28"/>
          <w:szCs w:val="28"/>
        </w:rPr>
        <w:t xml:space="preserve"> давно </w:t>
      </w:r>
      <w:proofErr w:type="spellStart"/>
      <w:r>
        <w:rPr>
          <w:color w:val="000000" w:themeColor="text1"/>
          <w:sz w:val="28"/>
          <w:szCs w:val="28"/>
        </w:rPr>
        <w:t>назріли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сфер</w:t>
      </w:r>
      <w:proofErr w:type="gramEnd"/>
      <w:r>
        <w:rPr>
          <w:color w:val="000000" w:themeColor="text1"/>
          <w:sz w:val="28"/>
          <w:szCs w:val="28"/>
        </w:rPr>
        <w:t>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охорони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здоров’я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Адже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кожна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людина</w:t>
      </w:r>
      <w:proofErr w:type="spellEnd"/>
      <w:r>
        <w:rPr>
          <w:color w:val="000000" w:themeColor="text1"/>
          <w:sz w:val="28"/>
          <w:szCs w:val="28"/>
        </w:rPr>
        <w:t xml:space="preserve">, яка </w:t>
      </w:r>
      <w:proofErr w:type="spellStart"/>
      <w:r>
        <w:rPr>
          <w:color w:val="000000" w:themeColor="text1"/>
          <w:sz w:val="28"/>
          <w:szCs w:val="28"/>
        </w:rPr>
        <w:t>зіткнулась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із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невиліковною</w:t>
      </w:r>
      <w:proofErr w:type="spellEnd"/>
      <w:r>
        <w:rPr>
          <w:color w:val="000000" w:themeColor="text1"/>
          <w:sz w:val="28"/>
          <w:szCs w:val="28"/>
        </w:rPr>
        <w:t xml:space="preserve"> хворобою, </w:t>
      </w:r>
      <w:proofErr w:type="spellStart"/>
      <w:r>
        <w:rPr>
          <w:color w:val="000000" w:themeColor="text1"/>
          <w:sz w:val="28"/>
          <w:szCs w:val="28"/>
        </w:rPr>
        <w:t>має</w:t>
      </w:r>
      <w:proofErr w:type="spellEnd"/>
      <w:r>
        <w:rPr>
          <w:color w:val="000000" w:themeColor="text1"/>
          <w:sz w:val="28"/>
          <w:szCs w:val="28"/>
        </w:rPr>
        <w:t xml:space="preserve"> право на </w:t>
      </w:r>
      <w:proofErr w:type="spellStart"/>
      <w:r>
        <w:rPr>
          <w:color w:val="000000" w:themeColor="text1"/>
          <w:sz w:val="28"/>
          <w:szCs w:val="28"/>
        </w:rPr>
        <w:t>якісне</w:t>
      </w:r>
      <w:proofErr w:type="spellEnd"/>
      <w:r>
        <w:rPr>
          <w:color w:val="000000" w:themeColor="text1"/>
          <w:sz w:val="28"/>
          <w:szCs w:val="28"/>
        </w:rPr>
        <w:t xml:space="preserve"> і </w:t>
      </w:r>
      <w:proofErr w:type="spellStart"/>
      <w:r>
        <w:rPr>
          <w:color w:val="000000" w:themeColor="text1"/>
          <w:sz w:val="28"/>
          <w:szCs w:val="28"/>
        </w:rPr>
        <w:t>повноцінне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до </w:t>
      </w:r>
      <w:proofErr w:type="spellStart"/>
      <w:r>
        <w:rPr>
          <w:color w:val="000000" w:themeColor="text1"/>
          <w:sz w:val="28"/>
          <w:szCs w:val="28"/>
        </w:rPr>
        <w:t>останніх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хвилин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rPr>
          <w:b/>
          <w:bCs/>
          <w:color w:val="000000" w:themeColor="text1"/>
          <w:sz w:val="28"/>
          <w:szCs w:val="28"/>
        </w:rPr>
      </w:pPr>
    </w:p>
    <w:p w:rsidR="00936A3D" w:rsidRDefault="00936A3D" w:rsidP="00936A3D">
      <w:pPr>
        <w:shd w:val="clear" w:color="auto" w:fill="FFFFFF"/>
        <w:spacing w:line="276" w:lineRule="auto"/>
        <w:ind w:firstLine="567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Мета і </w:t>
      </w:r>
      <w:proofErr w:type="spellStart"/>
      <w:r>
        <w:rPr>
          <w:b/>
          <w:bCs/>
          <w:color w:val="000000" w:themeColor="text1"/>
          <w:sz w:val="28"/>
          <w:szCs w:val="28"/>
        </w:rPr>
        <w:t>основні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завдання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 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Основна</w:t>
      </w:r>
      <w:proofErr w:type="spellEnd"/>
      <w:r>
        <w:rPr>
          <w:color w:val="000000" w:themeColor="text1"/>
          <w:sz w:val="28"/>
          <w:szCs w:val="28"/>
        </w:rPr>
        <w:t xml:space="preserve"> мета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tabs>
          <w:tab w:val="left" w:pos="360"/>
        </w:tabs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удосконалення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подальший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розвиток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системи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задля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максимально </w:t>
      </w:r>
      <w:proofErr w:type="spellStart"/>
      <w:r>
        <w:rPr>
          <w:color w:val="000000" w:themeColor="text1"/>
          <w:sz w:val="28"/>
          <w:szCs w:val="28"/>
        </w:rPr>
        <w:t>можливої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людини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невиліковною</w:t>
      </w:r>
      <w:proofErr w:type="spellEnd"/>
      <w:r>
        <w:rPr>
          <w:color w:val="000000" w:themeColor="text1"/>
          <w:sz w:val="28"/>
          <w:szCs w:val="28"/>
        </w:rPr>
        <w:t xml:space="preserve"> хворобою і </w:t>
      </w:r>
      <w:proofErr w:type="spellStart"/>
      <w:r>
        <w:rPr>
          <w:color w:val="000000" w:themeColor="text1"/>
          <w:sz w:val="28"/>
          <w:szCs w:val="28"/>
        </w:rPr>
        <w:t>обмеженим</w:t>
      </w:r>
      <w:proofErr w:type="spellEnd"/>
      <w:r>
        <w:rPr>
          <w:color w:val="000000" w:themeColor="text1"/>
          <w:sz w:val="28"/>
          <w:szCs w:val="28"/>
        </w:rPr>
        <w:t xml:space="preserve"> прогнозом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 шляхом </w:t>
      </w:r>
      <w:proofErr w:type="spellStart"/>
      <w:r>
        <w:rPr>
          <w:color w:val="000000" w:themeColor="text1"/>
          <w:sz w:val="28"/>
          <w:szCs w:val="28"/>
        </w:rPr>
        <w:t>раннього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виявлення</w:t>
      </w:r>
      <w:proofErr w:type="spellEnd"/>
      <w:r>
        <w:rPr>
          <w:color w:val="000000" w:themeColor="text1"/>
          <w:sz w:val="28"/>
          <w:szCs w:val="28"/>
        </w:rPr>
        <w:t xml:space="preserve"> та контролю </w:t>
      </w:r>
      <w:proofErr w:type="spellStart"/>
      <w:r>
        <w:rPr>
          <w:color w:val="000000" w:themeColor="text1"/>
          <w:sz w:val="28"/>
          <w:szCs w:val="28"/>
        </w:rPr>
        <w:t>больового</w:t>
      </w:r>
      <w:proofErr w:type="spellEnd"/>
      <w:r>
        <w:rPr>
          <w:color w:val="000000" w:themeColor="text1"/>
          <w:sz w:val="28"/>
          <w:szCs w:val="28"/>
        </w:rPr>
        <w:t xml:space="preserve"> синдрому та </w:t>
      </w:r>
      <w:proofErr w:type="spellStart"/>
      <w:r>
        <w:rPr>
          <w:color w:val="000000" w:themeColor="text1"/>
          <w:sz w:val="28"/>
          <w:szCs w:val="28"/>
        </w:rPr>
        <w:t>інших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проявів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хвороби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усунення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розладів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фізіологічних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функцій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організму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>
        <w:rPr>
          <w:color w:val="000000" w:themeColor="text1"/>
          <w:sz w:val="28"/>
          <w:szCs w:val="28"/>
        </w:rPr>
        <w:t>соц</w:t>
      </w:r>
      <w:proofErr w:type="gramEnd"/>
      <w:r>
        <w:rPr>
          <w:color w:val="000000" w:themeColor="text1"/>
          <w:sz w:val="28"/>
          <w:szCs w:val="28"/>
        </w:rPr>
        <w:t>іальної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духовної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lastRenderedPageBreak/>
        <w:t>психологічної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підтримки</w:t>
      </w:r>
      <w:proofErr w:type="spellEnd"/>
      <w:r>
        <w:rPr>
          <w:color w:val="000000" w:themeColor="text1"/>
          <w:sz w:val="28"/>
          <w:szCs w:val="28"/>
        </w:rPr>
        <w:t xml:space="preserve"> хворого і  </w:t>
      </w:r>
      <w:proofErr w:type="spellStart"/>
      <w:r>
        <w:rPr>
          <w:color w:val="000000" w:themeColor="text1"/>
          <w:sz w:val="28"/>
          <w:szCs w:val="28"/>
        </w:rPr>
        <w:t>його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рідних</w:t>
      </w:r>
      <w:proofErr w:type="spellEnd"/>
      <w:r>
        <w:rPr>
          <w:color w:val="000000" w:themeColor="text1"/>
          <w:sz w:val="28"/>
          <w:szCs w:val="28"/>
        </w:rPr>
        <w:t xml:space="preserve">, там, де </w:t>
      </w:r>
      <w:proofErr w:type="spellStart"/>
      <w:r>
        <w:rPr>
          <w:color w:val="000000" w:themeColor="text1"/>
          <w:sz w:val="28"/>
          <w:szCs w:val="28"/>
        </w:rPr>
        <w:t>потребує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цього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Ступінь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досягнення</w:t>
      </w:r>
      <w:proofErr w:type="spellEnd"/>
      <w:r>
        <w:rPr>
          <w:color w:val="000000" w:themeColor="text1"/>
          <w:sz w:val="28"/>
          <w:szCs w:val="28"/>
        </w:rPr>
        <w:t xml:space="preserve"> мети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визначається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основі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моніторингу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виконання</w:t>
      </w:r>
      <w:proofErr w:type="spellEnd"/>
      <w:r>
        <w:rPr>
          <w:color w:val="000000" w:themeColor="text1"/>
          <w:sz w:val="28"/>
          <w:szCs w:val="28"/>
        </w:rPr>
        <w:t xml:space="preserve"> органами </w:t>
      </w:r>
      <w:proofErr w:type="spellStart"/>
      <w:r>
        <w:rPr>
          <w:color w:val="000000" w:themeColor="text1"/>
          <w:sz w:val="28"/>
          <w:szCs w:val="28"/>
        </w:rPr>
        <w:t>виконавчої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влади</w:t>
      </w:r>
      <w:proofErr w:type="spellEnd"/>
      <w:r>
        <w:rPr>
          <w:color w:val="000000" w:themeColor="text1"/>
          <w:sz w:val="28"/>
          <w:szCs w:val="28"/>
        </w:rPr>
        <w:t xml:space="preserve"> плану </w:t>
      </w:r>
      <w:proofErr w:type="spellStart"/>
      <w:r>
        <w:rPr>
          <w:color w:val="000000" w:themeColor="text1"/>
          <w:sz w:val="28"/>
          <w:szCs w:val="28"/>
        </w:rPr>
        <w:t>заходів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proofErr w:type="spellStart"/>
      <w:r>
        <w:rPr>
          <w:color w:val="000000" w:themeColor="text1"/>
          <w:sz w:val="28"/>
          <w:szCs w:val="28"/>
        </w:rPr>
        <w:t>Оцінка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успішності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її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якості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також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визначається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допомогою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>
        <w:rPr>
          <w:color w:val="000000" w:themeColor="text1"/>
          <w:sz w:val="28"/>
          <w:szCs w:val="28"/>
        </w:rPr>
        <w:t>соц</w:t>
      </w:r>
      <w:proofErr w:type="gramEnd"/>
      <w:r>
        <w:rPr>
          <w:color w:val="000000" w:themeColor="text1"/>
          <w:sz w:val="28"/>
          <w:szCs w:val="28"/>
        </w:rPr>
        <w:t>іологічних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досліджень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рівня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задоволення</w:t>
      </w:r>
      <w:proofErr w:type="spellEnd"/>
      <w:r>
        <w:rPr>
          <w:color w:val="000000" w:themeColor="text1"/>
          <w:sz w:val="28"/>
          <w:szCs w:val="28"/>
        </w:rPr>
        <w:t xml:space="preserve"> потреб та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необхідними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послугами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пацієнтів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зазначеної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Шляхи та </w:t>
      </w:r>
      <w:proofErr w:type="spellStart"/>
      <w:r>
        <w:rPr>
          <w:b/>
          <w:bCs/>
          <w:color w:val="000000" w:themeColor="text1"/>
          <w:sz w:val="28"/>
          <w:szCs w:val="28"/>
        </w:rPr>
        <w:t>способи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розв’язання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проблеми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Для </w:t>
      </w:r>
      <w:proofErr w:type="spellStart"/>
      <w:r>
        <w:rPr>
          <w:color w:val="000000" w:themeColor="text1"/>
          <w:sz w:val="28"/>
          <w:szCs w:val="28"/>
        </w:rPr>
        <w:t>розв’язання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проблеми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необхідно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збільшити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фінансове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забезпечення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компенсацію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витрат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пацієнтам</w:t>
      </w:r>
      <w:proofErr w:type="spellEnd"/>
      <w:r>
        <w:rPr>
          <w:color w:val="000000" w:themeColor="text1"/>
          <w:sz w:val="28"/>
          <w:szCs w:val="28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протибольову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терапію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        </w:t>
      </w:r>
      <w:proofErr w:type="spellStart"/>
      <w:r>
        <w:rPr>
          <w:b/>
          <w:bCs/>
          <w:color w:val="000000" w:themeColor="text1"/>
          <w:sz w:val="28"/>
          <w:szCs w:val="28"/>
        </w:rPr>
        <w:t>Очікувані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результати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виконання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proofErr w:type="spellStart"/>
      <w:r>
        <w:rPr>
          <w:color w:val="000000" w:themeColor="text1"/>
          <w:sz w:val="28"/>
          <w:szCs w:val="28"/>
        </w:rPr>
        <w:t>Впровадження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дасть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змогу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</w:t>
      </w:r>
      <w:proofErr w:type="spellStart"/>
      <w:r>
        <w:rPr>
          <w:color w:val="000000" w:themeColor="text1"/>
          <w:sz w:val="28"/>
          <w:szCs w:val="28"/>
        </w:rPr>
        <w:t>значно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збільшити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охопленість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наданням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покращити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якість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їх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життя</w:t>
      </w:r>
      <w:proofErr w:type="spellEnd"/>
      <w:r>
        <w:rPr>
          <w:color w:val="000000" w:themeColor="text1"/>
          <w:sz w:val="28"/>
          <w:szCs w:val="28"/>
        </w:rPr>
        <w:t xml:space="preserve">; </w:t>
      </w:r>
      <w:proofErr w:type="spellStart"/>
      <w:r>
        <w:rPr>
          <w:color w:val="000000" w:themeColor="text1"/>
          <w:sz w:val="28"/>
          <w:szCs w:val="28"/>
        </w:rPr>
        <w:t>розпочати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формування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системи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ефективної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відповідно</w:t>
      </w:r>
      <w:proofErr w:type="spellEnd"/>
      <w:r>
        <w:rPr>
          <w:color w:val="000000" w:themeColor="text1"/>
          <w:sz w:val="28"/>
          <w:szCs w:val="28"/>
        </w:rPr>
        <w:t xml:space="preserve"> до потреб </w:t>
      </w:r>
      <w:proofErr w:type="spellStart"/>
      <w:r>
        <w:rPr>
          <w:color w:val="000000" w:themeColor="text1"/>
          <w:sz w:val="28"/>
          <w:szCs w:val="28"/>
        </w:rPr>
        <w:t>населення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міжнародних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стандарті</w:t>
      </w:r>
      <w:proofErr w:type="gramStart"/>
      <w:r>
        <w:rPr>
          <w:color w:val="000000" w:themeColor="text1"/>
          <w:sz w:val="28"/>
          <w:szCs w:val="28"/>
        </w:rPr>
        <w:t>в</w:t>
      </w:r>
      <w:proofErr w:type="spellEnd"/>
      <w:proofErr w:type="gram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– </w:t>
      </w:r>
      <w:proofErr w:type="spellStart"/>
      <w:r>
        <w:rPr>
          <w:color w:val="000000" w:themeColor="text1"/>
          <w:sz w:val="28"/>
          <w:szCs w:val="28"/>
        </w:rPr>
        <w:t>забезпечити</w:t>
      </w:r>
      <w:proofErr w:type="spellEnd"/>
      <w:r>
        <w:rPr>
          <w:color w:val="000000" w:themeColor="text1"/>
          <w:sz w:val="28"/>
          <w:szCs w:val="28"/>
        </w:rPr>
        <w:t xml:space="preserve"> 100 % </w:t>
      </w:r>
      <w:proofErr w:type="spellStart"/>
      <w:r>
        <w:rPr>
          <w:color w:val="000000" w:themeColor="text1"/>
          <w:sz w:val="28"/>
          <w:szCs w:val="28"/>
        </w:rPr>
        <w:t>паліативних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хворих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потребують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знеболення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ефективними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знеболюючими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засобами</w:t>
      </w:r>
      <w:proofErr w:type="spellEnd"/>
      <w:r>
        <w:rPr>
          <w:color w:val="000000" w:themeColor="text1"/>
          <w:sz w:val="28"/>
          <w:szCs w:val="28"/>
        </w:rPr>
        <w:t xml:space="preserve"> в </w:t>
      </w:r>
      <w:proofErr w:type="spellStart"/>
      <w:r>
        <w:rPr>
          <w:color w:val="000000" w:themeColor="text1"/>
          <w:sz w:val="28"/>
          <w:szCs w:val="28"/>
        </w:rPr>
        <w:t>умовах</w:t>
      </w:r>
      <w:proofErr w:type="spellEnd"/>
      <w:r>
        <w:rPr>
          <w:color w:val="000000" w:themeColor="text1"/>
          <w:sz w:val="28"/>
          <w:szCs w:val="28"/>
        </w:rPr>
        <w:t xml:space="preserve">, де вони </w:t>
      </w:r>
      <w:proofErr w:type="spellStart"/>
      <w:r>
        <w:rPr>
          <w:color w:val="000000" w:themeColor="text1"/>
          <w:sz w:val="28"/>
          <w:szCs w:val="28"/>
        </w:rPr>
        <w:t>цього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потребують</w:t>
      </w:r>
      <w:proofErr w:type="spellEnd"/>
      <w:r>
        <w:rPr>
          <w:color w:val="000000" w:themeColor="text1"/>
          <w:sz w:val="28"/>
          <w:szCs w:val="28"/>
        </w:rPr>
        <w:t xml:space="preserve"> (</w:t>
      </w:r>
      <w:proofErr w:type="spellStart"/>
      <w:r>
        <w:rPr>
          <w:color w:val="000000" w:themeColor="text1"/>
          <w:sz w:val="28"/>
          <w:szCs w:val="28"/>
        </w:rPr>
        <w:t>стаціонар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денний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хоспіс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вдома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і</w:t>
      </w:r>
      <w:proofErr w:type="gramStart"/>
      <w:r>
        <w:rPr>
          <w:color w:val="000000" w:themeColor="text1"/>
          <w:sz w:val="28"/>
          <w:szCs w:val="28"/>
        </w:rPr>
        <w:t>н</w:t>
      </w:r>
      <w:proofErr w:type="spellEnd"/>
      <w:proofErr w:type="gramEnd"/>
      <w:r>
        <w:rPr>
          <w:color w:val="000000" w:themeColor="text1"/>
          <w:sz w:val="28"/>
          <w:szCs w:val="28"/>
        </w:rPr>
        <w:t>.);</w:t>
      </w:r>
    </w:p>
    <w:p w:rsidR="00936A3D" w:rsidRDefault="00936A3D" w:rsidP="00936A3D">
      <w:pPr>
        <w:pStyle w:val="ac"/>
        <w:numPr>
          <w:ilvl w:val="0"/>
          <w:numId w:val="7"/>
        </w:numPr>
        <w:shd w:val="clear" w:color="auto" w:fill="FFFFFF"/>
        <w:spacing w:line="276" w:lineRule="auto"/>
        <w:ind w:left="0" w:firstLine="567"/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сформувати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ефективну</w:t>
      </w:r>
      <w:proofErr w:type="spellEnd"/>
      <w:r>
        <w:rPr>
          <w:color w:val="000000" w:themeColor="text1"/>
          <w:sz w:val="28"/>
          <w:szCs w:val="28"/>
        </w:rPr>
        <w:t xml:space="preserve">  систему </w:t>
      </w:r>
      <w:proofErr w:type="spellStart"/>
      <w:r>
        <w:rPr>
          <w:color w:val="000000" w:themeColor="text1"/>
          <w:sz w:val="28"/>
          <w:szCs w:val="28"/>
        </w:rPr>
        <w:t>додаткового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навчання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медичних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працівників</w:t>
      </w:r>
      <w:proofErr w:type="spellEnd"/>
      <w:r>
        <w:rPr>
          <w:color w:val="000000" w:themeColor="text1"/>
          <w:sz w:val="28"/>
          <w:szCs w:val="28"/>
        </w:rPr>
        <w:t xml:space="preserve"> з </w:t>
      </w:r>
      <w:proofErr w:type="spellStart"/>
      <w:r>
        <w:rPr>
          <w:color w:val="000000" w:themeColor="text1"/>
          <w:sz w:val="28"/>
          <w:szCs w:val="28"/>
        </w:rPr>
        <w:t>питань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діагностики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лікування</w:t>
      </w:r>
      <w:proofErr w:type="spellEnd"/>
      <w:r>
        <w:rPr>
          <w:color w:val="000000" w:themeColor="text1"/>
          <w:sz w:val="28"/>
          <w:szCs w:val="28"/>
        </w:rPr>
        <w:t xml:space="preserve"> болю при </w:t>
      </w:r>
      <w:proofErr w:type="spellStart"/>
      <w:r>
        <w:rPr>
          <w:color w:val="000000" w:themeColor="text1"/>
          <w:sz w:val="28"/>
          <w:szCs w:val="28"/>
        </w:rPr>
        <w:t>наданні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proofErr w:type="gramStart"/>
      <w:r>
        <w:rPr>
          <w:color w:val="000000" w:themeColor="text1"/>
          <w:sz w:val="28"/>
          <w:szCs w:val="28"/>
        </w:rPr>
        <w:t>соц</w:t>
      </w:r>
      <w:proofErr w:type="gramEnd"/>
      <w:r>
        <w:rPr>
          <w:color w:val="000000" w:themeColor="text1"/>
          <w:sz w:val="28"/>
          <w:szCs w:val="28"/>
        </w:rPr>
        <w:t>іальної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психологічної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духовної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хворим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їхнім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рідним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shd w:val="clear" w:color="auto" w:fill="FFFFFF"/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– </w:t>
      </w:r>
      <w:proofErr w:type="spellStart"/>
      <w:proofErr w:type="gramStart"/>
      <w:r>
        <w:rPr>
          <w:color w:val="000000" w:themeColor="text1"/>
          <w:sz w:val="28"/>
          <w:szCs w:val="28"/>
        </w:rPr>
        <w:t>п</w:t>
      </w:r>
      <w:proofErr w:type="gramEnd"/>
      <w:r>
        <w:rPr>
          <w:color w:val="000000" w:themeColor="text1"/>
          <w:sz w:val="28"/>
          <w:szCs w:val="28"/>
        </w:rPr>
        <w:t>ідвищити</w:t>
      </w:r>
      <w:proofErr w:type="spellEnd"/>
      <w:r>
        <w:rPr>
          <w:color w:val="000000" w:themeColor="text1"/>
          <w:sz w:val="28"/>
          <w:szCs w:val="28"/>
        </w:rPr>
        <w:t xml:space="preserve">  </w:t>
      </w:r>
      <w:proofErr w:type="spellStart"/>
      <w:r>
        <w:rPr>
          <w:color w:val="000000" w:themeColor="text1"/>
          <w:sz w:val="28"/>
          <w:szCs w:val="28"/>
        </w:rPr>
        <w:t>громадянську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активність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населення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активність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недержавних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організацій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виконанні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паліативної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допомоги</w:t>
      </w:r>
      <w:proofErr w:type="spellEnd"/>
      <w:r>
        <w:rPr>
          <w:color w:val="000000" w:themeColor="text1"/>
          <w:sz w:val="28"/>
          <w:szCs w:val="28"/>
        </w:rPr>
        <w:t xml:space="preserve"> та догляду, </w:t>
      </w:r>
      <w:proofErr w:type="spellStart"/>
      <w:r>
        <w:rPr>
          <w:color w:val="000000" w:themeColor="text1"/>
          <w:sz w:val="28"/>
          <w:szCs w:val="28"/>
        </w:rPr>
        <w:t>розвиток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благодійництва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волонтерства</w:t>
      </w:r>
      <w:proofErr w:type="spellEnd"/>
      <w:r>
        <w:rPr>
          <w:color w:val="000000" w:themeColor="text1"/>
          <w:sz w:val="28"/>
          <w:szCs w:val="28"/>
        </w:rPr>
        <w:t xml:space="preserve"> у </w:t>
      </w:r>
      <w:proofErr w:type="spellStart"/>
      <w:r>
        <w:rPr>
          <w:color w:val="000000" w:themeColor="text1"/>
          <w:sz w:val="28"/>
          <w:szCs w:val="28"/>
        </w:rPr>
        <w:t>цій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сфері</w:t>
      </w:r>
      <w:proofErr w:type="spellEnd"/>
      <w:r>
        <w:rPr>
          <w:color w:val="000000" w:themeColor="text1"/>
          <w:sz w:val="28"/>
          <w:szCs w:val="28"/>
        </w:rPr>
        <w:t>;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Фінансове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забезпечення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Фінансування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Програми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планується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здійснювати</w:t>
      </w:r>
      <w:proofErr w:type="spellEnd"/>
      <w:r>
        <w:rPr>
          <w:color w:val="000000" w:themeColor="text1"/>
          <w:sz w:val="28"/>
          <w:szCs w:val="28"/>
        </w:rPr>
        <w:t xml:space="preserve"> за </w:t>
      </w:r>
      <w:proofErr w:type="spellStart"/>
      <w:r>
        <w:rPr>
          <w:color w:val="000000" w:themeColor="text1"/>
          <w:sz w:val="28"/>
          <w:szCs w:val="28"/>
        </w:rPr>
        <w:t>рахунок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коштів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місцевого</w:t>
      </w:r>
      <w:proofErr w:type="spellEnd"/>
      <w:r>
        <w:rPr>
          <w:color w:val="000000" w:themeColor="text1"/>
          <w:sz w:val="28"/>
          <w:szCs w:val="28"/>
        </w:rPr>
        <w:t xml:space="preserve"> бюджету, а </w:t>
      </w:r>
      <w:proofErr w:type="spellStart"/>
      <w:r>
        <w:rPr>
          <w:color w:val="000000" w:themeColor="text1"/>
          <w:sz w:val="28"/>
          <w:szCs w:val="28"/>
        </w:rPr>
        <w:t>також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інших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джерел</w:t>
      </w:r>
      <w:proofErr w:type="spellEnd"/>
      <w:r>
        <w:rPr>
          <w:color w:val="000000" w:themeColor="text1"/>
          <w:sz w:val="28"/>
          <w:szCs w:val="28"/>
        </w:rPr>
        <w:t xml:space="preserve">, не </w:t>
      </w:r>
      <w:proofErr w:type="spellStart"/>
      <w:r>
        <w:rPr>
          <w:color w:val="000000" w:themeColor="text1"/>
          <w:sz w:val="28"/>
          <w:szCs w:val="28"/>
        </w:rPr>
        <w:t>заборонених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чинним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законодавством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України</w:t>
      </w:r>
      <w:proofErr w:type="spellEnd"/>
      <w:r>
        <w:rPr>
          <w:color w:val="000000" w:themeColor="text1"/>
          <w:sz w:val="28"/>
          <w:szCs w:val="28"/>
        </w:rPr>
        <w:t>.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 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</w:rPr>
        <w:t> </w:t>
      </w:r>
    </w:p>
    <w:p w:rsidR="005F4BE7" w:rsidRDefault="005F4BE7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5F4BE7" w:rsidRDefault="005F4BE7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5F4BE7" w:rsidRDefault="005F4BE7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5F4BE7" w:rsidRDefault="005F4BE7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5F4BE7" w:rsidRDefault="005F4BE7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5F4BE7" w:rsidRPr="005F4BE7" w:rsidRDefault="005F4BE7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  <w:lang w:val="uk-UA"/>
        </w:rPr>
      </w:pPr>
    </w:p>
    <w:p w:rsidR="00936A3D" w:rsidRDefault="006D5BFD" w:rsidP="00936A3D">
      <w:pPr>
        <w:spacing w:line="276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pict>
          <v:rect id="_x0000_i1026" style="width:22in;height:.6pt" o:hralign="center" o:hrstd="t" o:hrnoshade="t" o:hr="t" fillcolor="#494848" stroked="f"/>
        </w:pict>
      </w:r>
    </w:p>
    <w:p w:rsidR="00936A3D" w:rsidRDefault="00936A3D" w:rsidP="00936A3D">
      <w:pPr>
        <w:shd w:val="clear" w:color="auto" w:fill="FFFFFF"/>
        <w:spacing w:line="276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 </w:t>
      </w:r>
    </w:p>
    <w:p w:rsidR="00936A3D" w:rsidRDefault="00936A3D" w:rsidP="00936A3D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 </w:t>
      </w:r>
      <w:proofErr w:type="spellStart"/>
      <w:r>
        <w:rPr>
          <w:b/>
          <w:bCs/>
          <w:color w:val="000000" w:themeColor="text1"/>
          <w:sz w:val="28"/>
          <w:szCs w:val="28"/>
        </w:rPr>
        <w:t>Додаток</w:t>
      </w:r>
      <w:proofErr w:type="spellEnd"/>
      <w:r>
        <w:rPr>
          <w:b/>
          <w:bCs/>
          <w:color w:val="000000" w:themeColor="text1"/>
          <w:sz w:val="28"/>
          <w:szCs w:val="28"/>
        </w:rPr>
        <w:br/>
        <w:t xml:space="preserve">до </w:t>
      </w:r>
      <w:proofErr w:type="spellStart"/>
      <w:r>
        <w:rPr>
          <w:b/>
          <w:bCs/>
          <w:color w:val="000000" w:themeColor="text1"/>
          <w:sz w:val="28"/>
          <w:szCs w:val="28"/>
        </w:rPr>
        <w:t>програми</w:t>
      </w:r>
      <w:proofErr w:type="spellEnd"/>
      <w:r>
        <w:rPr>
          <w:b/>
          <w:bCs/>
          <w:color w:val="000000" w:themeColor="text1"/>
          <w:sz w:val="28"/>
          <w:szCs w:val="28"/>
        </w:rPr>
        <w:br/>
        <w:t>“</w:t>
      </w:r>
      <w:proofErr w:type="spellStart"/>
      <w:r>
        <w:rPr>
          <w:b/>
          <w:bCs/>
          <w:color w:val="000000" w:themeColor="text1"/>
          <w:sz w:val="28"/>
          <w:szCs w:val="28"/>
        </w:rPr>
        <w:t>Розвиток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паліативної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допомоги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на </w:t>
      </w:r>
      <w:proofErr w:type="spellStart"/>
      <w:r>
        <w:rPr>
          <w:b/>
          <w:bCs/>
          <w:color w:val="000000" w:themeColor="text1"/>
          <w:sz w:val="28"/>
          <w:szCs w:val="28"/>
        </w:rPr>
        <w:t>території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Новоборівської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/>
          <w:bCs/>
          <w:color w:val="000000" w:themeColor="text1"/>
          <w:sz w:val="28"/>
          <w:szCs w:val="28"/>
        </w:rPr>
        <w:t>селищної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b/>
          <w:bCs/>
          <w:color w:val="000000" w:themeColor="text1"/>
          <w:sz w:val="28"/>
          <w:szCs w:val="28"/>
        </w:rPr>
        <w:t>ради</w:t>
      </w:r>
      <w:proofErr w:type="gramEnd"/>
      <w:r>
        <w:rPr>
          <w:b/>
          <w:bCs/>
          <w:color w:val="000000" w:themeColor="text1"/>
          <w:sz w:val="28"/>
          <w:szCs w:val="28"/>
        </w:rPr>
        <w:t xml:space="preserve"> на  2021-2025 роки”</w:t>
      </w:r>
    </w:p>
    <w:p w:rsidR="007A4D14" w:rsidRDefault="00936A3D" w:rsidP="00936A3D">
      <w:pPr>
        <w:rPr>
          <w:bCs/>
          <w:color w:val="000000" w:themeColor="text1"/>
          <w:sz w:val="28"/>
          <w:szCs w:val="28"/>
          <w:lang w:val="uk-UA"/>
        </w:rPr>
      </w:pPr>
      <w:proofErr w:type="spellStart"/>
      <w:r>
        <w:rPr>
          <w:bCs/>
          <w:color w:val="000000" w:themeColor="text1"/>
          <w:sz w:val="28"/>
          <w:szCs w:val="28"/>
        </w:rPr>
        <w:t>Перелі</w:t>
      </w:r>
      <w:proofErr w:type="gramStart"/>
      <w:r>
        <w:rPr>
          <w:bCs/>
          <w:color w:val="000000" w:themeColor="text1"/>
          <w:sz w:val="28"/>
          <w:szCs w:val="28"/>
        </w:rPr>
        <w:t>к</w:t>
      </w:r>
      <w:proofErr w:type="spellEnd"/>
      <w:proofErr w:type="gramEnd"/>
      <w:r>
        <w:rPr>
          <w:bCs/>
          <w:color w:val="000000" w:themeColor="text1"/>
          <w:sz w:val="28"/>
          <w:szCs w:val="28"/>
        </w:rPr>
        <w:br/>
      </w:r>
      <w:proofErr w:type="spellStart"/>
      <w:r>
        <w:rPr>
          <w:bCs/>
          <w:color w:val="000000" w:themeColor="text1"/>
          <w:sz w:val="28"/>
          <w:szCs w:val="28"/>
        </w:rPr>
        <w:t>заходів</w:t>
      </w:r>
      <w:proofErr w:type="spellEnd"/>
      <w:r>
        <w:rPr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bCs/>
          <w:color w:val="000000" w:themeColor="text1"/>
          <w:sz w:val="28"/>
          <w:szCs w:val="28"/>
        </w:rPr>
        <w:t>обсяги</w:t>
      </w:r>
      <w:proofErr w:type="spellEnd"/>
      <w:r>
        <w:rPr>
          <w:bCs/>
          <w:color w:val="000000" w:themeColor="text1"/>
          <w:sz w:val="28"/>
          <w:szCs w:val="28"/>
        </w:rPr>
        <w:t xml:space="preserve"> та </w:t>
      </w:r>
      <w:proofErr w:type="spellStart"/>
      <w:r>
        <w:rPr>
          <w:bCs/>
          <w:color w:val="000000" w:themeColor="text1"/>
          <w:sz w:val="28"/>
          <w:szCs w:val="28"/>
        </w:rPr>
        <w:t>джерела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фінансування</w:t>
      </w:r>
      <w:proofErr w:type="spellEnd"/>
      <w:r>
        <w:rPr>
          <w:bCs/>
          <w:color w:val="000000" w:themeColor="text1"/>
          <w:sz w:val="28"/>
          <w:szCs w:val="28"/>
        </w:rPr>
        <w:t> </w:t>
      </w:r>
      <w:proofErr w:type="spellStart"/>
      <w:r>
        <w:rPr>
          <w:bCs/>
          <w:color w:val="000000" w:themeColor="text1"/>
          <w:sz w:val="28"/>
          <w:szCs w:val="28"/>
        </w:rPr>
        <w:t>обласної</w:t>
      </w:r>
      <w:proofErr w:type="spellEnd"/>
      <w:r>
        <w:rPr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bCs/>
          <w:color w:val="000000" w:themeColor="text1"/>
          <w:sz w:val="28"/>
          <w:szCs w:val="28"/>
        </w:rPr>
        <w:t>програми</w:t>
      </w:r>
      <w:proofErr w:type="spellEnd"/>
    </w:p>
    <w:p w:rsidR="00A75014" w:rsidRPr="00D62C39" w:rsidRDefault="00A75014" w:rsidP="00A75014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 w:rsidRPr="00D62C39">
        <w:rPr>
          <w:bCs/>
          <w:color w:val="000000" w:themeColor="text1"/>
          <w:sz w:val="28"/>
          <w:szCs w:val="28"/>
        </w:rPr>
        <w:t>“</w:t>
      </w:r>
      <w:proofErr w:type="spellStart"/>
      <w:r w:rsidRPr="00D62C39">
        <w:rPr>
          <w:bCs/>
          <w:color w:val="000000" w:themeColor="text1"/>
          <w:sz w:val="28"/>
          <w:szCs w:val="28"/>
        </w:rPr>
        <w:t>Розвиток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паліативної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допомоги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на </w:t>
      </w:r>
      <w:proofErr w:type="spellStart"/>
      <w:r w:rsidRPr="00D62C39">
        <w:rPr>
          <w:bCs/>
          <w:color w:val="000000" w:themeColor="text1"/>
          <w:sz w:val="28"/>
          <w:szCs w:val="28"/>
        </w:rPr>
        <w:t>території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Новоборівської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spellStart"/>
      <w:r w:rsidRPr="00D62C39">
        <w:rPr>
          <w:bCs/>
          <w:color w:val="000000" w:themeColor="text1"/>
          <w:sz w:val="28"/>
          <w:szCs w:val="28"/>
        </w:rPr>
        <w:t>селищної</w:t>
      </w:r>
      <w:proofErr w:type="spellEnd"/>
      <w:r w:rsidRPr="00D62C39">
        <w:rPr>
          <w:bCs/>
          <w:color w:val="000000" w:themeColor="text1"/>
          <w:sz w:val="28"/>
          <w:szCs w:val="28"/>
        </w:rPr>
        <w:t xml:space="preserve"> </w:t>
      </w:r>
      <w:proofErr w:type="gramStart"/>
      <w:r w:rsidRPr="00D62C39">
        <w:rPr>
          <w:bCs/>
          <w:color w:val="000000" w:themeColor="text1"/>
          <w:sz w:val="28"/>
          <w:szCs w:val="28"/>
        </w:rPr>
        <w:t>ради</w:t>
      </w:r>
      <w:proofErr w:type="gramEnd"/>
      <w:r w:rsidRPr="00D62C39">
        <w:rPr>
          <w:bCs/>
          <w:color w:val="000000" w:themeColor="text1"/>
          <w:sz w:val="28"/>
          <w:szCs w:val="28"/>
        </w:rPr>
        <w:t xml:space="preserve"> на  2021-2025 роки”</w:t>
      </w:r>
    </w:p>
    <w:p w:rsidR="00A75014" w:rsidRPr="00D62C39" w:rsidRDefault="00A75014" w:rsidP="00A75014">
      <w:pPr>
        <w:shd w:val="clear" w:color="auto" w:fill="FFFFFF"/>
        <w:spacing w:after="150"/>
        <w:jc w:val="center"/>
        <w:rPr>
          <w:color w:val="000000" w:themeColor="text1"/>
          <w:sz w:val="28"/>
          <w:szCs w:val="28"/>
        </w:rPr>
      </w:pPr>
      <w:r w:rsidRPr="00D62C39">
        <w:rPr>
          <w:color w:val="000000" w:themeColor="text1"/>
          <w:sz w:val="28"/>
          <w:szCs w:val="28"/>
        </w:rPr>
        <w:t> </w:t>
      </w:r>
      <w:r w:rsidRPr="00D62C39">
        <w:rPr>
          <w:bCs/>
          <w:color w:val="000000" w:themeColor="text1"/>
          <w:sz w:val="28"/>
          <w:szCs w:val="28"/>
        </w:rPr>
        <w:t> </w:t>
      </w:r>
    </w:p>
    <w:tbl>
      <w:tblPr>
        <w:tblStyle w:val="ad"/>
        <w:tblW w:w="97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64"/>
        <w:gridCol w:w="1191"/>
        <w:gridCol w:w="1259"/>
        <w:gridCol w:w="1258"/>
        <w:gridCol w:w="1321"/>
        <w:gridCol w:w="1354"/>
      </w:tblGrid>
      <w:tr w:rsidR="00A75014" w:rsidRPr="00833DE7" w:rsidTr="00E06579">
        <w:tc>
          <w:tcPr>
            <w:tcW w:w="336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9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2021</w:t>
            </w:r>
          </w:p>
        </w:tc>
        <w:tc>
          <w:tcPr>
            <w:tcW w:w="1259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2022</w:t>
            </w:r>
          </w:p>
        </w:tc>
        <w:tc>
          <w:tcPr>
            <w:tcW w:w="1258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2023</w:t>
            </w:r>
          </w:p>
        </w:tc>
        <w:tc>
          <w:tcPr>
            <w:tcW w:w="132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2024</w:t>
            </w:r>
          </w:p>
        </w:tc>
        <w:tc>
          <w:tcPr>
            <w:tcW w:w="135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2025</w:t>
            </w:r>
          </w:p>
        </w:tc>
      </w:tr>
      <w:tr w:rsidR="00A75014" w:rsidRPr="00833DE7" w:rsidTr="00E06579">
        <w:tc>
          <w:tcPr>
            <w:tcW w:w="336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Кошти на компенсацію витрат аптечним закладам на придбання знеболюючих препаратів, виписаних сімейними лікарями (тис. грн.)</w:t>
            </w:r>
          </w:p>
        </w:tc>
        <w:tc>
          <w:tcPr>
            <w:tcW w:w="119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69,00</w:t>
            </w:r>
          </w:p>
        </w:tc>
        <w:tc>
          <w:tcPr>
            <w:tcW w:w="1259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80,00</w:t>
            </w:r>
          </w:p>
        </w:tc>
        <w:tc>
          <w:tcPr>
            <w:tcW w:w="1258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91,00</w:t>
            </w:r>
          </w:p>
        </w:tc>
        <w:tc>
          <w:tcPr>
            <w:tcW w:w="132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105,00</w:t>
            </w:r>
          </w:p>
        </w:tc>
        <w:tc>
          <w:tcPr>
            <w:tcW w:w="135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120,00</w:t>
            </w:r>
          </w:p>
        </w:tc>
      </w:tr>
      <w:tr w:rsidR="00A75014" w:rsidRPr="00833DE7" w:rsidTr="00E06579">
        <w:tc>
          <w:tcPr>
            <w:tcW w:w="336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</w:rPr>
            </w:pPr>
            <w:r w:rsidRPr="00A75014">
              <w:rPr>
                <w:rFonts w:ascii="Times New Roman" w:hAnsi="Times New Roman"/>
              </w:rPr>
              <w:t>Всього:</w:t>
            </w:r>
          </w:p>
        </w:tc>
        <w:tc>
          <w:tcPr>
            <w:tcW w:w="119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69,00</w:t>
            </w:r>
          </w:p>
        </w:tc>
        <w:tc>
          <w:tcPr>
            <w:tcW w:w="1259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80,00</w:t>
            </w:r>
          </w:p>
        </w:tc>
        <w:tc>
          <w:tcPr>
            <w:tcW w:w="1258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91,00</w:t>
            </w:r>
          </w:p>
        </w:tc>
        <w:tc>
          <w:tcPr>
            <w:tcW w:w="1321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105,00</w:t>
            </w:r>
          </w:p>
        </w:tc>
        <w:tc>
          <w:tcPr>
            <w:tcW w:w="1354" w:type="dxa"/>
          </w:tcPr>
          <w:p w:rsidR="00A75014" w:rsidRPr="00A75014" w:rsidRDefault="00A75014" w:rsidP="00E06579">
            <w:pPr>
              <w:pStyle w:val="11"/>
              <w:keepNext/>
              <w:keepLines/>
              <w:shd w:val="clear" w:color="auto" w:fill="auto"/>
              <w:spacing w:before="0"/>
              <w:jc w:val="both"/>
              <w:rPr>
                <w:rFonts w:ascii="Times New Roman" w:hAnsi="Times New Roman"/>
                <w:b w:val="0"/>
              </w:rPr>
            </w:pPr>
            <w:r w:rsidRPr="00A75014">
              <w:rPr>
                <w:rFonts w:ascii="Times New Roman" w:hAnsi="Times New Roman"/>
                <w:b w:val="0"/>
              </w:rPr>
              <w:t>120,00</w:t>
            </w:r>
          </w:p>
        </w:tc>
      </w:tr>
    </w:tbl>
    <w:p w:rsidR="00A75014" w:rsidRPr="00833DE7" w:rsidRDefault="00A75014" w:rsidP="00A75014">
      <w:pPr>
        <w:shd w:val="clear" w:color="auto" w:fill="FFFFFF"/>
        <w:spacing w:after="150"/>
        <w:rPr>
          <w:color w:val="000000" w:themeColor="text1"/>
          <w:sz w:val="28"/>
          <w:szCs w:val="28"/>
        </w:rPr>
      </w:pPr>
    </w:p>
    <w:p w:rsidR="00A75014" w:rsidRPr="00833DE7" w:rsidRDefault="00A75014" w:rsidP="00A75014">
      <w:pPr>
        <w:shd w:val="clear" w:color="auto" w:fill="FFFFFF"/>
        <w:spacing w:after="150"/>
        <w:rPr>
          <w:color w:val="000000" w:themeColor="text1"/>
          <w:sz w:val="28"/>
          <w:szCs w:val="28"/>
        </w:rPr>
      </w:pPr>
      <w:r w:rsidRPr="00833DE7">
        <w:rPr>
          <w:b/>
          <w:bCs/>
          <w:color w:val="000000" w:themeColor="text1"/>
          <w:sz w:val="28"/>
          <w:szCs w:val="28"/>
        </w:rPr>
        <w:t>  </w:t>
      </w:r>
    </w:p>
    <w:p w:rsidR="00A75014" w:rsidRPr="00833DE7" w:rsidRDefault="00A75014" w:rsidP="00A75014">
      <w:pPr>
        <w:shd w:val="clear" w:color="auto" w:fill="FFFFFF"/>
        <w:spacing w:after="150"/>
        <w:rPr>
          <w:color w:val="000000" w:themeColor="text1"/>
          <w:sz w:val="28"/>
          <w:szCs w:val="28"/>
        </w:rPr>
      </w:pPr>
      <w:r w:rsidRPr="00833DE7">
        <w:rPr>
          <w:b/>
          <w:bCs/>
          <w:color w:val="000000" w:themeColor="text1"/>
          <w:sz w:val="28"/>
          <w:szCs w:val="28"/>
        </w:rPr>
        <w:t> </w:t>
      </w:r>
    </w:p>
    <w:p w:rsidR="00A75014" w:rsidRPr="006D5BFD" w:rsidRDefault="006D5BFD" w:rsidP="00A75014">
      <w:pPr>
        <w:rPr>
          <w:lang w:val="uk-UA"/>
        </w:rPr>
      </w:pPr>
      <w:r>
        <w:rPr>
          <w:b/>
          <w:bCs/>
          <w:color w:val="000000" w:themeColor="text1"/>
          <w:sz w:val="28"/>
          <w:szCs w:val="28"/>
          <w:lang w:val="uk-UA"/>
        </w:rPr>
        <w:t xml:space="preserve">Секретар  селищної  ради                                 </w:t>
      </w:r>
      <w:r w:rsidR="00E80472">
        <w:rPr>
          <w:b/>
          <w:bCs/>
          <w:color w:val="000000" w:themeColor="text1"/>
          <w:sz w:val="28"/>
          <w:szCs w:val="28"/>
          <w:lang w:val="uk-UA"/>
        </w:rPr>
        <w:t xml:space="preserve">           </w:t>
      </w:r>
      <w:r>
        <w:rPr>
          <w:b/>
          <w:bCs/>
          <w:color w:val="000000" w:themeColor="text1"/>
          <w:sz w:val="28"/>
          <w:szCs w:val="28"/>
        </w:rPr>
        <w:tab/>
      </w:r>
      <w:r>
        <w:rPr>
          <w:b/>
          <w:bCs/>
          <w:color w:val="000000" w:themeColor="text1"/>
          <w:sz w:val="28"/>
          <w:szCs w:val="28"/>
          <w:lang w:val="uk-UA"/>
        </w:rPr>
        <w:t xml:space="preserve">         </w:t>
      </w:r>
      <w:bookmarkStart w:id="1" w:name="_GoBack"/>
      <w:bookmarkEnd w:id="1"/>
      <w:r>
        <w:rPr>
          <w:b/>
          <w:bCs/>
          <w:color w:val="000000" w:themeColor="text1"/>
          <w:sz w:val="28"/>
          <w:szCs w:val="28"/>
          <w:lang w:val="uk-UA"/>
        </w:rPr>
        <w:t>Галина  СИМОН</w:t>
      </w:r>
    </w:p>
    <w:sectPr w:rsidR="00A75014" w:rsidRPr="006D5B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14BA4"/>
    <w:multiLevelType w:val="hybridMultilevel"/>
    <w:tmpl w:val="07B6292E"/>
    <w:lvl w:ilvl="0" w:tplc="47669FD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143DC"/>
    <w:multiLevelType w:val="hybridMultilevel"/>
    <w:tmpl w:val="B49098B2"/>
    <w:lvl w:ilvl="0" w:tplc="B37AFB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A87CFC"/>
    <w:multiLevelType w:val="multilevel"/>
    <w:tmpl w:val="E452A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EA2191"/>
    <w:multiLevelType w:val="hybridMultilevel"/>
    <w:tmpl w:val="756084AE"/>
    <w:lvl w:ilvl="0" w:tplc="0422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6914613F"/>
    <w:multiLevelType w:val="multilevel"/>
    <w:tmpl w:val="FB5811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A5625E"/>
    <w:multiLevelType w:val="multilevel"/>
    <w:tmpl w:val="0BF27E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3E52CF"/>
    <w:multiLevelType w:val="hybridMultilevel"/>
    <w:tmpl w:val="14489600"/>
    <w:lvl w:ilvl="0" w:tplc="042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BD0A54"/>
    <w:multiLevelType w:val="hybridMultilevel"/>
    <w:tmpl w:val="C1765CB0"/>
    <w:lvl w:ilvl="0" w:tplc="418855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D6"/>
    <w:rsid w:val="0009191B"/>
    <w:rsid w:val="001555AA"/>
    <w:rsid w:val="001703DB"/>
    <w:rsid w:val="001B000D"/>
    <w:rsid w:val="001C0E23"/>
    <w:rsid w:val="001D40D6"/>
    <w:rsid w:val="00331C22"/>
    <w:rsid w:val="005462CB"/>
    <w:rsid w:val="005F4BE7"/>
    <w:rsid w:val="006D5BFD"/>
    <w:rsid w:val="007A4D14"/>
    <w:rsid w:val="0085654D"/>
    <w:rsid w:val="00894798"/>
    <w:rsid w:val="008D75D1"/>
    <w:rsid w:val="00936A3D"/>
    <w:rsid w:val="00981751"/>
    <w:rsid w:val="00A501F8"/>
    <w:rsid w:val="00A51824"/>
    <w:rsid w:val="00A75014"/>
    <w:rsid w:val="00AE5090"/>
    <w:rsid w:val="00D4042A"/>
    <w:rsid w:val="00DE5077"/>
    <w:rsid w:val="00E80472"/>
    <w:rsid w:val="00F115F8"/>
    <w:rsid w:val="00FB19C0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0"/>
    <w:link w:val="24"/>
    <w:locked/>
    <w:rsid w:val="00936A3D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36A3D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  <w:lang w:val="uk-UA" w:eastAsia="en-US"/>
    </w:rPr>
  </w:style>
  <w:style w:type="character" w:customStyle="1" w:styleId="12">
    <w:name w:val="Заголовок №1 (2)_"/>
    <w:basedOn w:val="a0"/>
    <w:link w:val="120"/>
    <w:locked/>
    <w:rsid w:val="00936A3D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936A3D"/>
    <w:pPr>
      <w:widowControl w:val="0"/>
      <w:shd w:val="clear" w:color="auto" w:fill="FFFFFF"/>
      <w:spacing w:line="0" w:lineRule="atLeast"/>
      <w:outlineLvl w:val="0"/>
    </w:pPr>
    <w:rPr>
      <w:sz w:val="26"/>
      <w:szCs w:val="26"/>
      <w:lang w:val="uk-UA" w:eastAsia="en-US"/>
    </w:rPr>
  </w:style>
  <w:style w:type="character" w:customStyle="1" w:styleId="2Exact">
    <w:name w:val="Основной текст (2) Exact"/>
    <w:basedOn w:val="a0"/>
    <w:rsid w:val="00936A3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basedOn w:val="a0"/>
    <w:rsid w:val="00936A3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0">
    <w:name w:val="Заголовок №1_"/>
    <w:basedOn w:val="a0"/>
    <w:link w:val="11"/>
    <w:rsid w:val="00A750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A75014"/>
    <w:pPr>
      <w:widowControl w:val="0"/>
      <w:shd w:val="clear" w:color="auto" w:fill="FFFFFF"/>
      <w:spacing w:before="360" w:line="322" w:lineRule="exact"/>
      <w:jc w:val="center"/>
      <w:outlineLvl w:val="0"/>
    </w:pPr>
    <w:rPr>
      <w:b/>
      <w:bCs/>
      <w:sz w:val="28"/>
      <w:szCs w:val="28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0D6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31C2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000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84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B3848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50">
    <w:name w:val="Заголовок 5 Знак"/>
    <w:basedOn w:val="a0"/>
    <w:link w:val="5"/>
    <w:semiHidden/>
    <w:rsid w:val="00331C22"/>
    <w:rPr>
      <w:rFonts w:ascii="Calibri" w:eastAsia="Times New Roman" w:hAnsi="Calibri" w:cs="Times New Roman"/>
      <w:b/>
      <w:bCs/>
      <w:i/>
      <w:iCs/>
      <w:sz w:val="26"/>
      <w:szCs w:val="26"/>
      <w:lang w:val="ru-RU" w:eastAsia="zh-CN"/>
    </w:rPr>
  </w:style>
  <w:style w:type="paragraph" w:styleId="HTML">
    <w:name w:val="HTML Preformatted"/>
    <w:basedOn w:val="a"/>
    <w:link w:val="HTML0"/>
    <w:uiPriority w:val="99"/>
    <w:semiHidden/>
    <w:unhideWhenUsed/>
    <w:rsid w:val="00331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1C22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331C22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331C22"/>
    <w:pPr>
      <w:jc w:val="center"/>
    </w:pPr>
    <w:rPr>
      <w:sz w:val="28"/>
      <w:szCs w:val="20"/>
      <w:lang w:val="uk-UA" w:eastAsia="zh-CN"/>
    </w:rPr>
  </w:style>
  <w:style w:type="character" w:customStyle="1" w:styleId="a7">
    <w:name w:val="Назва Знак"/>
    <w:basedOn w:val="a0"/>
    <w:link w:val="a6"/>
    <w:rsid w:val="00331C22"/>
    <w:rPr>
      <w:rFonts w:eastAsia="Times New Roman" w:cs="Times New Roman"/>
      <w:szCs w:val="20"/>
      <w:lang w:eastAsia="zh-CN"/>
    </w:rPr>
  </w:style>
  <w:style w:type="paragraph" w:styleId="a8">
    <w:name w:val="Body Text"/>
    <w:basedOn w:val="a"/>
    <w:link w:val="a9"/>
    <w:unhideWhenUsed/>
    <w:rsid w:val="00331C22"/>
    <w:pPr>
      <w:suppressAutoHyphens/>
      <w:spacing w:after="120"/>
    </w:pPr>
    <w:rPr>
      <w:lang w:val="x-none" w:eastAsia="ar-SA"/>
    </w:rPr>
  </w:style>
  <w:style w:type="character" w:customStyle="1" w:styleId="a9">
    <w:name w:val="Основний текст Знак"/>
    <w:basedOn w:val="a0"/>
    <w:link w:val="a8"/>
    <w:rsid w:val="00331C22"/>
    <w:rPr>
      <w:rFonts w:eastAsia="Times New Roman" w:cs="Times New Roman"/>
      <w:sz w:val="24"/>
      <w:szCs w:val="24"/>
      <w:lang w:val="x-none" w:eastAsia="ar-SA"/>
    </w:rPr>
  </w:style>
  <w:style w:type="paragraph" w:styleId="aa">
    <w:name w:val="Body Text Indent"/>
    <w:basedOn w:val="a"/>
    <w:link w:val="ab"/>
    <w:semiHidden/>
    <w:unhideWhenUsed/>
    <w:rsid w:val="00331C22"/>
    <w:pPr>
      <w:suppressAutoHyphens/>
      <w:spacing w:after="120"/>
      <w:ind w:left="283"/>
    </w:pPr>
    <w:rPr>
      <w:sz w:val="20"/>
      <w:szCs w:val="20"/>
      <w:lang w:eastAsia="zh-CN"/>
    </w:rPr>
  </w:style>
  <w:style w:type="character" w:customStyle="1" w:styleId="ab">
    <w:name w:val="Основний текст з відступом Знак"/>
    <w:basedOn w:val="a0"/>
    <w:link w:val="aa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">
    <w:name w:val="Body Text 2"/>
    <w:basedOn w:val="a"/>
    <w:link w:val="20"/>
    <w:uiPriority w:val="99"/>
    <w:semiHidden/>
    <w:unhideWhenUsed/>
    <w:rsid w:val="00331C22"/>
    <w:pPr>
      <w:suppressAutoHyphens/>
      <w:spacing w:after="120" w:line="480" w:lineRule="auto"/>
    </w:pPr>
    <w:rPr>
      <w:sz w:val="20"/>
      <w:szCs w:val="20"/>
      <w:lang w:eastAsia="zh-CN"/>
    </w:rPr>
  </w:style>
  <w:style w:type="character" w:customStyle="1" w:styleId="20">
    <w:name w:val="Основний текст 2 Знак"/>
    <w:basedOn w:val="a0"/>
    <w:link w:val="2"/>
    <w:uiPriority w:val="99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21">
    <w:name w:val="Body Text Indent 2"/>
    <w:basedOn w:val="a"/>
    <w:link w:val="22"/>
    <w:semiHidden/>
    <w:unhideWhenUsed/>
    <w:rsid w:val="00331C22"/>
    <w:pPr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character" w:customStyle="1" w:styleId="22">
    <w:name w:val="Основний текст з відступом 2 Знак"/>
    <w:basedOn w:val="a0"/>
    <w:link w:val="21"/>
    <w:semiHidden/>
    <w:rsid w:val="00331C22"/>
    <w:rPr>
      <w:rFonts w:eastAsia="Times New Roman" w:cs="Times New Roman"/>
      <w:sz w:val="20"/>
      <w:szCs w:val="20"/>
      <w:lang w:val="ru-RU" w:eastAsia="zh-CN"/>
    </w:rPr>
  </w:style>
  <w:style w:type="paragraph" w:styleId="ac">
    <w:name w:val="List Paragraph"/>
    <w:basedOn w:val="a"/>
    <w:uiPriority w:val="34"/>
    <w:qFormat/>
    <w:rsid w:val="00331C22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1B000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val="ru-RU" w:eastAsia="ru-RU"/>
    </w:rPr>
  </w:style>
  <w:style w:type="paragraph" w:customStyle="1" w:styleId="1">
    <w:name w:val="Абзац списка1"/>
    <w:basedOn w:val="a"/>
    <w:uiPriority w:val="99"/>
    <w:semiHidden/>
    <w:rsid w:val="001B000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semiHidden/>
    <w:rsid w:val="001B000D"/>
    <w:pPr>
      <w:spacing w:before="100" w:beforeAutospacing="1" w:after="100" w:afterAutospacing="1"/>
      <w:jc w:val="center"/>
    </w:pPr>
    <w:rPr>
      <w:b/>
      <w:bCs/>
    </w:rPr>
  </w:style>
  <w:style w:type="table" w:styleId="ad">
    <w:name w:val="Table Grid"/>
    <w:basedOn w:val="a1"/>
    <w:uiPriority w:val="39"/>
    <w:rsid w:val="001B000D"/>
    <w:pPr>
      <w:spacing w:after="0" w:line="240" w:lineRule="auto"/>
    </w:pPr>
    <w:rPr>
      <w:rFonts w:asciiTheme="minorHAnsi" w:eastAsiaTheme="minorEastAsia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0"/>
    <w:link w:val="24"/>
    <w:locked/>
    <w:rsid w:val="00936A3D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936A3D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  <w:lang w:val="uk-UA" w:eastAsia="en-US"/>
    </w:rPr>
  </w:style>
  <w:style w:type="character" w:customStyle="1" w:styleId="12">
    <w:name w:val="Заголовок №1 (2)_"/>
    <w:basedOn w:val="a0"/>
    <w:link w:val="120"/>
    <w:locked/>
    <w:rsid w:val="00936A3D"/>
    <w:rPr>
      <w:rFonts w:eastAsia="Times New Roman" w:cs="Times New Roman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rsid w:val="00936A3D"/>
    <w:pPr>
      <w:widowControl w:val="0"/>
      <w:shd w:val="clear" w:color="auto" w:fill="FFFFFF"/>
      <w:spacing w:line="0" w:lineRule="atLeast"/>
      <w:outlineLvl w:val="0"/>
    </w:pPr>
    <w:rPr>
      <w:sz w:val="26"/>
      <w:szCs w:val="26"/>
      <w:lang w:val="uk-UA" w:eastAsia="en-US"/>
    </w:rPr>
  </w:style>
  <w:style w:type="character" w:customStyle="1" w:styleId="2Exact">
    <w:name w:val="Основной текст (2) Exact"/>
    <w:basedOn w:val="a0"/>
    <w:rsid w:val="00936A3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">
    <w:name w:val="Заголовок №1 (2) Exact"/>
    <w:basedOn w:val="a0"/>
    <w:rsid w:val="00936A3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0">
    <w:name w:val="Заголовок №1_"/>
    <w:basedOn w:val="a0"/>
    <w:link w:val="11"/>
    <w:rsid w:val="00A750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A75014"/>
    <w:pPr>
      <w:widowControl w:val="0"/>
      <w:shd w:val="clear" w:color="auto" w:fill="FFFFFF"/>
      <w:spacing w:before="360" w:line="322" w:lineRule="exact"/>
      <w:jc w:val="center"/>
      <w:outlineLvl w:val="0"/>
    </w:pPr>
    <w:rPr>
      <w:b/>
      <w:bCs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B1639-7DC1-4D5C-BDDD-28B69D714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6</Pages>
  <Words>4860</Words>
  <Characters>2771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SEKRETAR RADU</cp:lastModifiedBy>
  <cp:revision>20</cp:revision>
  <cp:lastPrinted>2021-04-02T07:15:00Z</cp:lastPrinted>
  <dcterms:created xsi:type="dcterms:W3CDTF">2019-08-08T06:32:00Z</dcterms:created>
  <dcterms:modified xsi:type="dcterms:W3CDTF">2021-04-02T07:19:00Z</dcterms:modified>
</cp:coreProperties>
</file>