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E0F" w:rsidRPr="00157905" w:rsidRDefault="00AF0E0F" w:rsidP="00AF0E0F">
      <w:pPr>
        <w:tabs>
          <w:tab w:val="left" w:pos="3420"/>
          <w:tab w:val="left" w:pos="4320"/>
        </w:tabs>
        <w:jc w:val="center"/>
      </w:pPr>
      <w:r w:rsidRPr="00157905">
        <w:rPr>
          <w:noProof/>
          <w:lang w:eastAsia="uk-UA"/>
        </w:rPr>
        <w:drawing>
          <wp:inline distT="0" distB="0" distL="0" distR="0" wp14:anchorId="70A7842E" wp14:editId="6586BA91">
            <wp:extent cx="542925" cy="685800"/>
            <wp:effectExtent l="1905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E0F" w:rsidRPr="00157905" w:rsidRDefault="00AF0E0F" w:rsidP="00AF0E0F">
      <w:pPr>
        <w:jc w:val="center"/>
        <w:outlineLvl w:val="0"/>
        <w:rPr>
          <w:b/>
        </w:rPr>
      </w:pPr>
      <w:r w:rsidRPr="00157905">
        <w:rPr>
          <w:b/>
        </w:rPr>
        <w:t>У К Р А Ї Н А</w:t>
      </w:r>
    </w:p>
    <w:p w:rsidR="00AF0E0F" w:rsidRPr="00157905" w:rsidRDefault="00AF0E0F" w:rsidP="00AF0E0F">
      <w:pPr>
        <w:jc w:val="center"/>
        <w:outlineLvl w:val="0"/>
        <w:rPr>
          <w:b/>
        </w:rPr>
      </w:pPr>
      <w:r w:rsidRPr="00157905">
        <w:rPr>
          <w:b/>
        </w:rPr>
        <w:t>НОВОБОРІВСЬКА  СЕЛИЩНА  РАДА</w:t>
      </w:r>
    </w:p>
    <w:p w:rsidR="00AF0E0F" w:rsidRPr="00157905" w:rsidRDefault="00AF0E0F" w:rsidP="00AF0E0F">
      <w:pPr>
        <w:jc w:val="center"/>
        <w:outlineLvl w:val="0"/>
        <w:rPr>
          <w:b/>
        </w:rPr>
      </w:pPr>
      <w:r w:rsidRPr="00157905">
        <w:rPr>
          <w:b/>
        </w:rPr>
        <w:t>ХОРОШІВСЬКОГО  РАЙОНУ  ЖИТОМИРСЬКОЇ  ОБЛАСТІ</w:t>
      </w:r>
    </w:p>
    <w:p w:rsidR="00AF0E0F" w:rsidRPr="00157905" w:rsidRDefault="00AF0E0F" w:rsidP="00AF0E0F">
      <w:pPr>
        <w:jc w:val="center"/>
        <w:rPr>
          <w:b/>
        </w:rPr>
      </w:pPr>
    </w:p>
    <w:p w:rsidR="00AF0E0F" w:rsidRPr="00157905" w:rsidRDefault="00AF0E0F" w:rsidP="00AF0E0F">
      <w:pPr>
        <w:jc w:val="center"/>
        <w:rPr>
          <w:b/>
        </w:rPr>
      </w:pPr>
      <w:r w:rsidRPr="00157905">
        <w:rPr>
          <w:b/>
        </w:rPr>
        <w:t>Р І Ш Е Н Н Я</w:t>
      </w:r>
    </w:p>
    <w:p w:rsidR="00AF0E0F" w:rsidRPr="00157905" w:rsidRDefault="0095444A" w:rsidP="00AF0E0F">
      <w:pPr>
        <w:jc w:val="center"/>
      </w:pPr>
      <w:r>
        <w:t xml:space="preserve">двадцять </w:t>
      </w:r>
      <w:r w:rsidR="00951D89">
        <w:t>восьма</w:t>
      </w:r>
      <w:r w:rsidR="00AF0E0F" w:rsidRPr="00157905">
        <w:t xml:space="preserve"> сесія сьомого скликання</w:t>
      </w:r>
    </w:p>
    <w:p w:rsidR="00AF0E0F" w:rsidRPr="00157905" w:rsidRDefault="00AF0E0F" w:rsidP="00AF0E0F">
      <w:pPr>
        <w:jc w:val="center"/>
      </w:pPr>
    </w:p>
    <w:p w:rsidR="00AF0E0F" w:rsidRPr="00AF0E0F" w:rsidRDefault="00AF0E0F" w:rsidP="00AF0E0F">
      <w:pPr>
        <w:jc w:val="both"/>
        <w:rPr>
          <w:u w:val="single"/>
        </w:rPr>
      </w:pPr>
      <w:r>
        <w:t>«</w:t>
      </w:r>
      <w:r w:rsidR="00BB65DD">
        <w:t>20</w:t>
      </w:r>
      <w:r>
        <w:t>»</w:t>
      </w:r>
      <w:r w:rsidR="00241802">
        <w:t xml:space="preserve"> </w:t>
      </w:r>
      <w:r w:rsidR="00951D89">
        <w:t>червня 2018</w:t>
      </w:r>
      <w:r w:rsidRPr="00157905">
        <w:t xml:space="preserve"> року                                              </w:t>
      </w:r>
      <w:r>
        <w:t xml:space="preserve">                          </w:t>
      </w:r>
      <w:r w:rsidRPr="00157905">
        <w:t xml:space="preserve">               </w:t>
      </w:r>
      <w:r w:rsidR="0095444A">
        <w:t xml:space="preserve">           </w:t>
      </w:r>
      <w:r w:rsidR="00974EAB">
        <w:t xml:space="preserve">        </w:t>
      </w:r>
      <w:r w:rsidR="0095444A">
        <w:t xml:space="preserve">    </w:t>
      </w:r>
      <w:r w:rsidR="00974EAB">
        <w:t>№ 666</w:t>
      </w:r>
    </w:p>
    <w:p w:rsidR="00BA14A2" w:rsidRDefault="00BA14A2" w:rsidP="00BA14A2">
      <w:pPr>
        <w:spacing w:line="360" w:lineRule="auto"/>
        <w:ind w:left="-142" w:firstLine="284"/>
        <w:jc w:val="both"/>
        <w:rPr>
          <w:b/>
        </w:rPr>
      </w:pPr>
    </w:p>
    <w:p w:rsidR="00BA14A2" w:rsidRDefault="00AF0E0F" w:rsidP="00BA14A2">
      <w:pPr>
        <w:spacing w:line="276" w:lineRule="auto"/>
        <w:ind w:left="-142" w:firstLine="142"/>
        <w:jc w:val="both"/>
        <w:rPr>
          <w:b/>
        </w:rPr>
      </w:pPr>
      <w:r w:rsidRPr="00E42E60">
        <w:rPr>
          <w:b/>
        </w:rPr>
        <w:t xml:space="preserve">Про встановлення </w:t>
      </w:r>
      <w:r>
        <w:rPr>
          <w:b/>
        </w:rPr>
        <w:t xml:space="preserve">на </w:t>
      </w:r>
      <w:r w:rsidRPr="00E42E60">
        <w:rPr>
          <w:b/>
        </w:rPr>
        <w:t>території Новоборівської</w:t>
      </w:r>
    </w:p>
    <w:p w:rsidR="00BA14A2" w:rsidRDefault="00AF0E0F" w:rsidP="00BA14A2">
      <w:pPr>
        <w:spacing w:line="276" w:lineRule="auto"/>
        <w:ind w:left="-142" w:firstLine="142"/>
        <w:jc w:val="both"/>
        <w:rPr>
          <w:b/>
        </w:rPr>
      </w:pPr>
      <w:r>
        <w:rPr>
          <w:b/>
        </w:rPr>
        <w:t>селищної ради ставок та пільг із сплати земельного</w:t>
      </w:r>
    </w:p>
    <w:p w:rsidR="00AF0E0F" w:rsidRDefault="00AF0E0F" w:rsidP="00BA14A2">
      <w:pPr>
        <w:spacing w:line="276" w:lineRule="auto"/>
        <w:jc w:val="both"/>
        <w:rPr>
          <w:b/>
        </w:rPr>
      </w:pPr>
      <w:r>
        <w:rPr>
          <w:b/>
        </w:rPr>
        <w:t>податку на 201</w:t>
      </w:r>
      <w:r w:rsidR="00951D89">
        <w:rPr>
          <w:b/>
        </w:rPr>
        <w:t>9</w:t>
      </w:r>
      <w:r w:rsidRPr="00E42E60">
        <w:rPr>
          <w:b/>
        </w:rPr>
        <w:t xml:space="preserve"> рік</w:t>
      </w:r>
    </w:p>
    <w:p w:rsidR="00BA14A2" w:rsidRPr="00E42E60" w:rsidRDefault="00BA14A2" w:rsidP="00BA14A2">
      <w:pPr>
        <w:spacing w:line="276" w:lineRule="auto"/>
        <w:jc w:val="both"/>
        <w:rPr>
          <w:b/>
        </w:rPr>
      </w:pPr>
    </w:p>
    <w:p w:rsidR="00AF0E0F" w:rsidRDefault="004D5860" w:rsidP="004D5860">
      <w:pPr>
        <w:pStyle w:val="a3"/>
        <w:spacing w:line="276" w:lineRule="auto"/>
        <w:ind w:left="-142" w:firstLine="142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</w:t>
      </w:r>
      <w:r w:rsidR="00AF0E0F" w:rsidRPr="001D5F54">
        <w:rPr>
          <w:rFonts w:ascii="Times New Roman" w:hAnsi="Times New Roman"/>
          <w:noProof/>
          <w:sz w:val="24"/>
          <w:szCs w:val="24"/>
        </w:rPr>
        <w:t>Керуючися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Новоборівська селищна рада</w:t>
      </w:r>
    </w:p>
    <w:p w:rsidR="00BA14A2" w:rsidRDefault="00BA14A2" w:rsidP="00BA14A2">
      <w:pPr>
        <w:pStyle w:val="a3"/>
        <w:spacing w:line="276" w:lineRule="auto"/>
        <w:ind w:left="-142"/>
        <w:jc w:val="both"/>
        <w:rPr>
          <w:rFonts w:ascii="Times New Roman" w:hAnsi="Times New Roman"/>
          <w:noProof/>
          <w:sz w:val="24"/>
          <w:szCs w:val="24"/>
        </w:rPr>
      </w:pPr>
    </w:p>
    <w:p w:rsidR="00BA14A2" w:rsidRDefault="00BA14A2" w:rsidP="00BA14A2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BA14A2" w:rsidRPr="00BA14A2" w:rsidRDefault="00BA14A2" w:rsidP="00BA14A2">
      <w:pPr>
        <w:jc w:val="center"/>
        <w:rPr>
          <w:b/>
        </w:rPr>
      </w:pPr>
    </w:p>
    <w:p w:rsidR="00AF0E0F" w:rsidRPr="0060595A" w:rsidRDefault="00AF0E0F" w:rsidP="0060595A">
      <w:pPr>
        <w:pStyle w:val="a3"/>
        <w:spacing w:before="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0595A">
        <w:rPr>
          <w:rFonts w:ascii="Times New Roman" w:hAnsi="Times New Roman"/>
          <w:noProof/>
          <w:sz w:val="24"/>
          <w:szCs w:val="24"/>
          <w:lang w:val="ru-RU"/>
        </w:rPr>
        <w:t>1. Установити на території Новоборівської селищної ради</w:t>
      </w:r>
      <w:r w:rsidRPr="0060595A">
        <w:rPr>
          <w:rFonts w:ascii="Times New Roman" w:hAnsi="Times New Roman"/>
          <w:noProof/>
          <w:sz w:val="24"/>
          <w:szCs w:val="24"/>
        </w:rPr>
        <w:t xml:space="preserve"> об’єднаної територіальної громади</w:t>
      </w:r>
      <w:r w:rsidRPr="0060595A">
        <w:rPr>
          <w:rFonts w:ascii="Times New Roman" w:hAnsi="Times New Roman"/>
          <w:noProof/>
          <w:sz w:val="24"/>
          <w:szCs w:val="24"/>
          <w:lang w:val="ru-RU"/>
        </w:rPr>
        <w:t>:</w:t>
      </w:r>
    </w:p>
    <w:p w:rsidR="00AF0E0F" w:rsidRPr="0060595A" w:rsidRDefault="00AF0E0F" w:rsidP="0060595A">
      <w:pPr>
        <w:pStyle w:val="a3"/>
        <w:spacing w:before="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0595A">
        <w:rPr>
          <w:rFonts w:ascii="Times New Roman" w:hAnsi="Times New Roman"/>
          <w:noProof/>
          <w:sz w:val="24"/>
          <w:szCs w:val="24"/>
          <w:lang w:val="ru-RU"/>
        </w:rPr>
        <w:t>1) ставки земельного податку згідно з додатком 1</w:t>
      </w:r>
      <w:r w:rsidR="009C1282">
        <w:rPr>
          <w:rFonts w:ascii="Times New Roman" w:hAnsi="Times New Roman"/>
          <w:noProof/>
          <w:sz w:val="24"/>
          <w:szCs w:val="24"/>
          <w:lang w:val="ru-RU"/>
        </w:rPr>
        <w:t xml:space="preserve"> та додатком 2</w:t>
      </w:r>
      <w:r w:rsidR="000F64BF">
        <w:rPr>
          <w:rFonts w:ascii="Times New Roman" w:hAnsi="Times New Roman"/>
          <w:noProof/>
          <w:sz w:val="24"/>
          <w:szCs w:val="24"/>
          <w:lang w:val="ru-RU"/>
        </w:rPr>
        <w:t>;</w:t>
      </w:r>
    </w:p>
    <w:p w:rsidR="00AF0E0F" w:rsidRPr="0060595A" w:rsidRDefault="00AF0E0F" w:rsidP="0060595A">
      <w:pPr>
        <w:pStyle w:val="a3"/>
        <w:spacing w:before="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0595A">
        <w:rPr>
          <w:rFonts w:ascii="Times New Roman" w:hAnsi="Times New Roman"/>
          <w:noProof/>
          <w:sz w:val="24"/>
          <w:szCs w:val="24"/>
          <w:lang w:val="ru-RU"/>
        </w:rPr>
        <w:t xml:space="preserve">2) пільги для фізичних та юридичних осіб, надані відповідно до пункту 284.1 статті 284 </w:t>
      </w:r>
      <w:r w:rsidR="0090135F" w:rsidRPr="0060595A">
        <w:rPr>
          <w:rFonts w:ascii="Times New Roman" w:hAnsi="Times New Roman"/>
          <w:noProof/>
          <w:sz w:val="24"/>
          <w:szCs w:val="24"/>
          <w:lang w:val="ru-RU"/>
        </w:rPr>
        <w:t xml:space="preserve">   </w:t>
      </w:r>
      <w:r w:rsidRPr="0060595A">
        <w:rPr>
          <w:rFonts w:ascii="Times New Roman" w:hAnsi="Times New Roman"/>
          <w:noProof/>
          <w:sz w:val="24"/>
          <w:szCs w:val="24"/>
          <w:lang w:val="ru-RU"/>
        </w:rPr>
        <w:t xml:space="preserve">Податкового кодексу України, </w:t>
      </w:r>
      <w:r w:rsidR="004D5860" w:rsidRPr="0060595A">
        <w:rPr>
          <w:rFonts w:ascii="Times New Roman" w:hAnsi="Times New Roman"/>
          <w:noProof/>
          <w:sz w:val="24"/>
          <w:szCs w:val="24"/>
          <w:lang w:val="ru-RU"/>
        </w:rPr>
        <w:t>за переліком згідно з додатком</w:t>
      </w:r>
      <w:r w:rsidR="009C1282">
        <w:rPr>
          <w:rFonts w:ascii="Times New Roman" w:hAnsi="Times New Roman"/>
          <w:noProof/>
          <w:sz w:val="24"/>
          <w:szCs w:val="24"/>
          <w:lang w:val="ru-RU"/>
        </w:rPr>
        <w:t xml:space="preserve"> 3</w:t>
      </w:r>
      <w:r w:rsidRPr="0060595A">
        <w:rPr>
          <w:rFonts w:ascii="Times New Roman" w:hAnsi="Times New Roman"/>
          <w:noProof/>
          <w:sz w:val="24"/>
          <w:szCs w:val="24"/>
          <w:lang w:val="ru-RU"/>
        </w:rPr>
        <w:t>.</w:t>
      </w:r>
    </w:p>
    <w:p w:rsidR="00AF0E0F" w:rsidRPr="0060595A" w:rsidRDefault="00AF0E0F" w:rsidP="0060595A">
      <w:pPr>
        <w:pStyle w:val="a3"/>
        <w:spacing w:before="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0595A">
        <w:rPr>
          <w:rFonts w:ascii="Times New Roman" w:hAnsi="Times New Roman"/>
          <w:noProof/>
          <w:sz w:val="24"/>
          <w:szCs w:val="24"/>
          <w:lang w:val="ru-RU"/>
        </w:rPr>
        <w:t xml:space="preserve">2. Оприлюднити рішення </w:t>
      </w:r>
      <w:r w:rsidR="000F64BF" w:rsidRPr="0060595A">
        <w:rPr>
          <w:rFonts w:ascii="Times New Roman" w:hAnsi="Times New Roman"/>
          <w:sz w:val="24"/>
          <w:szCs w:val="24"/>
        </w:rPr>
        <w:t xml:space="preserve">на офіційному веб-сайті </w:t>
      </w:r>
      <w:r w:rsidR="000F64BF">
        <w:rPr>
          <w:rFonts w:ascii="Times New Roman" w:hAnsi="Times New Roman"/>
          <w:sz w:val="24"/>
          <w:szCs w:val="24"/>
        </w:rPr>
        <w:t xml:space="preserve">та інформаційному стенді </w:t>
      </w:r>
      <w:r w:rsidR="000F64BF" w:rsidRPr="0060595A">
        <w:rPr>
          <w:rFonts w:ascii="Times New Roman" w:hAnsi="Times New Roman"/>
          <w:sz w:val="24"/>
          <w:szCs w:val="24"/>
        </w:rPr>
        <w:t>Новоборівської селищної ради</w:t>
      </w:r>
      <w:r w:rsidRPr="0060595A">
        <w:rPr>
          <w:rFonts w:ascii="Times New Roman" w:hAnsi="Times New Roman"/>
          <w:noProof/>
          <w:sz w:val="24"/>
          <w:szCs w:val="24"/>
          <w:lang w:val="ru-RU"/>
        </w:rPr>
        <w:t>.</w:t>
      </w:r>
    </w:p>
    <w:p w:rsidR="00AF0E0F" w:rsidRPr="0060595A" w:rsidRDefault="00AF0E0F" w:rsidP="0060595A">
      <w:pPr>
        <w:pStyle w:val="a3"/>
        <w:spacing w:before="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60595A">
        <w:rPr>
          <w:rFonts w:ascii="Times New Roman" w:hAnsi="Times New Roman"/>
          <w:noProof/>
          <w:sz w:val="24"/>
          <w:szCs w:val="24"/>
          <w:lang w:val="ru-RU"/>
        </w:rPr>
        <w:t xml:space="preserve">3. Контроль за виконанням рішення покласти на </w:t>
      </w:r>
      <w:r w:rsidRPr="0060595A">
        <w:rPr>
          <w:rFonts w:ascii="Times New Roman" w:hAnsi="Times New Roman"/>
          <w:sz w:val="24"/>
          <w:szCs w:val="24"/>
        </w:rPr>
        <w:t>заступ</w:t>
      </w:r>
      <w:r w:rsidR="004D5860" w:rsidRPr="0060595A">
        <w:rPr>
          <w:rFonts w:ascii="Times New Roman" w:hAnsi="Times New Roman"/>
          <w:sz w:val="24"/>
          <w:szCs w:val="24"/>
        </w:rPr>
        <w:t xml:space="preserve">ника селищного голови по роботі </w:t>
      </w:r>
      <w:r w:rsidRPr="0060595A">
        <w:rPr>
          <w:rFonts w:ascii="Times New Roman" w:hAnsi="Times New Roman"/>
          <w:sz w:val="24"/>
          <w:szCs w:val="24"/>
        </w:rPr>
        <w:t>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AF0E0F" w:rsidRPr="0060595A" w:rsidRDefault="00AF0E0F" w:rsidP="0060595A">
      <w:pPr>
        <w:spacing w:line="360" w:lineRule="auto"/>
        <w:ind w:left="-142" w:firstLine="426"/>
        <w:jc w:val="both"/>
      </w:pPr>
      <w:r w:rsidRPr="0060595A">
        <w:rPr>
          <w:noProof/>
          <w:lang w:val="ru-RU"/>
        </w:rPr>
        <w:t xml:space="preserve">4. Рішення </w:t>
      </w:r>
      <w:r w:rsidRPr="0060595A">
        <w:t xml:space="preserve">Про встановлення на території Новоборівської </w:t>
      </w:r>
      <w:r w:rsidR="004D5860" w:rsidRPr="0060595A">
        <w:t xml:space="preserve">селищної ради плати за </w:t>
      </w:r>
      <w:r w:rsidRPr="0060595A">
        <w:t>землю в частині земельного податку на 2017 рік та зат</w:t>
      </w:r>
      <w:r w:rsidR="00D75D36" w:rsidRPr="0060595A">
        <w:t>вердження Порядку її справляння</w:t>
      </w:r>
      <w:r w:rsidR="00F95DA5" w:rsidRPr="0060595A">
        <w:t xml:space="preserve"> від 08 липня</w:t>
      </w:r>
      <w:r w:rsidR="00D75D36" w:rsidRPr="0060595A">
        <w:t xml:space="preserve"> </w:t>
      </w:r>
      <w:r w:rsidR="00F95DA5" w:rsidRPr="0060595A">
        <w:t xml:space="preserve">2016 року за № 139, </w:t>
      </w:r>
      <w:r w:rsidRPr="0060595A">
        <w:rPr>
          <w:noProof/>
          <w:lang w:val="ru-RU"/>
        </w:rPr>
        <w:t>визнати такими, що втра</w:t>
      </w:r>
      <w:r w:rsidR="00DB061F">
        <w:rPr>
          <w:noProof/>
          <w:lang w:val="ru-RU"/>
        </w:rPr>
        <w:t>чає</w:t>
      </w:r>
      <w:r w:rsidRPr="0060595A">
        <w:rPr>
          <w:noProof/>
          <w:lang w:val="ru-RU"/>
        </w:rPr>
        <w:t xml:space="preserve"> чинність</w:t>
      </w:r>
      <w:r w:rsidR="00DB061F">
        <w:rPr>
          <w:noProof/>
          <w:lang w:val="ru-RU"/>
        </w:rPr>
        <w:t>.</w:t>
      </w:r>
    </w:p>
    <w:p w:rsidR="00AF0E0F" w:rsidRPr="0060595A" w:rsidRDefault="00AF0E0F" w:rsidP="0060595A">
      <w:pPr>
        <w:pStyle w:val="a3"/>
        <w:spacing w:before="0" w:after="120" w:line="360" w:lineRule="auto"/>
        <w:ind w:left="-142" w:firstLine="426"/>
        <w:jc w:val="both"/>
        <w:rPr>
          <w:rFonts w:ascii="Times New Roman" w:hAnsi="Times New Roman"/>
          <w:noProof/>
          <w:sz w:val="24"/>
          <w:szCs w:val="24"/>
        </w:rPr>
      </w:pPr>
      <w:r w:rsidRPr="0060595A">
        <w:rPr>
          <w:rFonts w:ascii="Times New Roman" w:hAnsi="Times New Roman"/>
          <w:noProof/>
          <w:sz w:val="24"/>
          <w:szCs w:val="24"/>
        </w:rPr>
        <w:t xml:space="preserve">5. </w:t>
      </w:r>
      <w:r w:rsidR="00F95DA5" w:rsidRPr="0060595A">
        <w:rPr>
          <w:rFonts w:ascii="Times New Roman" w:hAnsi="Times New Roman"/>
          <w:sz w:val="24"/>
          <w:szCs w:val="24"/>
        </w:rPr>
        <w:t>Рішення набирає ч</w:t>
      </w:r>
      <w:r w:rsidR="00DB061F">
        <w:rPr>
          <w:rFonts w:ascii="Times New Roman" w:hAnsi="Times New Roman"/>
          <w:sz w:val="24"/>
          <w:szCs w:val="24"/>
        </w:rPr>
        <w:t>инності з 1 січня 2019 року</w:t>
      </w:r>
      <w:r w:rsidR="00F95DA5" w:rsidRPr="0060595A">
        <w:rPr>
          <w:rFonts w:ascii="Times New Roman" w:hAnsi="Times New Roman"/>
          <w:sz w:val="24"/>
          <w:szCs w:val="24"/>
        </w:rPr>
        <w:t>.</w:t>
      </w:r>
    </w:p>
    <w:p w:rsidR="00AF0E0F" w:rsidRPr="00F95DA5" w:rsidRDefault="00AF0E0F" w:rsidP="0060595A">
      <w:pPr>
        <w:pStyle w:val="a3"/>
        <w:spacing w:after="120" w:line="360" w:lineRule="auto"/>
        <w:ind w:left="-142"/>
        <w:jc w:val="center"/>
        <w:rPr>
          <w:rFonts w:ascii="Times New Roman" w:hAnsi="Times New Roman"/>
          <w:noProof/>
          <w:sz w:val="24"/>
          <w:szCs w:val="24"/>
        </w:rPr>
      </w:pPr>
    </w:p>
    <w:p w:rsidR="00AF0E0F" w:rsidRDefault="00AF0E0F" w:rsidP="0060595A">
      <w:pPr>
        <w:spacing w:line="360" w:lineRule="auto"/>
        <w:ind w:left="-142"/>
        <w:jc w:val="center"/>
      </w:pPr>
      <w:r w:rsidRPr="002975D7">
        <w:rPr>
          <w:b/>
          <w:szCs w:val="28"/>
        </w:rPr>
        <w:t xml:space="preserve">Селищний голова                 </w:t>
      </w:r>
      <w:r w:rsidR="006602CC">
        <w:rPr>
          <w:b/>
          <w:szCs w:val="28"/>
        </w:rPr>
        <w:t xml:space="preserve">       </w:t>
      </w:r>
      <w:r w:rsidRPr="002975D7">
        <w:rPr>
          <w:b/>
          <w:szCs w:val="28"/>
        </w:rPr>
        <w:t xml:space="preserve">                  Г.</w:t>
      </w:r>
      <w:r>
        <w:rPr>
          <w:b/>
          <w:szCs w:val="28"/>
        </w:rPr>
        <w:t xml:space="preserve"> </w:t>
      </w:r>
      <w:r w:rsidRPr="002975D7">
        <w:rPr>
          <w:b/>
          <w:szCs w:val="28"/>
        </w:rPr>
        <w:t>Л.</w:t>
      </w:r>
      <w:r>
        <w:rPr>
          <w:b/>
          <w:szCs w:val="28"/>
        </w:rPr>
        <w:t xml:space="preserve"> </w:t>
      </w:r>
      <w:r w:rsidRPr="002975D7">
        <w:rPr>
          <w:b/>
          <w:szCs w:val="28"/>
        </w:rPr>
        <w:t>Рудюк</w:t>
      </w:r>
    </w:p>
    <w:p w:rsidR="006602CC" w:rsidRPr="00954E56" w:rsidRDefault="0000697D" w:rsidP="007A75DD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>
        <w:br w:type="page"/>
      </w:r>
      <w:r w:rsidR="006602CC" w:rsidRPr="00954E56">
        <w:rPr>
          <w:rFonts w:ascii="Times New Roman" w:hAnsi="Times New Roman"/>
          <w:noProof/>
          <w:sz w:val="24"/>
          <w:szCs w:val="24"/>
          <w:lang w:val="ru-RU"/>
        </w:rPr>
        <w:lastRenderedPageBreak/>
        <w:t>Додаток 1</w:t>
      </w:r>
      <w:r w:rsidR="006602CC" w:rsidRPr="00954E56">
        <w:rPr>
          <w:rFonts w:ascii="Times New Roman" w:hAnsi="Times New Roman"/>
          <w:noProof/>
          <w:sz w:val="24"/>
          <w:szCs w:val="24"/>
          <w:lang w:val="ru-RU"/>
        </w:rPr>
        <w:br/>
        <w:t xml:space="preserve">до рішення </w:t>
      </w:r>
      <w:r w:rsidR="007A75DD">
        <w:rPr>
          <w:rFonts w:ascii="Times New Roman" w:hAnsi="Times New Roman"/>
          <w:noProof/>
          <w:sz w:val="24"/>
          <w:szCs w:val="24"/>
          <w:lang w:val="ru-RU"/>
        </w:rPr>
        <w:t>«</w:t>
      </w:r>
      <w:r w:rsidR="007A75DD" w:rsidRPr="007A75DD">
        <w:rPr>
          <w:rFonts w:ascii="Times New Roman" w:hAnsi="Times New Roman"/>
          <w:noProof/>
          <w:sz w:val="24"/>
          <w:szCs w:val="24"/>
          <w:lang w:val="ru-RU"/>
        </w:rPr>
        <w:t>Про встановле</w:t>
      </w:r>
      <w:r w:rsidR="007A75DD">
        <w:rPr>
          <w:rFonts w:ascii="Times New Roman" w:hAnsi="Times New Roman"/>
          <w:noProof/>
          <w:sz w:val="24"/>
          <w:szCs w:val="24"/>
          <w:lang w:val="ru-RU"/>
        </w:rPr>
        <w:t xml:space="preserve">ння на території Новоборівської </w:t>
      </w:r>
      <w:r w:rsidR="007A75DD" w:rsidRPr="007A75DD">
        <w:rPr>
          <w:rFonts w:ascii="Times New Roman" w:hAnsi="Times New Roman"/>
          <w:noProof/>
          <w:sz w:val="24"/>
          <w:szCs w:val="24"/>
          <w:lang w:val="ru-RU"/>
        </w:rPr>
        <w:t>селищної ради ставо</w:t>
      </w:r>
      <w:r w:rsidR="007A75DD">
        <w:rPr>
          <w:rFonts w:ascii="Times New Roman" w:hAnsi="Times New Roman"/>
          <w:noProof/>
          <w:sz w:val="24"/>
          <w:szCs w:val="24"/>
          <w:lang w:val="ru-RU"/>
        </w:rPr>
        <w:t xml:space="preserve">к та пільг із сплати земельного </w:t>
      </w:r>
      <w:r w:rsidR="007A75DD" w:rsidRPr="007A75DD">
        <w:rPr>
          <w:rFonts w:ascii="Times New Roman" w:hAnsi="Times New Roman"/>
          <w:noProof/>
          <w:sz w:val="24"/>
          <w:szCs w:val="24"/>
          <w:lang w:val="ru-RU"/>
        </w:rPr>
        <w:t>податку на 2019 рік</w:t>
      </w:r>
      <w:r w:rsidR="007A75DD">
        <w:rPr>
          <w:rFonts w:ascii="Times New Roman" w:hAnsi="Times New Roman"/>
          <w:noProof/>
          <w:sz w:val="24"/>
          <w:szCs w:val="24"/>
          <w:lang w:val="ru-RU"/>
        </w:rPr>
        <w:t>»</w:t>
      </w:r>
    </w:p>
    <w:p w:rsidR="006602CC" w:rsidRPr="00954E56" w:rsidRDefault="006602CC" w:rsidP="006602CC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ЗАТВЕРДЖЕНО</w:t>
      </w:r>
    </w:p>
    <w:p w:rsidR="006602CC" w:rsidRPr="00954E56" w:rsidRDefault="006602CC" w:rsidP="006602CC">
      <w:pPr>
        <w:pStyle w:val="ShapkaDocumentu"/>
        <w:spacing w:after="0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Рішенням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Новоборівської селищної ради</w:t>
      </w:r>
    </w:p>
    <w:p w:rsidR="006602CC" w:rsidRPr="00954E56" w:rsidRDefault="006602CC" w:rsidP="006602CC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від </w:t>
      </w:r>
      <w:r>
        <w:rPr>
          <w:rFonts w:ascii="Times New Roman" w:hAnsi="Times New Roman"/>
          <w:noProof/>
          <w:sz w:val="24"/>
          <w:szCs w:val="24"/>
          <w:lang w:val="ru-RU"/>
        </w:rPr>
        <w:t>20 червня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>18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р. № </w:t>
      </w:r>
      <w:r>
        <w:rPr>
          <w:rFonts w:ascii="Times New Roman" w:hAnsi="Times New Roman"/>
          <w:noProof/>
          <w:sz w:val="24"/>
          <w:szCs w:val="24"/>
          <w:lang w:val="ru-RU"/>
        </w:rPr>
        <w:t>666</w:t>
      </w:r>
    </w:p>
    <w:p w:rsidR="0000697D" w:rsidRPr="0000697D" w:rsidRDefault="0000697D" w:rsidP="006602CC">
      <w:pPr>
        <w:pStyle w:val="ShapkaDocumentu"/>
        <w:ind w:left="5103"/>
        <w:rPr>
          <w:rFonts w:ascii="Times New Roman" w:hAnsi="Times New Roman"/>
          <w:noProof/>
          <w:sz w:val="24"/>
          <w:szCs w:val="24"/>
        </w:rPr>
      </w:pPr>
    </w:p>
    <w:p w:rsidR="0000697D" w:rsidRPr="006602CC" w:rsidRDefault="006602CC" w:rsidP="006602CC">
      <w:pPr>
        <w:pStyle w:val="aa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 w:rsidRPr="00954E5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6602CC" w:rsidRPr="00954E56" w:rsidRDefault="006602CC" w:rsidP="006602CC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на </w:t>
      </w:r>
      <w:r>
        <w:rPr>
          <w:rFonts w:ascii="Times New Roman" w:hAnsi="Times New Roman"/>
          <w:noProof/>
          <w:sz w:val="24"/>
          <w:szCs w:val="24"/>
          <w:lang w:val="ru-RU"/>
        </w:rPr>
        <w:t>2019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1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ru-RU"/>
        </w:rPr>
        <w:t>січня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>19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00697D" w:rsidRPr="006602CC" w:rsidRDefault="006602CC" w:rsidP="006602CC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Адміністративно-територіальні одиниці або населені пункти, або території об’єднаних територіальних громад, на які поширюється дія рішення </w:t>
      </w:r>
      <w:r>
        <w:rPr>
          <w:rFonts w:ascii="Times New Roman" w:hAnsi="Times New Roman"/>
          <w:noProof/>
          <w:sz w:val="24"/>
          <w:szCs w:val="24"/>
          <w:lang w:val="ru-RU"/>
        </w:rPr>
        <w:t>ради:</w:t>
      </w:r>
    </w:p>
    <w:tbl>
      <w:tblPr>
        <w:tblW w:w="512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8"/>
        <w:gridCol w:w="278"/>
        <w:gridCol w:w="663"/>
        <w:gridCol w:w="1944"/>
        <w:gridCol w:w="440"/>
        <w:gridCol w:w="1491"/>
        <w:gridCol w:w="1238"/>
        <w:gridCol w:w="1369"/>
        <w:gridCol w:w="1359"/>
      </w:tblGrid>
      <w:tr w:rsidR="0000697D" w:rsidRPr="0000697D" w:rsidTr="007D3C0B">
        <w:tc>
          <w:tcPr>
            <w:tcW w:w="547" w:type="pct"/>
            <w:tcBorders>
              <w:left w:val="single" w:sz="4" w:space="0" w:color="auto"/>
            </w:tcBorders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Код області</w:t>
            </w:r>
          </w:p>
        </w:tc>
        <w:tc>
          <w:tcPr>
            <w:tcW w:w="477" w:type="pct"/>
            <w:gridSpan w:val="2"/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Код району</w:t>
            </w:r>
          </w:p>
        </w:tc>
        <w:tc>
          <w:tcPr>
            <w:tcW w:w="986" w:type="pct"/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Код </w:t>
            </w:r>
            <w:r w:rsidRPr="0000697D">
              <w:rPr>
                <w:noProof/>
                <w:lang w:val="en-US"/>
              </w:rPr>
              <w:br/>
              <w:t>згідно з КОАТУУ</w:t>
            </w:r>
          </w:p>
        </w:tc>
        <w:tc>
          <w:tcPr>
            <w:tcW w:w="2990" w:type="pct"/>
            <w:gridSpan w:val="5"/>
            <w:tcBorders>
              <w:right w:val="single" w:sz="4" w:space="0" w:color="auto"/>
            </w:tcBorders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00697D" w:rsidRPr="0000697D" w:rsidTr="007D3C0B">
        <w:trPr>
          <w:trHeight w:val="390"/>
        </w:trPr>
        <w:tc>
          <w:tcPr>
            <w:tcW w:w="547" w:type="pct"/>
            <w:tcBorders>
              <w:left w:val="single" w:sz="4" w:space="0" w:color="auto"/>
            </w:tcBorders>
            <w:vAlign w:val="center"/>
            <w:hideMark/>
          </w:tcPr>
          <w:p w:rsidR="0000697D" w:rsidRPr="00AC2D98" w:rsidRDefault="0000697D" w:rsidP="0000697D">
            <w:pPr>
              <w:spacing w:before="120"/>
              <w:jc w:val="center"/>
              <w:rPr>
                <w:rFonts w:asciiTheme="minorHAnsi" w:hAnsiTheme="minorHAnsi"/>
                <w:noProof/>
              </w:rPr>
            </w:pPr>
            <w:r w:rsidRPr="0000697D">
              <w:rPr>
                <w:noProof/>
                <w:lang w:val="en-US"/>
              </w:rPr>
              <w:t>18</w:t>
            </w:r>
          </w:p>
        </w:tc>
        <w:tc>
          <w:tcPr>
            <w:tcW w:w="477" w:type="pct"/>
            <w:gridSpan w:val="2"/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211</w:t>
            </w:r>
          </w:p>
        </w:tc>
        <w:tc>
          <w:tcPr>
            <w:tcW w:w="986" w:type="pct"/>
            <w:vAlign w:val="center"/>
            <w:hideMark/>
          </w:tcPr>
          <w:p w:rsidR="0000697D" w:rsidRPr="0000697D" w:rsidRDefault="007D3C0B" w:rsidP="0000697D">
            <w:pPr>
              <w:spacing w:before="120"/>
              <w:jc w:val="center"/>
              <w:rPr>
                <w:noProof/>
              </w:rPr>
            </w:pPr>
            <w:r>
              <w:rPr>
                <w:sz w:val="26"/>
                <w:szCs w:val="20"/>
                <w:shd w:val="clear" w:color="auto" w:fill="FFFFFF"/>
              </w:rPr>
              <w:t>18211</w:t>
            </w:r>
            <w:r w:rsidR="0000697D" w:rsidRPr="0000697D">
              <w:rPr>
                <w:sz w:val="26"/>
                <w:szCs w:val="20"/>
                <w:shd w:val="clear" w:color="auto" w:fill="FFFFFF"/>
              </w:rPr>
              <w:t>55700</w:t>
            </w:r>
          </w:p>
        </w:tc>
        <w:tc>
          <w:tcPr>
            <w:tcW w:w="2990" w:type="pct"/>
            <w:gridSpan w:val="5"/>
            <w:tcBorders>
              <w:right w:val="single" w:sz="4" w:space="0" w:color="auto"/>
            </w:tcBorders>
            <w:vAlign w:val="center"/>
            <w:hideMark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смт.Нова Борова</w:t>
            </w:r>
          </w:p>
        </w:tc>
      </w:tr>
      <w:tr w:rsidR="0000697D" w:rsidRPr="0000697D" w:rsidTr="00C66A5A">
        <w:trPr>
          <w:trHeight w:val="234"/>
        </w:trPr>
        <w:tc>
          <w:tcPr>
            <w:tcW w:w="5000" w:type="pct"/>
            <w:gridSpan w:val="9"/>
            <w:tcBorders>
              <w:left w:val="nil"/>
              <w:right w:val="nil"/>
            </w:tcBorders>
            <w:vAlign w:val="center"/>
          </w:tcPr>
          <w:p w:rsidR="0000697D" w:rsidRPr="0000697D" w:rsidRDefault="0000697D" w:rsidP="0000697D">
            <w:pPr>
              <w:spacing w:before="120"/>
              <w:jc w:val="center"/>
              <w:rPr>
                <w:noProof/>
                <w:lang w:val="ru-RU"/>
              </w:rPr>
            </w:pP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33" w:type="pct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Вид цільового призначення земель</w:t>
            </w:r>
          </w:p>
        </w:tc>
        <w:tc>
          <w:tcPr>
            <w:tcW w:w="2767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Ставки податку</w:t>
            </w:r>
            <w:r w:rsidRPr="0000697D">
              <w:rPr>
                <w:noProof/>
                <w:vertAlign w:val="superscript"/>
                <w:lang w:val="ru-RU"/>
              </w:rPr>
              <w:t xml:space="preserve"> </w:t>
            </w:r>
            <w:r w:rsidRPr="0000697D">
              <w:rPr>
                <w:noProof/>
                <w:lang w:val="ru-RU"/>
              </w:rPr>
              <w:br/>
              <w:t>(відсотків нормативної грошової оцінки)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33" w:type="pct"/>
            <w:gridSpan w:val="5"/>
            <w:vMerge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</w:p>
        </w:tc>
        <w:tc>
          <w:tcPr>
            <w:tcW w:w="1384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383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688" w:type="pct"/>
            <w:gridSpan w:val="2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код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найменування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628" w:type="pct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фізичних осіб</w:t>
            </w:r>
          </w:p>
        </w:tc>
        <w:tc>
          <w:tcPr>
            <w:tcW w:w="694" w:type="pct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юридичних осіб</w:t>
            </w:r>
          </w:p>
        </w:tc>
        <w:tc>
          <w:tcPr>
            <w:tcW w:w="689" w:type="pct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фізичних осіб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688" w:type="pct"/>
            <w:gridSpan w:val="2"/>
            <w:shd w:val="clear" w:color="auto" w:fill="auto"/>
            <w:vAlign w:val="center"/>
          </w:tcPr>
          <w:p w:rsidR="0000697D" w:rsidRPr="0000697D" w:rsidRDefault="0000697D" w:rsidP="0000697D">
            <w:pPr>
              <w:jc w:val="both"/>
              <w:rPr>
                <w:noProof/>
              </w:rPr>
            </w:pPr>
            <w:r w:rsidRPr="0000697D">
              <w:rPr>
                <w:noProof/>
              </w:rPr>
              <w:t>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2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3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4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5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6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Землі сільськогосподарського призначення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ведення товарного сільськогосподарського виробництва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  <w:lang w:val="ru-RU"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ведення фермерського господарства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ведення особистого селянського господарства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ведення підсобного сільського господарства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індивідуального садівництва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16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колективного садівництва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городництва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сінокосіння і випасання худоби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01.09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дослідних і навчальних цілей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01.10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01.11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надання послуг у сільському господарстві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01.12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01.13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6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01.14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цілей підрозділів 01.01-01.13 та для збереження та використання земель природно-заповідного фонду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5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0,3000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49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житлової забудови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колективного житлового будівництва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іншої житлової забудови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02.08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0,4</w:t>
            </w:r>
            <w:r w:rsidR="0000697D" w:rsidRPr="0000697D">
              <w:rPr>
                <w:noProof/>
                <w:lang w:val="ru-RU"/>
              </w:rPr>
              <w:t>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927E02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0,04</w:t>
            </w:r>
            <w:r w:rsidR="0000697D" w:rsidRPr="0000697D">
              <w:rPr>
                <w:noProof/>
                <w:lang w:val="ru-RU"/>
              </w:rPr>
              <w:t>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громадської забудови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</w:t>
            </w:r>
            <w:r w:rsidRPr="0000697D">
              <w:rPr>
                <w:noProof/>
                <w:lang w:val="ru-RU"/>
              </w:rPr>
              <w:lastRenderedPageBreak/>
              <w:t>органів державної влади та місцевого самоврядування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lastRenderedPageBreak/>
              <w:t>2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2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03.02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2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2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2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2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2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2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2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2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03.09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03.10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органів ДСНС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03.15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обслуговування інших </w:t>
            </w:r>
            <w:r w:rsidRPr="0000697D">
              <w:rPr>
                <w:noProof/>
                <w:lang w:val="ru-RU"/>
              </w:rPr>
              <w:lastRenderedPageBreak/>
              <w:t xml:space="preserve">будівель громадської забудови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lastRenderedPageBreak/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03.16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природно-заповідного фонду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збереження та використання природних заповідників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збереження та використання ботанічних садів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збереження та використання</w:t>
            </w:r>
            <w:r w:rsidRPr="0000697D">
              <w:rPr>
                <w:noProof/>
              </w:rPr>
              <w:t xml:space="preserve"> </w:t>
            </w:r>
            <w:r w:rsidRPr="0000697D">
              <w:rPr>
                <w:noProof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04.09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1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04.10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96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04.11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05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іншого природоохоронного призначення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06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00697D">
              <w:rPr>
                <w:noProof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06.01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06.02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06.03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інших оздоровчих цілей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85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06.04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07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Землі рекреаційного призначення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07.01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07.02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07.03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07.04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08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історико-культурного призначення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08.01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08.02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08.03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08.04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09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Землі лісогосподарського призначення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09.01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09.02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09.03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водного фонду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976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10.02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277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3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сінокосіння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рибогосподарських потреб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10.09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10.10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10.11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</w:rPr>
              <w:t>0,05</w:t>
            </w:r>
            <w:r w:rsidR="003A428A">
              <w:rPr>
                <w:noProof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10.12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0,05</w:t>
            </w:r>
            <w:r w:rsidR="003A428A">
              <w:rPr>
                <w:noProof/>
                <w:lang w:val="ru-RU"/>
              </w:rPr>
              <w:t>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51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11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промисловості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11.01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3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3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11.02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</w:t>
            </w:r>
            <w:r w:rsidRPr="0000697D">
              <w:rPr>
                <w:noProof/>
                <w:lang w:val="en-US"/>
              </w:rPr>
              <w:lastRenderedPageBreak/>
              <w:t xml:space="preserve">підприємств переробної, машинобудівної та іншої промисловості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lastRenderedPageBreak/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11.03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11.04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11.05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транспорту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064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3</w:t>
            </w:r>
            <w:r w:rsidR="00AC2D98">
              <w:rPr>
                <w:noProof/>
                <w:lang w:val="ru-RU"/>
              </w:rPr>
              <w:t>,</w:t>
            </w:r>
            <w:r w:rsidR="0000697D" w:rsidRPr="0000697D">
              <w:rPr>
                <w:noProof/>
                <w:lang w:val="ru-RU"/>
              </w:rPr>
              <w:t>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455E1D" w:rsidP="0000697D">
            <w:pPr>
              <w:rPr>
                <w:noProof/>
              </w:rPr>
            </w:pPr>
            <w:r>
              <w:rPr>
                <w:noProof/>
                <w:lang w:val="ru-RU"/>
              </w:rPr>
              <w:t>3</w:t>
            </w:r>
            <w:r w:rsidR="0000697D" w:rsidRPr="0000697D">
              <w:rPr>
                <w:noProof/>
                <w:lang w:val="ru-RU"/>
              </w:rPr>
              <w:t>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108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</w:t>
            </w:r>
            <w:r w:rsidRPr="0000697D">
              <w:rPr>
                <w:noProof/>
                <w:lang w:val="ru-RU"/>
              </w:rPr>
              <w:lastRenderedPageBreak/>
              <w:t xml:space="preserve">споруд міського електротранспорту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lastRenderedPageBreak/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12.08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12.09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12.10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13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зв’язку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13.01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13.02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13.03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13.04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14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енергетики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14.01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14.02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14.03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lastRenderedPageBreak/>
              <w:t>15</w:t>
            </w:r>
          </w:p>
        </w:tc>
        <w:tc>
          <w:tcPr>
            <w:tcW w:w="4312" w:type="pct"/>
            <w:gridSpan w:val="7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center"/>
              <w:rPr>
                <w:noProof/>
              </w:rPr>
            </w:pPr>
            <w:r w:rsidRPr="0000697D">
              <w:rPr>
                <w:noProof/>
                <w:lang w:val="en-US"/>
              </w:rPr>
              <w:t>Землі оборони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15.01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Збройних Сил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35"/>
        </w:trPr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15.02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15.03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15.04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СБУ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15.05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15.08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16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Землі запасу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17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 xml:space="preserve">Землі резервного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18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Землі загального користування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  <w:tr w:rsidR="0000697D" w:rsidRPr="0000697D" w:rsidTr="00C66A5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88" w:type="pct"/>
            <w:gridSpan w:val="2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jc w:val="both"/>
              <w:rPr>
                <w:noProof/>
                <w:lang w:val="en-US"/>
              </w:rPr>
            </w:pPr>
            <w:r w:rsidRPr="0000697D">
              <w:rPr>
                <w:noProof/>
                <w:lang w:val="en-US"/>
              </w:rPr>
              <w:t>19</w:t>
            </w:r>
          </w:p>
        </w:tc>
        <w:tc>
          <w:tcPr>
            <w:tcW w:w="1545" w:type="pct"/>
            <w:gridSpan w:val="3"/>
            <w:shd w:val="clear" w:color="auto" w:fill="auto"/>
            <w:vAlign w:val="center"/>
            <w:hideMark/>
          </w:tcPr>
          <w:p w:rsidR="0000697D" w:rsidRPr="0000697D" w:rsidRDefault="0000697D" w:rsidP="0000697D">
            <w:pPr>
              <w:rPr>
                <w:noProof/>
                <w:lang w:val="ru-RU"/>
              </w:rPr>
            </w:pPr>
            <w:r w:rsidRPr="0000697D">
              <w:rPr>
                <w:noProof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2,0000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  <w:tc>
          <w:tcPr>
            <w:tcW w:w="689" w:type="pct"/>
            <w:shd w:val="clear" w:color="auto" w:fill="auto"/>
            <w:vAlign w:val="center"/>
          </w:tcPr>
          <w:p w:rsidR="0000697D" w:rsidRPr="0000697D" w:rsidRDefault="0000697D" w:rsidP="0000697D">
            <w:pPr>
              <w:rPr>
                <w:noProof/>
              </w:rPr>
            </w:pPr>
            <w:r w:rsidRPr="0000697D">
              <w:rPr>
                <w:noProof/>
                <w:lang w:val="ru-RU"/>
              </w:rPr>
              <w:t>5,0000</w:t>
            </w:r>
          </w:p>
        </w:tc>
      </w:tr>
    </w:tbl>
    <w:p w:rsidR="0000697D" w:rsidRDefault="0000697D" w:rsidP="0000697D">
      <w:pPr>
        <w:rPr>
          <w:noProof/>
          <w:sz w:val="26"/>
          <w:szCs w:val="20"/>
          <w:lang w:val="ru-RU"/>
        </w:rPr>
      </w:pPr>
    </w:p>
    <w:p w:rsidR="002F3598" w:rsidRDefault="002F3598" w:rsidP="0000697D">
      <w:pPr>
        <w:rPr>
          <w:noProof/>
          <w:sz w:val="26"/>
          <w:szCs w:val="20"/>
          <w:lang w:val="ru-RU"/>
        </w:rPr>
      </w:pPr>
    </w:p>
    <w:p w:rsidR="00412587" w:rsidRPr="00412587" w:rsidRDefault="007A75DD" w:rsidP="0000697D">
      <w:pPr>
        <w:rPr>
          <w:b/>
          <w:noProof/>
          <w:sz w:val="26"/>
          <w:szCs w:val="20"/>
          <w:lang w:val="ru-RU"/>
        </w:rPr>
      </w:pPr>
      <w:r>
        <w:rPr>
          <w:b/>
          <w:noProof/>
          <w:sz w:val="26"/>
          <w:szCs w:val="20"/>
          <w:lang w:val="ru-RU"/>
        </w:rPr>
        <w:t>Секрет</w:t>
      </w:r>
      <w:r w:rsidR="0096431A">
        <w:rPr>
          <w:b/>
          <w:noProof/>
          <w:sz w:val="26"/>
          <w:szCs w:val="20"/>
          <w:lang w:val="ru-RU"/>
        </w:rPr>
        <w:t>ар селищної ради</w:t>
      </w:r>
      <w:r w:rsidR="0096431A">
        <w:rPr>
          <w:b/>
          <w:noProof/>
          <w:sz w:val="26"/>
          <w:szCs w:val="20"/>
          <w:lang w:val="ru-RU"/>
        </w:rPr>
        <w:tab/>
      </w:r>
      <w:r w:rsidR="0096431A">
        <w:rPr>
          <w:b/>
          <w:noProof/>
          <w:sz w:val="26"/>
          <w:szCs w:val="20"/>
          <w:lang w:val="ru-RU"/>
        </w:rPr>
        <w:tab/>
      </w:r>
      <w:r w:rsidR="0096431A">
        <w:rPr>
          <w:b/>
          <w:noProof/>
          <w:sz w:val="26"/>
          <w:szCs w:val="20"/>
          <w:lang w:val="ru-RU"/>
        </w:rPr>
        <w:tab/>
      </w:r>
      <w:r w:rsidR="00412587" w:rsidRPr="00412587">
        <w:rPr>
          <w:b/>
          <w:noProof/>
          <w:sz w:val="26"/>
          <w:szCs w:val="20"/>
          <w:lang w:val="ru-RU"/>
        </w:rPr>
        <w:tab/>
      </w:r>
      <w:r w:rsidR="00412587" w:rsidRPr="00412587">
        <w:rPr>
          <w:b/>
          <w:noProof/>
          <w:sz w:val="26"/>
          <w:szCs w:val="20"/>
          <w:lang w:val="ru-RU"/>
        </w:rPr>
        <w:tab/>
        <w:t>Г.С. Симон</w:t>
      </w:r>
    </w:p>
    <w:p w:rsidR="002F3598" w:rsidRPr="00954E56" w:rsidRDefault="002F3598" w:rsidP="002F3598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lastRenderedPageBreak/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ru-RU"/>
        </w:rPr>
        <w:t>2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</w:r>
      <w:r w:rsidR="00EA336B" w:rsidRPr="00EA336B">
        <w:rPr>
          <w:rFonts w:ascii="Times New Roman" w:hAnsi="Times New Roman"/>
          <w:noProof/>
          <w:sz w:val="24"/>
          <w:szCs w:val="24"/>
          <w:lang w:val="ru-RU"/>
        </w:rPr>
        <w:t>до рішення «Про встановлення на території Новоборівської селищної ради ставок та пільг із сплати земельного податку на 2019 рік»</w:t>
      </w:r>
    </w:p>
    <w:p w:rsidR="002F3598" w:rsidRPr="00954E56" w:rsidRDefault="002F3598" w:rsidP="002F3598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ЗАТВЕРДЖЕНО</w:t>
      </w:r>
    </w:p>
    <w:p w:rsidR="002F3598" w:rsidRPr="00954E56" w:rsidRDefault="002F3598" w:rsidP="002F3598">
      <w:pPr>
        <w:pStyle w:val="ShapkaDocumentu"/>
        <w:spacing w:after="0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Рішенням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Новоборівської селищної ради</w:t>
      </w:r>
    </w:p>
    <w:p w:rsidR="002F3598" w:rsidRPr="00954E56" w:rsidRDefault="002F3598" w:rsidP="002F3598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від </w:t>
      </w:r>
      <w:r>
        <w:rPr>
          <w:rFonts w:ascii="Times New Roman" w:hAnsi="Times New Roman"/>
          <w:noProof/>
          <w:sz w:val="24"/>
          <w:szCs w:val="24"/>
          <w:lang w:val="ru-RU"/>
        </w:rPr>
        <w:t>20 червня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>18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р. № </w:t>
      </w:r>
      <w:r>
        <w:rPr>
          <w:rFonts w:ascii="Times New Roman" w:hAnsi="Times New Roman"/>
          <w:noProof/>
          <w:sz w:val="24"/>
          <w:szCs w:val="24"/>
          <w:lang w:val="ru-RU"/>
        </w:rPr>
        <w:t>666</w:t>
      </w:r>
    </w:p>
    <w:p w:rsidR="00121FFA" w:rsidRPr="00954E56" w:rsidRDefault="00121FFA" w:rsidP="00121FFA">
      <w:pPr>
        <w:pStyle w:val="aa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</w:p>
    <w:p w:rsidR="00121FFA" w:rsidRPr="00954E56" w:rsidRDefault="00121FFA" w:rsidP="00121FFA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на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201</w:t>
      </w:r>
      <w:r w:rsidR="00951D89">
        <w:rPr>
          <w:rFonts w:ascii="Times New Roman" w:hAnsi="Times New Roman"/>
          <w:noProof/>
          <w:sz w:val="24"/>
          <w:szCs w:val="24"/>
          <w:lang w:val="ru-RU"/>
        </w:rPr>
        <w:t>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рік та вводяться в дію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  <w:t xml:space="preserve">з </w:t>
      </w:r>
      <w:r w:rsidRPr="00D163D7">
        <w:rPr>
          <w:rFonts w:ascii="Times New Roman" w:hAnsi="Times New Roman"/>
          <w:noProof/>
          <w:sz w:val="24"/>
          <w:szCs w:val="24"/>
          <w:lang w:val="ru-RU"/>
        </w:rPr>
        <w:t>01 січня 201</w:t>
      </w:r>
      <w:r w:rsidR="00951D89">
        <w:rPr>
          <w:rFonts w:ascii="Times New Roman" w:hAnsi="Times New Roman"/>
          <w:noProof/>
          <w:sz w:val="24"/>
          <w:szCs w:val="24"/>
          <w:lang w:val="ru-RU"/>
        </w:rPr>
        <w:t>9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121FFA" w:rsidRPr="00954E56" w:rsidRDefault="00121FFA" w:rsidP="00121FFA">
      <w:pPr>
        <w:pStyle w:val="a3"/>
        <w:spacing w:before="0"/>
        <w:ind w:firstLine="1276"/>
        <w:rPr>
          <w:rFonts w:ascii="Times New Roman" w:hAnsi="Times New Roman"/>
          <w:noProof/>
          <w:sz w:val="24"/>
          <w:szCs w:val="24"/>
          <w:lang w:val="ru-RU"/>
        </w:rPr>
      </w:pPr>
    </w:p>
    <w:p w:rsidR="00121FFA" w:rsidRPr="00954E56" w:rsidRDefault="00121FFA" w:rsidP="00121FFA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12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0"/>
        <w:gridCol w:w="941"/>
        <w:gridCol w:w="1417"/>
        <w:gridCol w:w="976"/>
        <w:gridCol w:w="1335"/>
        <w:gridCol w:w="1103"/>
        <w:gridCol w:w="1335"/>
        <w:gridCol w:w="1103"/>
      </w:tblGrid>
      <w:tr w:rsidR="00121FFA" w:rsidRPr="00954E56" w:rsidTr="00294E6A">
        <w:tc>
          <w:tcPr>
            <w:tcW w:w="875" w:type="pct"/>
            <w:tcBorders>
              <w:left w:val="single" w:sz="4" w:space="0" w:color="auto"/>
            </w:tcBorders>
            <w:vAlign w:val="center"/>
            <w:hideMark/>
          </w:tcPr>
          <w:p w:rsidR="00121FFA" w:rsidRPr="008A3DA9" w:rsidRDefault="00121FFA" w:rsidP="00951D89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482" w:type="pct"/>
            <w:vAlign w:val="center"/>
            <w:hideMark/>
          </w:tcPr>
          <w:p w:rsidR="00121FFA" w:rsidRPr="008A3DA9" w:rsidRDefault="00121FFA" w:rsidP="00951D89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616" w:type="pct"/>
            <w:vAlign w:val="center"/>
            <w:hideMark/>
          </w:tcPr>
          <w:p w:rsidR="00121FFA" w:rsidRPr="008A3DA9" w:rsidRDefault="00121FFA" w:rsidP="00951D89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3027" w:type="pct"/>
            <w:gridSpan w:val="5"/>
            <w:tcBorders>
              <w:right w:val="single" w:sz="4" w:space="0" w:color="auto"/>
            </w:tcBorders>
            <w:vAlign w:val="center"/>
            <w:hideMark/>
          </w:tcPr>
          <w:p w:rsidR="00121FFA" w:rsidRPr="00954E56" w:rsidRDefault="00121FFA" w:rsidP="00951D89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335394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335394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83001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с.Кропивня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83002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с.Гацківка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83003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с.Луковець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83004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с.Рудня-Гацківка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83401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с.Небіж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83403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с.Хичів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83402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с.Краснорічка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86501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с.Фасова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86502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с.Ісаківка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2B791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86504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с.Рудня-Фасова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2B7919" w:rsidRDefault="007D3C0B" w:rsidP="002B7919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</w:t>
            </w:r>
            <w:r w:rsidR="002B7919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с.Томашівка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2B791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86503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с.Кам'яний Брід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87601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с.Ягодинка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87602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с.Валки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87603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с.Старий Бобрик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87604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с.Турчинка</w:t>
            </w:r>
          </w:p>
        </w:tc>
      </w:tr>
      <w:tr w:rsidR="00BF0C32" w:rsidRPr="00954E56" w:rsidTr="00294E6A">
        <w:trPr>
          <w:trHeight w:val="234"/>
        </w:trPr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Pr="0003793C" w:rsidRDefault="007D3C0B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BF0C32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87605</w:t>
            </w:r>
          </w:p>
        </w:tc>
        <w:tc>
          <w:tcPr>
            <w:tcW w:w="3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C32" w:rsidRDefault="00BF0C32" w:rsidP="00BF0C32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с.Ягодинка Друга</w:t>
            </w:r>
          </w:p>
        </w:tc>
      </w:tr>
      <w:tr w:rsidR="00BF0C32" w:rsidRPr="00954E56" w:rsidTr="00BF0C32">
        <w:trPr>
          <w:trHeight w:val="234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0C32" w:rsidRDefault="00BF0C32" w:rsidP="00BF0C32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BF0C32" w:rsidRDefault="00BF0C32" w:rsidP="00BF0C32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C66A5A" w:rsidRDefault="00C66A5A" w:rsidP="00BF0C32">
            <w:pPr>
              <w:pStyle w:val="a3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00697D" w:rsidRDefault="0000697D" w:rsidP="00C66A5A">
            <w:pPr>
              <w:pStyle w:val="a3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BF0C32" w:rsidRDefault="00BF0C32" w:rsidP="00BF0C32">
            <w:pPr>
              <w:pStyle w:val="a3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BF0C32" w:rsidRPr="004324F4" w:rsidTr="00BF0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527" w:type="pct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F0C32" w:rsidRPr="004324F4" w:rsidRDefault="00BF0C32" w:rsidP="00BF0C32">
            <w:pPr>
              <w:jc w:val="center"/>
              <w:rPr>
                <w:noProof/>
                <w:lang w:val="ru-RU"/>
              </w:rPr>
            </w:pPr>
            <w:r w:rsidRPr="004324F4">
              <w:rPr>
                <w:noProof/>
                <w:lang w:val="ru-RU"/>
              </w:rPr>
              <w:lastRenderedPageBreak/>
              <w:t>Вид цільового призначення земель</w:t>
            </w:r>
          </w:p>
        </w:tc>
        <w:tc>
          <w:tcPr>
            <w:tcW w:w="2473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 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BF0C32" w:rsidRPr="004324F4" w:rsidTr="00BF0C32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527" w:type="pct"/>
            <w:gridSpan w:val="4"/>
            <w:vMerge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236" w:type="pct"/>
            <w:gridSpan w:val="2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237" w:type="pct"/>
            <w:gridSpan w:val="2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BF0C32" w:rsidRPr="004324F4" w:rsidTr="00294E6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720"/>
        </w:trPr>
        <w:tc>
          <w:tcPr>
            <w:tcW w:w="875" w:type="pct"/>
            <w:shd w:val="clear" w:color="auto" w:fill="auto"/>
            <w:vAlign w:val="center"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59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  <w:tc>
          <w:tcPr>
            <w:tcW w:w="677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BF0C32" w:rsidRPr="004324F4" w:rsidTr="00294E6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0"/>
        </w:trPr>
        <w:tc>
          <w:tcPr>
            <w:tcW w:w="875" w:type="pct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left="18" w:right="-57" w:hanging="18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right="-57" w:hanging="16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left="-45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BF0C32" w:rsidRPr="00704F40" w:rsidRDefault="00BF0C32" w:rsidP="00BF0C32">
            <w:pPr>
              <w:pStyle w:val="a3"/>
              <w:spacing w:before="0" w:line="228" w:lineRule="auto"/>
              <w:ind w:left="-57" w:right="-57" w:firstLine="15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</w:tr>
      <w:tr w:rsidR="00BF0C32" w:rsidRPr="004324F4" w:rsidTr="00294E6A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сільськогосподарського призначення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Pr="004324F4" w:rsidRDefault="002F3598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</w:t>
            </w:r>
            <w:r w:rsidR="002B791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ведення фермерського господарства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індивідуального садівництва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16"/>
        </w:trPr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садівництва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городництва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дослідних і навчальних цілей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надання послуг у сільському господарстві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інфраструктури оптових ринків сільськогосподарської продукції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2B7919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6"/>
        </w:trPr>
        <w:tc>
          <w:tcPr>
            <w:tcW w:w="875" w:type="pct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2B7919" w:rsidRPr="004324F4" w:rsidRDefault="002B7919" w:rsidP="002B791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01.01-01.13 та для збереження та використання земель природно-заповідного фонду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1E1E5A">
              <w:rPr>
                <w:noProof/>
                <w:lang w:val="ru-RU"/>
              </w:rPr>
              <w:t>0,3000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2B7919" w:rsidRDefault="002F3598" w:rsidP="00FD77E6">
            <w:pPr>
              <w:jc w:val="center"/>
            </w:pPr>
            <w:r>
              <w:rPr>
                <w:noProof/>
                <w:lang w:val="ru-RU"/>
              </w:rPr>
              <w:t>5</w:t>
            </w:r>
            <w:r w:rsidR="002B7919" w:rsidRPr="00196D9C">
              <w:rPr>
                <w:noProof/>
                <w:lang w:val="ru-RU"/>
              </w:rPr>
              <w:t>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2B7919" w:rsidRDefault="002B7919" w:rsidP="00FD77E6">
            <w:pPr>
              <w:jc w:val="center"/>
            </w:pPr>
            <w:r w:rsidRPr="00047151">
              <w:rPr>
                <w:noProof/>
                <w:lang w:val="ru-RU"/>
              </w:rPr>
              <w:t>0,3000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49"/>
        </w:trPr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96431A">
            <w:pPr>
              <w:pStyle w:val="a3"/>
              <w:spacing w:line="228" w:lineRule="auto"/>
              <w:ind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житлової забудови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02.01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житлового будівництва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іншої житлової забудови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8D36D4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8D36D4" w:rsidRPr="004324F4" w:rsidRDefault="008D36D4" w:rsidP="008D36D4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1021AA">
              <w:rPr>
                <w:noProof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0,2</w:t>
            </w:r>
            <w:r w:rsidR="008D36D4" w:rsidRPr="00EA5D35">
              <w:rPr>
                <w:noProof/>
                <w:lang w:val="ru-RU"/>
              </w:rPr>
              <w:t>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8D36D4" w:rsidRDefault="00C66A5A" w:rsidP="00FD77E6">
            <w:pPr>
              <w:jc w:val="center"/>
            </w:pPr>
            <w:r>
              <w:rPr>
                <w:noProof/>
                <w:lang w:val="ru-RU"/>
              </w:rPr>
              <w:t>0,02</w:t>
            </w:r>
            <w:r w:rsidR="008D36D4" w:rsidRPr="0072156A">
              <w:rPr>
                <w:noProof/>
                <w:lang w:val="ru-RU"/>
              </w:rPr>
              <w:t>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громадської забудови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8619CA">
              <w:rPr>
                <w:noProof/>
                <w:lang w:val="ru-RU"/>
              </w:rPr>
              <w:t>2,0000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E415BC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природно-заповідного фонду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04.05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1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96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07209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F86A95" w:rsidRDefault="00BF0C32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іншого природоохоронного призначення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4324F4" w:rsidRDefault="00BF0C32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інших оздоровчих цілей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385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4726A0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4324F4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D73ABF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історико-культурного призначення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08.01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B33634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4324F4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730BB7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B90C55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976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277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843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сінокосіння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5A51FB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B90C55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рибогосподарських потреб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5A51FB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B90C55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63D89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 xml:space="preserve">гідрометричних та лінійних споруд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10.11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5A51FB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B90C55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0,05</w:t>
            </w:r>
            <w:r w:rsidR="005D464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2C7BD1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51"/>
        </w:trPr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F86A95" w:rsidRDefault="00BF0C32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455E1D" w:rsidP="00FD77E6">
            <w:pPr>
              <w:jc w:val="center"/>
            </w:pPr>
            <w:r>
              <w:rPr>
                <w:noProof/>
                <w:lang w:val="ru-RU"/>
              </w:rPr>
              <w:t>3</w:t>
            </w:r>
            <w:r w:rsidR="00FD77E6"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455E1D" w:rsidP="00FD77E6">
            <w:pPr>
              <w:jc w:val="center"/>
            </w:pPr>
            <w:r>
              <w:rPr>
                <w:noProof/>
                <w:lang w:val="ru-RU"/>
              </w:rPr>
              <w:t>3</w:t>
            </w:r>
            <w:r w:rsidR="00FD77E6"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994988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994988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994988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994988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124C82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064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455E1D" w:rsidP="00FD77E6">
            <w:pPr>
              <w:jc w:val="center"/>
            </w:pPr>
            <w:r>
              <w:rPr>
                <w:noProof/>
                <w:lang w:val="ru-RU"/>
              </w:rPr>
              <w:t>3</w:t>
            </w:r>
            <w:r w:rsidR="00FD77E6"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455E1D" w:rsidP="00FD77E6">
            <w:pPr>
              <w:jc w:val="center"/>
            </w:pPr>
            <w:r>
              <w:rPr>
                <w:noProof/>
                <w:lang w:val="ru-RU"/>
              </w:rPr>
              <w:t>3</w:t>
            </w:r>
            <w:r w:rsidR="00FD77E6"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108"/>
        </w:trPr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60214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A60BF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F86A95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029A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029A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029AC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C029AC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29E5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29E5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13.01-13.03, 13.05 та для збереження та використання </w:t>
            </w: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земель природно-заповідного фонду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lastRenderedPageBreak/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29E5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29E5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F86A95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590D7F">
              <w:rPr>
                <w:noProof/>
                <w:lang w:val="ru-RU"/>
              </w:rPr>
              <w:t>5,0000</w:t>
            </w:r>
          </w:p>
        </w:tc>
      </w:tr>
      <w:tr w:rsidR="00BF0C32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BF0C32" w:rsidRPr="004324F4" w:rsidRDefault="00BF0C32" w:rsidP="00BF0C32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125" w:type="pct"/>
            <w:gridSpan w:val="7"/>
            <w:shd w:val="clear" w:color="auto" w:fill="auto"/>
            <w:vAlign w:val="center"/>
            <w:hideMark/>
          </w:tcPr>
          <w:p w:rsidR="00BF0C32" w:rsidRPr="001604EB" w:rsidRDefault="00BF0C32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оборони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військових частин (підрозділів) Національної гвардії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розміщення та постійної діяльності Служби зовнішньої розвідки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запасу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резервного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  <w:tr w:rsidR="00FD77E6" w:rsidRPr="004324F4" w:rsidTr="00FD77E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875" w:type="pct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1652" w:type="pct"/>
            <w:gridSpan w:val="3"/>
            <w:shd w:val="clear" w:color="auto" w:fill="auto"/>
            <w:vAlign w:val="center"/>
            <w:hideMark/>
          </w:tcPr>
          <w:p w:rsidR="00FD77E6" w:rsidRPr="004324F4" w:rsidRDefault="00FD77E6" w:rsidP="00FD77E6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324F4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>
              <w:rPr>
                <w:noProof/>
                <w:lang w:val="ru-RU"/>
              </w:rPr>
              <w:t>2</w:t>
            </w:r>
            <w:r w:rsidRPr="002221C6">
              <w:rPr>
                <w:noProof/>
                <w:lang w:val="ru-RU"/>
              </w:rPr>
              <w:t>,0000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FD77E6" w:rsidRDefault="00FD77E6" w:rsidP="00FD77E6">
            <w:pPr>
              <w:jc w:val="center"/>
            </w:pPr>
            <w:r w:rsidRPr="00AE7227">
              <w:rPr>
                <w:noProof/>
                <w:lang w:val="ru-RU"/>
              </w:rPr>
              <w:t>5,0000</w:t>
            </w:r>
          </w:p>
        </w:tc>
      </w:tr>
    </w:tbl>
    <w:p w:rsidR="00412587" w:rsidRDefault="00412587">
      <w:pPr>
        <w:spacing w:after="160" w:line="259" w:lineRule="auto"/>
      </w:pPr>
    </w:p>
    <w:p w:rsidR="00412587" w:rsidRDefault="00412587">
      <w:pPr>
        <w:spacing w:after="160" w:line="259" w:lineRule="auto"/>
      </w:pPr>
    </w:p>
    <w:p w:rsidR="00412587" w:rsidRPr="00412587" w:rsidRDefault="00412587" w:rsidP="00412587">
      <w:pPr>
        <w:rPr>
          <w:b/>
          <w:noProof/>
          <w:sz w:val="26"/>
          <w:szCs w:val="20"/>
          <w:lang w:val="ru-RU"/>
        </w:rPr>
      </w:pPr>
      <w:r w:rsidRPr="00412587">
        <w:rPr>
          <w:b/>
          <w:noProof/>
          <w:sz w:val="26"/>
          <w:szCs w:val="20"/>
          <w:lang w:val="ru-RU"/>
        </w:rPr>
        <w:t>Секретар селищної ради</w:t>
      </w:r>
      <w:r w:rsidRPr="00412587">
        <w:rPr>
          <w:b/>
          <w:noProof/>
          <w:sz w:val="26"/>
          <w:szCs w:val="20"/>
          <w:lang w:val="ru-RU"/>
        </w:rPr>
        <w:tab/>
      </w:r>
      <w:r w:rsidRPr="00412587">
        <w:rPr>
          <w:b/>
          <w:noProof/>
          <w:sz w:val="26"/>
          <w:szCs w:val="20"/>
          <w:lang w:val="ru-RU"/>
        </w:rPr>
        <w:tab/>
      </w:r>
      <w:r w:rsidRPr="00412587">
        <w:rPr>
          <w:b/>
          <w:noProof/>
          <w:sz w:val="26"/>
          <w:szCs w:val="20"/>
          <w:lang w:val="ru-RU"/>
        </w:rPr>
        <w:tab/>
      </w:r>
      <w:r w:rsidRPr="00412587">
        <w:rPr>
          <w:b/>
          <w:noProof/>
          <w:sz w:val="26"/>
          <w:szCs w:val="20"/>
          <w:lang w:val="ru-RU"/>
        </w:rPr>
        <w:tab/>
        <w:t>Г.С. Симон</w:t>
      </w:r>
    </w:p>
    <w:p w:rsidR="00412587" w:rsidRDefault="00412587">
      <w:pPr>
        <w:spacing w:after="160" w:line="259" w:lineRule="auto"/>
      </w:pPr>
    </w:p>
    <w:p w:rsidR="00412587" w:rsidRDefault="00121FFA">
      <w:pPr>
        <w:spacing w:after="160" w:line="259" w:lineRule="auto"/>
      </w:pPr>
      <w:r>
        <w:br w:type="page"/>
      </w:r>
    </w:p>
    <w:p w:rsidR="002F3598" w:rsidRPr="00954E56" w:rsidRDefault="002F3598" w:rsidP="002F3598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lastRenderedPageBreak/>
        <w:t xml:space="preserve">Додаток </w:t>
      </w:r>
      <w:r>
        <w:rPr>
          <w:rFonts w:ascii="Times New Roman" w:hAnsi="Times New Roman"/>
          <w:noProof/>
          <w:sz w:val="24"/>
          <w:szCs w:val="24"/>
          <w:lang w:val="ru-RU"/>
        </w:rPr>
        <w:t>3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br/>
      </w:r>
      <w:r w:rsidR="00EA336B" w:rsidRPr="00EA336B">
        <w:rPr>
          <w:rFonts w:ascii="Times New Roman" w:hAnsi="Times New Roman"/>
          <w:noProof/>
          <w:sz w:val="24"/>
          <w:szCs w:val="24"/>
          <w:lang w:val="ru-RU"/>
        </w:rPr>
        <w:t>до рішення «Про встановлення на території Новоборівської селищної ради ставок та пільг із сплати земельного податку на 2019 рік»</w:t>
      </w:r>
    </w:p>
    <w:p w:rsidR="002F3598" w:rsidRPr="00954E56" w:rsidRDefault="002F3598" w:rsidP="002F3598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ЗАТВЕРДЖЕНО</w:t>
      </w:r>
    </w:p>
    <w:p w:rsidR="002F3598" w:rsidRPr="00954E56" w:rsidRDefault="002F3598" w:rsidP="002F3598">
      <w:pPr>
        <w:pStyle w:val="ShapkaDocumentu"/>
        <w:spacing w:after="0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Рішенням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Новоборівської селищної ради</w:t>
      </w:r>
    </w:p>
    <w:p w:rsidR="002F3598" w:rsidRPr="00954E56" w:rsidRDefault="002F3598" w:rsidP="002F3598">
      <w:pPr>
        <w:pStyle w:val="ShapkaDocumentu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від </w:t>
      </w:r>
      <w:r>
        <w:rPr>
          <w:rFonts w:ascii="Times New Roman" w:hAnsi="Times New Roman"/>
          <w:noProof/>
          <w:sz w:val="24"/>
          <w:szCs w:val="24"/>
          <w:lang w:val="ru-RU"/>
        </w:rPr>
        <w:t>20 червня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>18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р. № </w:t>
      </w:r>
      <w:r>
        <w:rPr>
          <w:rFonts w:ascii="Times New Roman" w:hAnsi="Times New Roman"/>
          <w:noProof/>
          <w:sz w:val="24"/>
          <w:szCs w:val="24"/>
          <w:lang w:val="ru-RU"/>
        </w:rPr>
        <w:t>666</w:t>
      </w:r>
    </w:p>
    <w:p w:rsidR="00121FFA" w:rsidRPr="00B56F36" w:rsidRDefault="00121FFA" w:rsidP="00121FFA">
      <w:pPr>
        <w:pStyle w:val="aa"/>
        <w:rPr>
          <w:rFonts w:ascii="Times New Roman" w:hAnsi="Times New Roman"/>
          <w:sz w:val="28"/>
          <w:szCs w:val="28"/>
        </w:rPr>
      </w:pPr>
      <w:r w:rsidRPr="00B56F36">
        <w:rPr>
          <w:rFonts w:ascii="Times New Roman" w:hAnsi="Times New Roman"/>
          <w:sz w:val="28"/>
          <w:szCs w:val="28"/>
        </w:rPr>
        <w:t>ПЕРЕЛІК</w:t>
      </w:r>
      <w:r w:rsidRPr="00B56F36">
        <w:rPr>
          <w:rFonts w:ascii="Times New Roman" w:hAnsi="Times New Roman"/>
          <w:sz w:val="28"/>
          <w:szCs w:val="28"/>
        </w:rPr>
        <w:br/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284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br/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земельного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56F36">
        <w:rPr>
          <w:rFonts w:ascii="Times New Roman" w:hAnsi="Times New Roman"/>
          <w:sz w:val="28"/>
          <w:szCs w:val="28"/>
        </w:rPr>
        <w:t>податку</w:t>
      </w:r>
      <w:r w:rsidRPr="00B56F36">
        <w:rPr>
          <w:rFonts w:ascii="Times New Roman" w:hAnsi="Times New Roman"/>
          <w:sz w:val="28"/>
          <w:szCs w:val="28"/>
        </w:rPr>
        <w:br/>
      </w:r>
    </w:p>
    <w:p w:rsidR="00121FFA" w:rsidRPr="00B56F36" w:rsidRDefault="00121FFA" w:rsidP="00121FFA">
      <w:pPr>
        <w:pStyle w:val="a3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Пільги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встановлюються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201</w:t>
      </w:r>
      <w:r w:rsidR="0046041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рік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вводяться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дію </w:t>
      </w:r>
      <w:r w:rsidRPr="00B56F36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01 січня 201</w:t>
      </w:r>
      <w:r w:rsidR="000F64BF">
        <w:rPr>
          <w:rFonts w:ascii="Times New Roman" w:hAnsi="Times New Roman"/>
          <w:sz w:val="24"/>
          <w:szCs w:val="24"/>
        </w:rPr>
        <w:t>9</w:t>
      </w:r>
      <w:r w:rsidRPr="00B56F36">
        <w:rPr>
          <w:rFonts w:ascii="Times New Roman" w:hAnsi="Times New Roman"/>
          <w:sz w:val="24"/>
          <w:szCs w:val="24"/>
        </w:rPr>
        <w:t>року.</w:t>
      </w:r>
    </w:p>
    <w:p w:rsidR="00121FFA" w:rsidRPr="00B56F36" w:rsidRDefault="00121FFA" w:rsidP="00121FFA">
      <w:pPr>
        <w:pStyle w:val="a3"/>
        <w:spacing w:before="0"/>
        <w:ind w:firstLine="1276"/>
        <w:rPr>
          <w:rFonts w:ascii="Times New Roman" w:hAnsi="Times New Roman"/>
          <w:sz w:val="24"/>
          <w:szCs w:val="24"/>
        </w:rPr>
      </w:pPr>
    </w:p>
    <w:p w:rsidR="00121FFA" w:rsidRPr="00B56F36" w:rsidRDefault="00121FFA" w:rsidP="00121FFA">
      <w:pPr>
        <w:pStyle w:val="a3"/>
        <w:spacing w:after="120"/>
        <w:jc w:val="both"/>
        <w:rPr>
          <w:rFonts w:ascii="Times New Roman" w:hAnsi="Times New Roman"/>
          <w:sz w:val="24"/>
          <w:szCs w:val="24"/>
        </w:rPr>
      </w:pPr>
      <w:r w:rsidRPr="00B56F36">
        <w:rPr>
          <w:rFonts w:ascii="Times New Roman" w:hAnsi="Times New Roman"/>
          <w:sz w:val="24"/>
          <w:szCs w:val="24"/>
        </w:rPr>
        <w:t>Адміністративно-територіальні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одиниці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населені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пункти,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об’єднаних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територіальних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громад,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які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поширюється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дія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6F36">
        <w:rPr>
          <w:rFonts w:ascii="Times New Roman" w:hAnsi="Times New Roman"/>
          <w:sz w:val="24"/>
          <w:szCs w:val="24"/>
        </w:rPr>
        <w:t>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440"/>
        <w:gridCol w:w="1912"/>
        <w:gridCol w:w="4370"/>
      </w:tblGrid>
      <w:tr w:rsidR="00121FFA" w:rsidRPr="00FD5732" w:rsidTr="00951D89">
        <w:tc>
          <w:tcPr>
            <w:tcW w:w="990" w:type="pct"/>
            <w:shd w:val="clear" w:color="auto" w:fill="auto"/>
          </w:tcPr>
          <w:p w:rsidR="00121FFA" w:rsidRPr="00FD5732" w:rsidRDefault="00121FFA" w:rsidP="00951D89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t>Код області</w:t>
            </w:r>
          </w:p>
        </w:tc>
        <w:tc>
          <w:tcPr>
            <w:tcW w:w="748" w:type="pct"/>
            <w:shd w:val="clear" w:color="auto" w:fill="auto"/>
          </w:tcPr>
          <w:p w:rsidR="00121FFA" w:rsidRPr="00FD5732" w:rsidRDefault="00121FFA" w:rsidP="00951D89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t>Код району</w:t>
            </w:r>
          </w:p>
        </w:tc>
        <w:tc>
          <w:tcPr>
            <w:tcW w:w="993" w:type="pct"/>
            <w:shd w:val="clear" w:color="auto" w:fill="auto"/>
          </w:tcPr>
          <w:p w:rsidR="00121FFA" w:rsidRPr="00FD5732" w:rsidRDefault="00121FFA" w:rsidP="00951D89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t>Код згідно з КОАТУУ</w:t>
            </w:r>
          </w:p>
        </w:tc>
        <w:tc>
          <w:tcPr>
            <w:tcW w:w="2269" w:type="pct"/>
            <w:shd w:val="clear" w:color="auto" w:fill="auto"/>
          </w:tcPr>
          <w:p w:rsidR="00121FFA" w:rsidRPr="00FD5732" w:rsidRDefault="00121FFA" w:rsidP="00951D89">
            <w:pPr>
              <w:pStyle w:val="a3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t>Найменування адміністративно-територіальної одиниці</w:t>
            </w:r>
            <w:r w:rsidRPr="00FD5732">
              <w:rPr>
                <w:rFonts w:ascii="Times New Roman" w:hAnsi="Times New Roman"/>
                <w:sz w:val="24"/>
                <w:szCs w:val="24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460411" w:rsidRPr="00954E56" w:rsidTr="00415DBB">
        <w:tc>
          <w:tcPr>
            <w:tcW w:w="990" w:type="pct"/>
            <w:tcBorders>
              <w:left w:val="single" w:sz="4" w:space="0" w:color="auto"/>
            </w:tcBorders>
            <w:vAlign w:val="center"/>
          </w:tcPr>
          <w:p w:rsidR="00460411" w:rsidRPr="006A09E3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vAlign w:val="center"/>
          </w:tcPr>
          <w:p w:rsidR="00460411" w:rsidRPr="008A3DA9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vAlign w:val="center"/>
          </w:tcPr>
          <w:p w:rsidR="00460411" w:rsidRPr="006A09E3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18211</w:t>
            </w:r>
            <w:r w:rsidR="00460411" w:rsidRPr="006A09E3">
              <w:rPr>
                <w:rFonts w:ascii="Times New Roman" w:hAnsi="Times New Roman"/>
                <w:shd w:val="clear" w:color="auto" w:fill="FFFFFF"/>
              </w:rPr>
              <w:t>55700</w:t>
            </w:r>
          </w:p>
        </w:tc>
        <w:tc>
          <w:tcPr>
            <w:tcW w:w="2269" w:type="pct"/>
            <w:tcBorders>
              <w:right w:val="single" w:sz="4" w:space="0" w:color="auto"/>
            </w:tcBorders>
            <w:vAlign w:val="center"/>
          </w:tcPr>
          <w:p w:rsidR="00460411" w:rsidRPr="00954E56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смт. Нова Борова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с.Кропивня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с.Гацківка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с.Луковець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83004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с.Рудня-Гацківка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с.Небіж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с.Хичів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83402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с.Краснорічка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с.Фасова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с.Ісаківка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с.Рудня-Фасова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2B7919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</w:t>
            </w:r>
            <w:r w:rsidR="00460411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с.Томашівка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86503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с.Кам'яний Брід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87601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с.Ягодинка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87602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с.Валки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87603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с.Старий Бобрик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87604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с.Турчинка</w:t>
            </w:r>
          </w:p>
        </w:tc>
      </w:tr>
      <w:tr w:rsidR="00460411" w:rsidRPr="00FD5732" w:rsidTr="00415DBB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211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Pr="0003793C" w:rsidRDefault="002F3598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18211</w:t>
            </w:r>
            <w:r w:rsidR="00460411" w:rsidRPr="0003793C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87605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411" w:rsidRDefault="00460411" w:rsidP="00460411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с.Ягодинка Друга</w:t>
            </w:r>
          </w:p>
        </w:tc>
      </w:tr>
    </w:tbl>
    <w:p w:rsidR="00121FFA" w:rsidRPr="00B56F36" w:rsidRDefault="00121FFA" w:rsidP="00121FFA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7"/>
        <w:gridCol w:w="2902"/>
      </w:tblGrid>
      <w:tr w:rsidR="00121FFA" w:rsidRPr="00FD5732" w:rsidTr="00951D89">
        <w:tc>
          <w:tcPr>
            <w:tcW w:w="3493" w:type="pct"/>
            <w:shd w:val="clear" w:color="auto" w:fill="auto"/>
          </w:tcPr>
          <w:p w:rsidR="00121FFA" w:rsidRPr="00FD5732" w:rsidRDefault="00121FFA" w:rsidP="00951D8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Група платників, категорія/цільове призначення </w:t>
            </w:r>
            <w:r w:rsidRPr="00FD5732">
              <w:rPr>
                <w:rFonts w:ascii="Times New Roman" w:hAnsi="Times New Roman"/>
                <w:sz w:val="24"/>
                <w:szCs w:val="24"/>
              </w:rPr>
              <w:br/>
              <w:t>земельних ділянок</w:t>
            </w:r>
          </w:p>
        </w:tc>
        <w:tc>
          <w:tcPr>
            <w:tcW w:w="1507" w:type="pct"/>
            <w:shd w:val="clear" w:color="auto" w:fill="auto"/>
          </w:tcPr>
          <w:p w:rsidR="00121FFA" w:rsidRPr="00FD5732" w:rsidRDefault="00121FFA" w:rsidP="00951D8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732">
              <w:rPr>
                <w:rFonts w:ascii="Times New Roman" w:hAnsi="Times New Roman"/>
                <w:sz w:val="24"/>
                <w:szCs w:val="24"/>
              </w:rPr>
              <w:t xml:space="preserve">Розмір пільги </w:t>
            </w:r>
            <w:r w:rsidRPr="00FD5732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</w:tc>
      </w:tr>
      <w:tr w:rsidR="00415DBB" w:rsidRPr="00FD5732" w:rsidTr="00951D89">
        <w:tc>
          <w:tcPr>
            <w:tcW w:w="3493" w:type="pct"/>
            <w:shd w:val="clear" w:color="auto" w:fill="auto"/>
          </w:tcPr>
          <w:p w:rsidR="00415DBB" w:rsidRPr="00FD5732" w:rsidRDefault="00415DBB" w:rsidP="00415DBB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BB">
              <w:rPr>
                <w:rFonts w:ascii="Times New Roman" w:hAnsi="Times New Roman"/>
                <w:sz w:val="24"/>
                <w:szCs w:val="24"/>
              </w:rPr>
              <w:t>Органи державної влади, органи місцевого самоврядування, заклади, установи та організації, які повністю утримуються за рахунок коштів державного, місцевих бюджетів або районних бюджетів</w:t>
            </w:r>
          </w:p>
        </w:tc>
        <w:tc>
          <w:tcPr>
            <w:tcW w:w="1507" w:type="pct"/>
            <w:shd w:val="clear" w:color="auto" w:fill="auto"/>
          </w:tcPr>
          <w:p w:rsidR="00415DBB" w:rsidRPr="00FD5732" w:rsidRDefault="00415DBB" w:rsidP="00951D8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415DBB" w:rsidRPr="00FD5732" w:rsidTr="00951D89">
        <w:tc>
          <w:tcPr>
            <w:tcW w:w="3493" w:type="pct"/>
            <w:shd w:val="clear" w:color="auto" w:fill="auto"/>
          </w:tcPr>
          <w:p w:rsidR="00415DBB" w:rsidRPr="00FD5732" w:rsidRDefault="00415DBB" w:rsidP="00951D8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DBB">
              <w:rPr>
                <w:rFonts w:ascii="Times New Roman" w:hAnsi="Times New Roman"/>
                <w:sz w:val="24"/>
                <w:szCs w:val="24"/>
              </w:rPr>
              <w:t>Підприємства, установи, організації комунальної власності, які надають житлово-комунальні послуги.</w:t>
            </w:r>
          </w:p>
        </w:tc>
        <w:tc>
          <w:tcPr>
            <w:tcW w:w="1507" w:type="pct"/>
            <w:shd w:val="clear" w:color="auto" w:fill="auto"/>
          </w:tcPr>
          <w:p w:rsidR="00415DBB" w:rsidRPr="00FD5732" w:rsidRDefault="00415DBB" w:rsidP="00951D8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</w:tbl>
    <w:p w:rsidR="00121FFA" w:rsidRPr="00B56F36" w:rsidRDefault="00121FFA" w:rsidP="00121FFA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45A09" w:rsidRDefault="00E45A09"/>
    <w:p w:rsidR="00412587" w:rsidRPr="00412587" w:rsidRDefault="00EA336B" w:rsidP="00412587">
      <w:pPr>
        <w:rPr>
          <w:b/>
          <w:noProof/>
          <w:sz w:val="26"/>
          <w:szCs w:val="20"/>
          <w:lang w:val="ru-RU"/>
        </w:rPr>
      </w:pPr>
      <w:r>
        <w:rPr>
          <w:b/>
          <w:noProof/>
          <w:sz w:val="26"/>
          <w:szCs w:val="20"/>
          <w:lang w:val="ru-RU"/>
        </w:rPr>
        <w:t>Секрет</w:t>
      </w:r>
      <w:r w:rsidR="0096431A">
        <w:rPr>
          <w:b/>
          <w:noProof/>
          <w:sz w:val="26"/>
          <w:szCs w:val="20"/>
          <w:lang w:val="ru-RU"/>
        </w:rPr>
        <w:t>ар селищної ради</w:t>
      </w:r>
      <w:r w:rsidR="0096431A">
        <w:rPr>
          <w:b/>
          <w:noProof/>
          <w:sz w:val="26"/>
          <w:szCs w:val="20"/>
          <w:lang w:val="ru-RU"/>
        </w:rPr>
        <w:tab/>
      </w:r>
      <w:r w:rsidR="0096431A">
        <w:rPr>
          <w:b/>
          <w:noProof/>
          <w:sz w:val="26"/>
          <w:szCs w:val="20"/>
          <w:lang w:val="ru-RU"/>
        </w:rPr>
        <w:tab/>
      </w:r>
      <w:bookmarkStart w:id="0" w:name="_GoBack"/>
      <w:bookmarkEnd w:id="0"/>
      <w:r w:rsidR="00412587" w:rsidRPr="00412587">
        <w:rPr>
          <w:b/>
          <w:noProof/>
          <w:sz w:val="26"/>
          <w:szCs w:val="20"/>
          <w:lang w:val="ru-RU"/>
        </w:rPr>
        <w:tab/>
      </w:r>
      <w:r w:rsidR="00412587" w:rsidRPr="00412587">
        <w:rPr>
          <w:b/>
          <w:noProof/>
          <w:sz w:val="26"/>
          <w:szCs w:val="20"/>
          <w:lang w:val="ru-RU"/>
        </w:rPr>
        <w:tab/>
        <w:t>Г.С. Симон</w:t>
      </w:r>
    </w:p>
    <w:p w:rsidR="00412587" w:rsidRDefault="00412587"/>
    <w:sectPr w:rsidR="004125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86" w:rsidRDefault="003C5C86" w:rsidP="00C566A3">
      <w:r>
        <w:separator/>
      </w:r>
    </w:p>
  </w:endnote>
  <w:endnote w:type="continuationSeparator" w:id="0">
    <w:p w:rsidR="003C5C86" w:rsidRDefault="003C5C86" w:rsidP="00C56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86" w:rsidRDefault="003C5C86" w:rsidP="00C566A3">
      <w:r>
        <w:separator/>
      </w:r>
    </w:p>
  </w:footnote>
  <w:footnote w:type="continuationSeparator" w:id="0">
    <w:p w:rsidR="003C5C86" w:rsidRDefault="003C5C86" w:rsidP="00C56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0F"/>
    <w:rsid w:val="0000697D"/>
    <w:rsid w:val="00063519"/>
    <w:rsid w:val="00092CAC"/>
    <w:rsid w:val="000F64BF"/>
    <w:rsid w:val="00111778"/>
    <w:rsid w:val="00121FFA"/>
    <w:rsid w:val="00241802"/>
    <w:rsid w:val="00294E6A"/>
    <w:rsid w:val="002B7919"/>
    <w:rsid w:val="002F3598"/>
    <w:rsid w:val="00335394"/>
    <w:rsid w:val="003A428A"/>
    <w:rsid w:val="003C5C86"/>
    <w:rsid w:val="00412587"/>
    <w:rsid w:val="00415DBB"/>
    <w:rsid w:val="00455E1D"/>
    <w:rsid w:val="00460411"/>
    <w:rsid w:val="004D5860"/>
    <w:rsid w:val="00522448"/>
    <w:rsid w:val="005C6C6A"/>
    <w:rsid w:val="005D4645"/>
    <w:rsid w:val="0060595A"/>
    <w:rsid w:val="006452B5"/>
    <w:rsid w:val="006602CC"/>
    <w:rsid w:val="007A62C0"/>
    <w:rsid w:val="007A75DD"/>
    <w:rsid w:val="007D3C0B"/>
    <w:rsid w:val="008C6327"/>
    <w:rsid w:val="008D36D4"/>
    <w:rsid w:val="0090135F"/>
    <w:rsid w:val="00927E02"/>
    <w:rsid w:val="00951D89"/>
    <w:rsid w:val="00952FD7"/>
    <w:rsid w:val="0095444A"/>
    <w:rsid w:val="0096431A"/>
    <w:rsid w:val="00974EAB"/>
    <w:rsid w:val="009C1282"/>
    <w:rsid w:val="00AB642F"/>
    <w:rsid w:val="00AC2D98"/>
    <w:rsid w:val="00AF0E0F"/>
    <w:rsid w:val="00BA14A2"/>
    <w:rsid w:val="00BB65DD"/>
    <w:rsid w:val="00BF0C32"/>
    <w:rsid w:val="00C566A3"/>
    <w:rsid w:val="00C66A5A"/>
    <w:rsid w:val="00CC37E2"/>
    <w:rsid w:val="00D4398C"/>
    <w:rsid w:val="00D60744"/>
    <w:rsid w:val="00D75D36"/>
    <w:rsid w:val="00DB061F"/>
    <w:rsid w:val="00E21728"/>
    <w:rsid w:val="00E45A09"/>
    <w:rsid w:val="00EA336B"/>
    <w:rsid w:val="00EB351F"/>
    <w:rsid w:val="00EB4149"/>
    <w:rsid w:val="00F95DA5"/>
    <w:rsid w:val="00FD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91A83"/>
  <w15:chartTrackingRefBased/>
  <w15:docId w15:val="{48BC7F9B-F081-4E2D-9279-2467A9024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121FFA"/>
    <w:pPr>
      <w:keepNext/>
      <w:spacing w:before="120"/>
      <w:ind w:left="567"/>
      <w:outlineLvl w:val="2"/>
    </w:pPr>
    <w:rPr>
      <w:rFonts w:ascii="Antiqua" w:hAnsi="Antiqua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F0E0F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4">
    <w:name w:val="header"/>
    <w:basedOn w:val="a"/>
    <w:link w:val="a5"/>
    <w:uiPriority w:val="99"/>
    <w:unhideWhenUsed/>
    <w:rsid w:val="00C566A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566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566A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566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444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444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21FFA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a">
    <w:name w:val="Назва документа"/>
    <w:basedOn w:val="a"/>
    <w:next w:val="a3"/>
    <w:rsid w:val="00121FF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ShapkaDocumentu">
    <w:name w:val="Shapka Documentu"/>
    <w:basedOn w:val="a"/>
    <w:rsid w:val="00121FF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table" w:styleId="ab">
    <w:name w:val="Table Grid"/>
    <w:basedOn w:val="a1"/>
    <w:uiPriority w:val="39"/>
    <w:rsid w:val="00121F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006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22</Pages>
  <Words>19449</Words>
  <Characters>11087</Characters>
  <Application>Microsoft Office Word</Application>
  <DocSecurity>0</DocSecurity>
  <Lines>92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zem_viddil</cp:lastModifiedBy>
  <cp:revision>12</cp:revision>
  <cp:lastPrinted>2018-06-27T07:07:00Z</cp:lastPrinted>
  <dcterms:created xsi:type="dcterms:W3CDTF">2018-05-29T07:54:00Z</dcterms:created>
  <dcterms:modified xsi:type="dcterms:W3CDTF">2018-06-27T07:08:00Z</dcterms:modified>
</cp:coreProperties>
</file>