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ACF" w:rsidRPr="00804AD3" w:rsidRDefault="00FC1ACF" w:rsidP="00FC1ACF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2925" cy="685800"/>
            <wp:effectExtent l="19050" t="0" r="9525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1ACF" w:rsidRPr="001653F0" w:rsidRDefault="00FC1ACF" w:rsidP="00FC1ACF">
      <w:pPr>
        <w:tabs>
          <w:tab w:val="center" w:pos="4819"/>
          <w:tab w:val="left" w:pos="6714"/>
        </w:tabs>
        <w:outlineLvl w:val="0"/>
        <w:rPr>
          <w:szCs w:val="28"/>
        </w:rPr>
      </w:pPr>
      <w:r>
        <w:rPr>
          <w:szCs w:val="28"/>
        </w:rPr>
        <w:tab/>
      </w:r>
      <w:r w:rsidRPr="001653F0">
        <w:rPr>
          <w:szCs w:val="28"/>
        </w:rPr>
        <w:t>У К Р А Ї Н А</w:t>
      </w:r>
      <w:r>
        <w:rPr>
          <w:szCs w:val="28"/>
        </w:rPr>
        <w:tab/>
        <w:t xml:space="preserve">               </w:t>
      </w:r>
      <w:r>
        <w:rPr>
          <w:b/>
          <w:szCs w:val="28"/>
        </w:rPr>
        <w:t>ПРОЄ</w:t>
      </w:r>
      <w:r w:rsidRPr="00FC1ACF">
        <w:rPr>
          <w:b/>
          <w:szCs w:val="28"/>
        </w:rPr>
        <w:t>КТ</w:t>
      </w:r>
    </w:p>
    <w:p w:rsidR="00FC1ACF" w:rsidRPr="001653F0" w:rsidRDefault="00FC1ACF" w:rsidP="00FC1ACF">
      <w:pPr>
        <w:jc w:val="center"/>
        <w:outlineLvl w:val="0"/>
        <w:rPr>
          <w:szCs w:val="28"/>
        </w:rPr>
      </w:pPr>
      <w:r w:rsidRPr="001653F0">
        <w:rPr>
          <w:szCs w:val="28"/>
        </w:rPr>
        <w:t>НОВОБОРІВСЬКА СЕЛИЩНА РАДА</w:t>
      </w:r>
    </w:p>
    <w:p w:rsidR="00FC1ACF" w:rsidRPr="00FC1ACF" w:rsidRDefault="00FC1ACF" w:rsidP="00FC1ACF">
      <w:pPr>
        <w:jc w:val="center"/>
        <w:outlineLvl w:val="0"/>
        <w:rPr>
          <w:szCs w:val="28"/>
        </w:rPr>
      </w:pPr>
      <w:r>
        <w:rPr>
          <w:szCs w:val="28"/>
        </w:rPr>
        <w:t xml:space="preserve">ХОРОШІВСЬКОГО РАЙОНУ </w:t>
      </w:r>
      <w:r w:rsidRPr="001653F0">
        <w:rPr>
          <w:szCs w:val="28"/>
        </w:rPr>
        <w:t>ЖИТОМИРСЬКОЇ ОБЛАСТІ</w:t>
      </w:r>
    </w:p>
    <w:p w:rsidR="00FC1ACF" w:rsidRPr="00814050" w:rsidRDefault="00FC1ACF" w:rsidP="00FC1ACF">
      <w:pPr>
        <w:jc w:val="center"/>
        <w:rPr>
          <w:szCs w:val="28"/>
        </w:rPr>
      </w:pPr>
      <w:r w:rsidRPr="00814050">
        <w:rPr>
          <w:szCs w:val="28"/>
        </w:rPr>
        <w:t xml:space="preserve">Р І Ш Е Н </w:t>
      </w:r>
      <w:proofErr w:type="spellStart"/>
      <w:r w:rsidRPr="00814050">
        <w:rPr>
          <w:szCs w:val="28"/>
        </w:rPr>
        <w:t>Н</w:t>
      </w:r>
      <w:proofErr w:type="spellEnd"/>
      <w:r w:rsidRPr="00814050">
        <w:rPr>
          <w:szCs w:val="28"/>
        </w:rPr>
        <w:t xml:space="preserve"> Я</w:t>
      </w:r>
    </w:p>
    <w:p w:rsidR="00FC1ACF" w:rsidRDefault="00FC1ACF" w:rsidP="00FC1ACF">
      <w:pPr>
        <w:jc w:val="center"/>
        <w:rPr>
          <w:szCs w:val="28"/>
        </w:rPr>
      </w:pPr>
      <w:r w:rsidRPr="00814050">
        <w:rPr>
          <w:szCs w:val="28"/>
        </w:rPr>
        <w:t>(</w:t>
      </w:r>
      <w:r>
        <w:rPr>
          <w:szCs w:val="28"/>
        </w:rPr>
        <w:t>_____________</w:t>
      </w:r>
      <w:r w:rsidRPr="00814050">
        <w:rPr>
          <w:szCs w:val="28"/>
        </w:rPr>
        <w:t xml:space="preserve"> сесія </w:t>
      </w:r>
      <w:r>
        <w:rPr>
          <w:szCs w:val="28"/>
          <w:lang w:val="en-US"/>
        </w:rPr>
        <w:t>V</w:t>
      </w:r>
      <w:r w:rsidRPr="00814050">
        <w:rPr>
          <w:szCs w:val="28"/>
        </w:rPr>
        <w:t>І</w:t>
      </w:r>
      <w:r>
        <w:rPr>
          <w:szCs w:val="28"/>
        </w:rPr>
        <w:t>І</w:t>
      </w:r>
      <w:r>
        <w:rPr>
          <w:szCs w:val="28"/>
          <w:lang w:val="en-US"/>
        </w:rPr>
        <w:t>I</w:t>
      </w:r>
      <w:r w:rsidRPr="00814050">
        <w:rPr>
          <w:szCs w:val="28"/>
        </w:rPr>
        <w:t xml:space="preserve"> скликання)</w:t>
      </w:r>
    </w:p>
    <w:p w:rsidR="00FC1ACF" w:rsidRPr="00814050" w:rsidRDefault="00FC1ACF" w:rsidP="00FC1ACF">
      <w:pPr>
        <w:jc w:val="center"/>
        <w:rPr>
          <w:szCs w:val="28"/>
        </w:rPr>
      </w:pPr>
      <w:r>
        <w:rPr>
          <w:szCs w:val="28"/>
        </w:rPr>
        <w:t>ІІ пленарне засідання</w:t>
      </w:r>
    </w:p>
    <w:p w:rsidR="00FC1ACF" w:rsidRPr="00FC1ACF" w:rsidRDefault="00FC1ACF" w:rsidP="00FC1ACF">
      <w:pPr>
        <w:jc w:val="center"/>
        <w:rPr>
          <w:sz w:val="10"/>
          <w:szCs w:val="28"/>
        </w:rPr>
      </w:pPr>
    </w:p>
    <w:p w:rsidR="00FC1ACF" w:rsidRDefault="00FC1ACF" w:rsidP="00FC1ACF">
      <w:pPr>
        <w:tabs>
          <w:tab w:val="left" w:pos="8620"/>
        </w:tabs>
        <w:rPr>
          <w:szCs w:val="28"/>
        </w:rPr>
      </w:pPr>
      <w:r w:rsidRPr="00D17AB8">
        <w:rPr>
          <w:szCs w:val="28"/>
        </w:rPr>
        <w:t xml:space="preserve">від </w:t>
      </w:r>
      <w:r>
        <w:rPr>
          <w:szCs w:val="28"/>
        </w:rPr>
        <w:t xml:space="preserve">____________  2020 року                                                                 </w:t>
      </w:r>
      <w:r w:rsidRPr="00D17AB8">
        <w:rPr>
          <w:szCs w:val="28"/>
        </w:rPr>
        <w:t xml:space="preserve">№ </w:t>
      </w:r>
      <w:r>
        <w:rPr>
          <w:szCs w:val="28"/>
        </w:rPr>
        <w:t>_____</w:t>
      </w:r>
    </w:p>
    <w:p w:rsidR="00FC1ACF" w:rsidRDefault="00FC1ACF" w:rsidP="00FC1ACF">
      <w:pPr>
        <w:tabs>
          <w:tab w:val="left" w:pos="8620"/>
        </w:tabs>
        <w:rPr>
          <w:szCs w:val="28"/>
        </w:rPr>
      </w:pPr>
    </w:p>
    <w:p w:rsidR="00FC1ACF" w:rsidRDefault="00FC1ACF" w:rsidP="00FC1ACF">
      <w:pPr>
        <w:tabs>
          <w:tab w:val="left" w:pos="8620"/>
        </w:tabs>
        <w:rPr>
          <w:b/>
          <w:szCs w:val="28"/>
        </w:rPr>
      </w:pPr>
      <w:r w:rsidRPr="00FC1ACF">
        <w:rPr>
          <w:b/>
          <w:szCs w:val="28"/>
        </w:rPr>
        <w:t xml:space="preserve">Про затвердження рішення виконавчого комітету </w:t>
      </w:r>
    </w:p>
    <w:p w:rsidR="00FC1ACF" w:rsidRDefault="00FC1ACF" w:rsidP="00FC1ACF">
      <w:pPr>
        <w:tabs>
          <w:tab w:val="left" w:pos="8620"/>
        </w:tabs>
        <w:rPr>
          <w:b/>
          <w:szCs w:val="28"/>
        </w:rPr>
      </w:pPr>
      <w:r w:rsidRPr="00FC1ACF">
        <w:rPr>
          <w:b/>
          <w:szCs w:val="28"/>
        </w:rPr>
        <w:t xml:space="preserve">«Про стан виконання селищного бюджету за </w:t>
      </w:r>
    </w:p>
    <w:p w:rsidR="00FC1ACF" w:rsidRPr="00FC1ACF" w:rsidRDefault="00FC1ACF" w:rsidP="00FC1ACF">
      <w:pPr>
        <w:tabs>
          <w:tab w:val="left" w:pos="8620"/>
        </w:tabs>
        <w:rPr>
          <w:b/>
          <w:szCs w:val="28"/>
        </w:rPr>
      </w:pPr>
      <w:r w:rsidRPr="00FC1ACF">
        <w:rPr>
          <w:b/>
          <w:szCs w:val="28"/>
        </w:rPr>
        <w:t xml:space="preserve">9 місяців 2020 року  Новоборівської селищної об’єднаної </w:t>
      </w:r>
    </w:p>
    <w:p w:rsidR="00FC1ACF" w:rsidRPr="00FC1ACF" w:rsidRDefault="00FC1ACF" w:rsidP="00FC1ACF">
      <w:pPr>
        <w:tabs>
          <w:tab w:val="left" w:pos="8620"/>
        </w:tabs>
        <w:rPr>
          <w:b/>
          <w:szCs w:val="28"/>
        </w:rPr>
      </w:pPr>
      <w:r w:rsidRPr="00FC1ACF">
        <w:rPr>
          <w:b/>
          <w:szCs w:val="28"/>
        </w:rPr>
        <w:t>територіальної громади» від 21.10.2020 року</w:t>
      </w:r>
      <w:r>
        <w:rPr>
          <w:b/>
          <w:szCs w:val="28"/>
        </w:rPr>
        <w:t xml:space="preserve"> № 208</w:t>
      </w:r>
    </w:p>
    <w:p w:rsidR="00FC1ACF" w:rsidRPr="00FC1ACF" w:rsidRDefault="00FC1ACF" w:rsidP="00FC1ACF">
      <w:pPr>
        <w:rPr>
          <w:sz w:val="6"/>
        </w:rPr>
      </w:pPr>
    </w:p>
    <w:p w:rsidR="00981756" w:rsidRPr="00D23F9A" w:rsidRDefault="00981756" w:rsidP="00D23F9A">
      <w:pPr>
        <w:rPr>
          <w:sz w:val="16"/>
        </w:rPr>
      </w:pPr>
    </w:p>
    <w:p w:rsidR="001F2642" w:rsidRPr="00D23F9A" w:rsidRDefault="00981756" w:rsidP="00D23F9A">
      <w:pPr>
        <w:jc w:val="both"/>
        <w:rPr>
          <w:b/>
        </w:rPr>
      </w:pPr>
      <w:r>
        <w:t xml:space="preserve">         </w:t>
      </w:r>
      <w:r w:rsidR="00D23F9A" w:rsidRPr="00D23F9A">
        <w:rPr>
          <w:szCs w:val="24"/>
        </w:rPr>
        <w:t xml:space="preserve">Заслухавши інформацію начальника відділу бухгалтерського обліку та фінансової звітності-головного бухгалтера селищної ради – Цюпи Л.С. про виконання селищного бюджету за </w:t>
      </w:r>
      <w:r w:rsidR="002C4094">
        <w:rPr>
          <w:szCs w:val="24"/>
        </w:rPr>
        <w:t>9 місяців 2020</w:t>
      </w:r>
      <w:r w:rsidR="00D23F9A" w:rsidRPr="00D23F9A">
        <w:rPr>
          <w:szCs w:val="24"/>
        </w:rPr>
        <w:t xml:space="preserve"> року Новоборівської селищної об’єднаної територіальної громади,</w:t>
      </w:r>
      <w:r w:rsidR="00D23F9A" w:rsidRPr="00D23F9A">
        <w:rPr>
          <w:b/>
          <w:sz w:val="32"/>
        </w:rPr>
        <w:t xml:space="preserve"> </w:t>
      </w:r>
      <w:r w:rsidR="00D23F9A">
        <w:rPr>
          <w:color w:val="000000"/>
          <w:szCs w:val="28"/>
        </w:rPr>
        <w:t>в</w:t>
      </w:r>
      <w:r w:rsidR="00E86D96">
        <w:rPr>
          <w:color w:val="000000"/>
          <w:szCs w:val="28"/>
        </w:rPr>
        <w:t xml:space="preserve">ідповідно до статті </w:t>
      </w:r>
      <w:r w:rsidR="009605EC" w:rsidRPr="00DE277B">
        <w:rPr>
          <w:color w:val="000000"/>
          <w:szCs w:val="28"/>
        </w:rPr>
        <w:t>80 Бюджетного кодексу України, підпункту 1 пункт</w:t>
      </w:r>
      <w:r w:rsidR="003A0C43">
        <w:rPr>
          <w:color w:val="000000"/>
          <w:szCs w:val="28"/>
        </w:rPr>
        <w:t>у «а»</w:t>
      </w:r>
      <w:r w:rsidR="00D23F9A">
        <w:rPr>
          <w:color w:val="000000"/>
          <w:szCs w:val="28"/>
        </w:rPr>
        <w:t xml:space="preserve"> статті 28 Закону України «</w:t>
      </w:r>
      <w:r w:rsidR="009605EC" w:rsidRPr="00DE277B">
        <w:rPr>
          <w:color w:val="000000"/>
          <w:szCs w:val="28"/>
        </w:rPr>
        <w:t>Про м</w:t>
      </w:r>
      <w:r w:rsidR="00D23F9A">
        <w:rPr>
          <w:color w:val="000000"/>
          <w:szCs w:val="28"/>
        </w:rPr>
        <w:t>ісцеве самоврядування в Україні»</w:t>
      </w:r>
      <w:r w:rsidR="009605EC" w:rsidRPr="00DE277B">
        <w:rPr>
          <w:color w:val="000000"/>
          <w:szCs w:val="28"/>
        </w:rPr>
        <w:t xml:space="preserve">, </w:t>
      </w:r>
      <w:r w:rsidR="00FC1ACF">
        <w:rPr>
          <w:color w:val="000000"/>
          <w:szCs w:val="28"/>
        </w:rPr>
        <w:t>селищна рада</w:t>
      </w:r>
    </w:p>
    <w:p w:rsidR="007A0FFC" w:rsidRPr="00D23F9A" w:rsidRDefault="007A0FFC" w:rsidP="007A0FFC">
      <w:pPr>
        <w:jc w:val="both"/>
        <w:rPr>
          <w:sz w:val="20"/>
        </w:rPr>
      </w:pPr>
    </w:p>
    <w:p w:rsidR="001F2642" w:rsidRDefault="00FC1ACF" w:rsidP="007A0FFC">
      <w:pPr>
        <w:jc w:val="both"/>
      </w:pPr>
      <w:r>
        <w:t>В И Р І Ш И Л А</w:t>
      </w:r>
      <w:r w:rsidR="001F2642">
        <w:t>:</w:t>
      </w:r>
    </w:p>
    <w:p w:rsidR="001F2642" w:rsidRPr="00D23F9A" w:rsidRDefault="001F2642" w:rsidP="00981756">
      <w:pPr>
        <w:ind w:firstLine="709"/>
        <w:jc w:val="both"/>
        <w:rPr>
          <w:sz w:val="20"/>
        </w:rPr>
      </w:pPr>
    </w:p>
    <w:p w:rsidR="00FC1ACF" w:rsidRPr="00FC1ACF" w:rsidRDefault="00FC1ACF" w:rsidP="00FC1ACF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Pr="00FC1ACF">
        <w:rPr>
          <w:szCs w:val="28"/>
        </w:rPr>
        <w:t>1. Затвердити рішення виконавчого комітету «Про стан виконання селищного бюджету за 9 місяців 2020 року  Новоборівської селищної об’єднаної територіальної громади» від 21.10.2020 року № 208</w:t>
      </w:r>
      <w:r>
        <w:rPr>
          <w:szCs w:val="28"/>
        </w:rPr>
        <w:t>.</w:t>
      </w:r>
    </w:p>
    <w:p w:rsidR="001F2642" w:rsidRDefault="00FC1ACF" w:rsidP="00FC1ACF">
      <w:pPr>
        <w:tabs>
          <w:tab w:val="left" w:pos="720"/>
        </w:tabs>
        <w:jc w:val="both"/>
      </w:pPr>
      <w:r>
        <w:tab/>
        <w:t xml:space="preserve">2. </w:t>
      </w:r>
      <w:r w:rsidR="001F2642">
        <w:t xml:space="preserve">Інформацію </w:t>
      </w:r>
      <w:r w:rsidR="00D23F9A" w:rsidRPr="00D23F9A">
        <w:rPr>
          <w:szCs w:val="24"/>
        </w:rPr>
        <w:t xml:space="preserve">начальника відділу бухгалтерського обліку та фінансової звітності-головного бухгалтера селищної ради – Цюпи Л.С. </w:t>
      </w:r>
      <w:r w:rsidR="001F2642">
        <w:t xml:space="preserve"> </w:t>
      </w:r>
      <w:r w:rsidR="00E86D96" w:rsidRPr="00D23F9A">
        <w:rPr>
          <w:szCs w:val="24"/>
        </w:rPr>
        <w:t xml:space="preserve">про виконання селищного бюджету за </w:t>
      </w:r>
      <w:r w:rsidR="00E86D96">
        <w:rPr>
          <w:szCs w:val="24"/>
        </w:rPr>
        <w:t>9 місяців 2020</w:t>
      </w:r>
      <w:r w:rsidR="00E86D96" w:rsidRPr="00D23F9A">
        <w:rPr>
          <w:szCs w:val="24"/>
        </w:rPr>
        <w:t xml:space="preserve"> року Новоборівської селищної об’єднаної територіальної громади</w:t>
      </w:r>
      <w:r w:rsidR="00D23F9A">
        <w:t xml:space="preserve"> </w:t>
      </w:r>
      <w:r w:rsidR="001F2642">
        <w:t xml:space="preserve">взяти до відома:                                               </w:t>
      </w:r>
    </w:p>
    <w:p w:rsidR="000E1964" w:rsidRPr="00D23F9A" w:rsidRDefault="001F2642" w:rsidP="00981756">
      <w:pPr>
        <w:ind w:left="360" w:firstLine="709"/>
        <w:jc w:val="both"/>
        <w:rPr>
          <w:sz w:val="14"/>
        </w:rPr>
      </w:pPr>
      <w:r>
        <w:t xml:space="preserve">     </w:t>
      </w:r>
    </w:p>
    <w:p w:rsidR="001F2642" w:rsidRPr="00736F1C" w:rsidRDefault="001F2642" w:rsidP="000E1964">
      <w:pPr>
        <w:ind w:left="707" w:firstLine="709"/>
        <w:jc w:val="both"/>
        <w:rPr>
          <w:color w:val="000000" w:themeColor="text1"/>
        </w:rPr>
      </w:pPr>
      <w:r>
        <w:t xml:space="preserve">доходи – </w:t>
      </w:r>
      <w:r w:rsidR="00736F1C" w:rsidRPr="00736F1C">
        <w:rPr>
          <w:color w:val="000000" w:themeColor="text1"/>
          <w:u w:val="single"/>
        </w:rPr>
        <w:t>54399</w:t>
      </w:r>
      <w:r w:rsidR="003A0C43" w:rsidRPr="00736F1C">
        <w:rPr>
          <w:color w:val="000000" w:themeColor="text1"/>
          <w:u w:val="single"/>
        </w:rPr>
        <w:t>,</w:t>
      </w:r>
      <w:r w:rsidR="00736F1C" w:rsidRPr="00736F1C">
        <w:rPr>
          <w:color w:val="000000" w:themeColor="text1"/>
          <w:u w:val="single"/>
        </w:rPr>
        <w:t>454</w:t>
      </w:r>
      <w:r w:rsidR="003A0C43" w:rsidRPr="00736F1C">
        <w:rPr>
          <w:color w:val="000000" w:themeColor="text1"/>
          <w:u w:val="single"/>
        </w:rPr>
        <w:t xml:space="preserve"> </w:t>
      </w:r>
      <w:r w:rsidRPr="00736F1C">
        <w:rPr>
          <w:color w:val="000000" w:themeColor="text1"/>
          <w:u w:val="single"/>
        </w:rPr>
        <w:t>т</w:t>
      </w:r>
      <w:r w:rsidR="000E1964" w:rsidRPr="00736F1C">
        <w:rPr>
          <w:color w:val="000000" w:themeColor="text1"/>
          <w:u w:val="single"/>
        </w:rPr>
        <w:t>ис</w:t>
      </w:r>
      <w:r w:rsidRPr="00736F1C">
        <w:rPr>
          <w:color w:val="000000" w:themeColor="text1"/>
          <w:u w:val="single"/>
        </w:rPr>
        <w:t>. грн.</w:t>
      </w:r>
    </w:p>
    <w:p w:rsidR="001F2642" w:rsidRPr="00736F1C" w:rsidRDefault="001F2642" w:rsidP="007A0FFC">
      <w:pPr>
        <w:tabs>
          <w:tab w:val="left" w:pos="8060"/>
        </w:tabs>
        <w:ind w:left="360" w:firstLine="709"/>
        <w:jc w:val="both"/>
        <w:rPr>
          <w:color w:val="000000" w:themeColor="text1"/>
        </w:rPr>
      </w:pPr>
      <w:r w:rsidRPr="00736F1C">
        <w:rPr>
          <w:color w:val="000000" w:themeColor="text1"/>
        </w:rPr>
        <w:t xml:space="preserve">     видатки –  </w:t>
      </w:r>
      <w:r w:rsidR="00736F1C" w:rsidRPr="00736F1C">
        <w:rPr>
          <w:color w:val="000000" w:themeColor="text1"/>
          <w:u w:val="single"/>
        </w:rPr>
        <w:t>48382</w:t>
      </w:r>
      <w:r w:rsidR="003A0C43" w:rsidRPr="00736F1C">
        <w:rPr>
          <w:color w:val="000000" w:themeColor="text1"/>
          <w:u w:val="single"/>
        </w:rPr>
        <w:t>,</w:t>
      </w:r>
      <w:r w:rsidR="00736F1C" w:rsidRPr="00736F1C">
        <w:rPr>
          <w:color w:val="000000" w:themeColor="text1"/>
          <w:u w:val="single"/>
        </w:rPr>
        <w:t xml:space="preserve">431 </w:t>
      </w:r>
      <w:r w:rsidRPr="00736F1C">
        <w:rPr>
          <w:color w:val="000000" w:themeColor="text1"/>
          <w:u w:val="single"/>
        </w:rPr>
        <w:t>т</w:t>
      </w:r>
      <w:r w:rsidR="000E1964" w:rsidRPr="00736F1C">
        <w:rPr>
          <w:color w:val="000000" w:themeColor="text1"/>
          <w:u w:val="single"/>
        </w:rPr>
        <w:t>ис</w:t>
      </w:r>
      <w:r w:rsidRPr="00736F1C">
        <w:rPr>
          <w:color w:val="000000" w:themeColor="text1"/>
          <w:u w:val="single"/>
        </w:rPr>
        <w:t>. грн.</w:t>
      </w:r>
    </w:p>
    <w:p w:rsidR="00146425" w:rsidRPr="00736F1C" w:rsidRDefault="001F2642" w:rsidP="00981756">
      <w:pPr>
        <w:ind w:left="360" w:firstLine="709"/>
        <w:jc w:val="both"/>
        <w:rPr>
          <w:color w:val="000000" w:themeColor="text1"/>
          <w:sz w:val="14"/>
        </w:rPr>
      </w:pPr>
      <w:r w:rsidRPr="00736F1C">
        <w:rPr>
          <w:color w:val="000000" w:themeColor="text1"/>
        </w:rPr>
        <w:t xml:space="preserve">     </w:t>
      </w:r>
    </w:p>
    <w:p w:rsidR="001F2642" w:rsidRPr="00736F1C" w:rsidRDefault="001F2642" w:rsidP="00146425">
      <w:pPr>
        <w:ind w:left="707" w:firstLine="709"/>
        <w:jc w:val="both"/>
        <w:rPr>
          <w:color w:val="000000" w:themeColor="text1"/>
        </w:rPr>
      </w:pPr>
      <w:r w:rsidRPr="00736F1C">
        <w:rPr>
          <w:b/>
          <w:color w:val="000000" w:themeColor="text1"/>
        </w:rPr>
        <w:t>загальний фонд:</w:t>
      </w:r>
      <w:r w:rsidRPr="00736F1C">
        <w:rPr>
          <w:color w:val="000000" w:themeColor="text1"/>
        </w:rPr>
        <w:t xml:space="preserve">      </w:t>
      </w:r>
      <w:r w:rsidR="00146425" w:rsidRPr="00736F1C">
        <w:rPr>
          <w:color w:val="000000" w:themeColor="text1"/>
        </w:rPr>
        <w:tab/>
      </w:r>
      <w:r w:rsidRPr="00736F1C">
        <w:rPr>
          <w:color w:val="000000" w:themeColor="text1"/>
        </w:rPr>
        <w:t xml:space="preserve">доходи –  </w:t>
      </w:r>
      <w:r w:rsidR="00736F1C" w:rsidRPr="00736F1C">
        <w:rPr>
          <w:color w:val="000000" w:themeColor="text1"/>
          <w:u w:val="single"/>
        </w:rPr>
        <w:t>51921</w:t>
      </w:r>
      <w:r w:rsidR="003A0C43" w:rsidRPr="00736F1C">
        <w:rPr>
          <w:color w:val="000000" w:themeColor="text1"/>
          <w:u w:val="single"/>
        </w:rPr>
        <w:t>,</w:t>
      </w:r>
      <w:r w:rsidR="00736F1C" w:rsidRPr="00736F1C">
        <w:rPr>
          <w:color w:val="000000" w:themeColor="text1"/>
          <w:u w:val="single"/>
        </w:rPr>
        <w:t>165</w:t>
      </w:r>
      <w:r w:rsidR="003A0C43" w:rsidRPr="00736F1C">
        <w:rPr>
          <w:color w:val="000000" w:themeColor="text1"/>
          <w:u w:val="single"/>
        </w:rPr>
        <w:t xml:space="preserve"> </w:t>
      </w:r>
      <w:r w:rsidRPr="00736F1C">
        <w:rPr>
          <w:color w:val="000000" w:themeColor="text1"/>
          <w:u w:val="single"/>
        </w:rPr>
        <w:t>т</w:t>
      </w:r>
      <w:r w:rsidR="000E1964" w:rsidRPr="00736F1C">
        <w:rPr>
          <w:color w:val="000000" w:themeColor="text1"/>
          <w:u w:val="single"/>
        </w:rPr>
        <w:t>ис</w:t>
      </w:r>
      <w:r w:rsidRPr="00736F1C">
        <w:rPr>
          <w:color w:val="000000" w:themeColor="text1"/>
          <w:u w:val="single"/>
        </w:rPr>
        <w:t>. грн</w:t>
      </w:r>
      <w:r w:rsidRPr="00736F1C">
        <w:rPr>
          <w:color w:val="000000" w:themeColor="text1"/>
        </w:rPr>
        <w:t>.</w:t>
      </w:r>
    </w:p>
    <w:p w:rsidR="001F2642" w:rsidRPr="00736F1C" w:rsidRDefault="001F2642" w:rsidP="00981756">
      <w:pPr>
        <w:ind w:left="360" w:firstLine="709"/>
        <w:jc w:val="both"/>
        <w:rPr>
          <w:color w:val="000000" w:themeColor="text1"/>
          <w:u w:val="single"/>
        </w:rPr>
      </w:pPr>
      <w:r w:rsidRPr="00736F1C">
        <w:rPr>
          <w:color w:val="000000" w:themeColor="text1"/>
        </w:rPr>
        <w:t xml:space="preserve">                  </w:t>
      </w:r>
      <w:r w:rsidR="00146425" w:rsidRPr="00736F1C">
        <w:rPr>
          <w:color w:val="000000" w:themeColor="text1"/>
        </w:rPr>
        <w:t xml:space="preserve">                  </w:t>
      </w:r>
      <w:r w:rsidR="00146425" w:rsidRPr="00736F1C">
        <w:rPr>
          <w:color w:val="000000" w:themeColor="text1"/>
        </w:rPr>
        <w:tab/>
      </w:r>
      <w:r w:rsidR="00C12EAF" w:rsidRPr="00736F1C">
        <w:rPr>
          <w:color w:val="000000" w:themeColor="text1"/>
        </w:rPr>
        <w:t xml:space="preserve">видатки – </w:t>
      </w:r>
      <w:r w:rsidR="00736F1C" w:rsidRPr="00736F1C">
        <w:rPr>
          <w:color w:val="000000" w:themeColor="text1"/>
          <w:u w:val="single"/>
        </w:rPr>
        <w:t>38253</w:t>
      </w:r>
      <w:r w:rsidR="003A0C43" w:rsidRPr="00736F1C">
        <w:rPr>
          <w:color w:val="000000" w:themeColor="text1"/>
          <w:u w:val="single"/>
        </w:rPr>
        <w:t>,</w:t>
      </w:r>
      <w:r w:rsidR="00736F1C" w:rsidRPr="00736F1C">
        <w:rPr>
          <w:color w:val="000000" w:themeColor="text1"/>
          <w:u w:val="single"/>
        </w:rPr>
        <w:t>174</w:t>
      </w:r>
      <w:r w:rsidR="003A0C43" w:rsidRPr="00736F1C">
        <w:rPr>
          <w:color w:val="000000" w:themeColor="text1"/>
          <w:u w:val="single"/>
        </w:rPr>
        <w:t xml:space="preserve"> </w:t>
      </w:r>
      <w:r w:rsidRPr="00736F1C">
        <w:rPr>
          <w:color w:val="000000" w:themeColor="text1"/>
          <w:u w:val="single"/>
        </w:rPr>
        <w:t>т</w:t>
      </w:r>
      <w:r w:rsidR="000E1964" w:rsidRPr="00736F1C">
        <w:rPr>
          <w:color w:val="000000" w:themeColor="text1"/>
          <w:u w:val="single"/>
        </w:rPr>
        <w:t>ис</w:t>
      </w:r>
      <w:r w:rsidRPr="00736F1C">
        <w:rPr>
          <w:color w:val="000000" w:themeColor="text1"/>
          <w:u w:val="single"/>
        </w:rPr>
        <w:t>. грн.</w:t>
      </w:r>
    </w:p>
    <w:p w:rsidR="00146425" w:rsidRPr="00736F1C" w:rsidRDefault="00146425" w:rsidP="00981756">
      <w:pPr>
        <w:ind w:left="360" w:firstLine="709"/>
        <w:jc w:val="both"/>
        <w:rPr>
          <w:color w:val="000000" w:themeColor="text1"/>
          <w:sz w:val="14"/>
          <w:u w:val="single"/>
        </w:rPr>
      </w:pPr>
    </w:p>
    <w:p w:rsidR="001F2642" w:rsidRPr="00736F1C" w:rsidRDefault="00146425" w:rsidP="00981756">
      <w:pPr>
        <w:ind w:left="360" w:firstLine="709"/>
        <w:jc w:val="both"/>
        <w:rPr>
          <w:color w:val="000000" w:themeColor="text1"/>
          <w:u w:val="single"/>
        </w:rPr>
      </w:pPr>
      <w:r w:rsidRPr="00736F1C">
        <w:rPr>
          <w:color w:val="000000" w:themeColor="text1"/>
        </w:rPr>
        <w:t xml:space="preserve">    </w:t>
      </w:r>
      <w:r w:rsidR="001F2642" w:rsidRPr="00736F1C">
        <w:rPr>
          <w:b/>
          <w:color w:val="000000" w:themeColor="text1"/>
        </w:rPr>
        <w:t xml:space="preserve">спеціальний фонд: </w:t>
      </w:r>
      <w:r w:rsidRPr="00736F1C">
        <w:rPr>
          <w:color w:val="000000" w:themeColor="text1"/>
        </w:rPr>
        <w:tab/>
      </w:r>
      <w:r w:rsidR="001F2642" w:rsidRPr="00736F1C">
        <w:rPr>
          <w:color w:val="000000" w:themeColor="text1"/>
        </w:rPr>
        <w:t xml:space="preserve">доходи –  </w:t>
      </w:r>
      <w:r w:rsidR="00736F1C" w:rsidRPr="00736F1C">
        <w:rPr>
          <w:color w:val="000000" w:themeColor="text1"/>
          <w:u w:val="single"/>
        </w:rPr>
        <w:t>2478</w:t>
      </w:r>
      <w:r w:rsidR="003A0C43" w:rsidRPr="00736F1C">
        <w:rPr>
          <w:color w:val="000000" w:themeColor="text1"/>
          <w:u w:val="single"/>
        </w:rPr>
        <w:t>,</w:t>
      </w:r>
      <w:r w:rsidR="00736F1C" w:rsidRPr="00736F1C">
        <w:rPr>
          <w:color w:val="000000" w:themeColor="text1"/>
          <w:u w:val="single"/>
        </w:rPr>
        <w:t>289</w:t>
      </w:r>
      <w:r w:rsidR="003A0C43" w:rsidRPr="00736F1C">
        <w:rPr>
          <w:color w:val="000000" w:themeColor="text1"/>
          <w:u w:val="single"/>
        </w:rPr>
        <w:t xml:space="preserve"> </w:t>
      </w:r>
      <w:r w:rsidR="001F2642" w:rsidRPr="00736F1C">
        <w:rPr>
          <w:color w:val="000000" w:themeColor="text1"/>
          <w:u w:val="single"/>
        </w:rPr>
        <w:t>т</w:t>
      </w:r>
      <w:r w:rsidR="000E1964" w:rsidRPr="00736F1C">
        <w:rPr>
          <w:color w:val="000000" w:themeColor="text1"/>
          <w:u w:val="single"/>
        </w:rPr>
        <w:t>ис</w:t>
      </w:r>
      <w:r w:rsidR="001F2642" w:rsidRPr="00736F1C">
        <w:rPr>
          <w:color w:val="000000" w:themeColor="text1"/>
          <w:u w:val="single"/>
        </w:rPr>
        <w:t>. грн.</w:t>
      </w:r>
    </w:p>
    <w:p w:rsidR="001F2642" w:rsidRPr="00736F1C" w:rsidRDefault="001F2642" w:rsidP="00494BA8">
      <w:pPr>
        <w:tabs>
          <w:tab w:val="left" w:pos="900"/>
        </w:tabs>
        <w:ind w:left="360" w:firstLine="709"/>
        <w:jc w:val="both"/>
        <w:rPr>
          <w:color w:val="000000" w:themeColor="text1"/>
        </w:rPr>
      </w:pPr>
      <w:r w:rsidRPr="00736F1C">
        <w:rPr>
          <w:color w:val="000000" w:themeColor="text1"/>
        </w:rPr>
        <w:t xml:space="preserve">                                       </w:t>
      </w:r>
      <w:r w:rsidR="00146425" w:rsidRPr="00736F1C">
        <w:rPr>
          <w:color w:val="000000" w:themeColor="text1"/>
        </w:rPr>
        <w:tab/>
      </w:r>
      <w:r w:rsidRPr="00736F1C">
        <w:rPr>
          <w:color w:val="000000" w:themeColor="text1"/>
        </w:rPr>
        <w:t xml:space="preserve">видатки – </w:t>
      </w:r>
      <w:r w:rsidR="00736F1C" w:rsidRPr="00736F1C">
        <w:rPr>
          <w:color w:val="000000" w:themeColor="text1"/>
          <w:u w:val="single"/>
        </w:rPr>
        <w:t>10129</w:t>
      </w:r>
      <w:r w:rsidR="003A0C43" w:rsidRPr="00736F1C">
        <w:rPr>
          <w:color w:val="000000" w:themeColor="text1"/>
          <w:u w:val="single"/>
        </w:rPr>
        <w:t>,</w:t>
      </w:r>
      <w:r w:rsidR="00736F1C" w:rsidRPr="00736F1C">
        <w:rPr>
          <w:color w:val="000000" w:themeColor="text1"/>
          <w:u w:val="single"/>
        </w:rPr>
        <w:t>257</w:t>
      </w:r>
      <w:r w:rsidR="003A0C43" w:rsidRPr="00736F1C">
        <w:rPr>
          <w:color w:val="000000" w:themeColor="text1"/>
          <w:u w:val="single"/>
        </w:rPr>
        <w:t xml:space="preserve"> </w:t>
      </w:r>
      <w:r w:rsidRPr="00736F1C">
        <w:rPr>
          <w:color w:val="000000" w:themeColor="text1"/>
          <w:u w:val="single"/>
        </w:rPr>
        <w:t>т</w:t>
      </w:r>
      <w:r w:rsidR="000E1964" w:rsidRPr="00736F1C">
        <w:rPr>
          <w:color w:val="000000" w:themeColor="text1"/>
          <w:u w:val="single"/>
        </w:rPr>
        <w:t>ис</w:t>
      </w:r>
      <w:r w:rsidRPr="00736F1C">
        <w:rPr>
          <w:color w:val="000000" w:themeColor="text1"/>
          <w:u w:val="single"/>
        </w:rPr>
        <w:t>. грн.</w:t>
      </w:r>
      <w:r w:rsidRPr="00736F1C">
        <w:rPr>
          <w:color w:val="000000" w:themeColor="text1"/>
        </w:rPr>
        <w:t xml:space="preserve">  </w:t>
      </w:r>
    </w:p>
    <w:p w:rsidR="001F2642" w:rsidRPr="00FC1ACF" w:rsidRDefault="001F2642" w:rsidP="00981756">
      <w:pPr>
        <w:ind w:firstLine="709"/>
        <w:jc w:val="both"/>
        <w:rPr>
          <w:sz w:val="16"/>
        </w:rPr>
      </w:pPr>
      <w:r>
        <w:t xml:space="preserve">                  </w:t>
      </w:r>
    </w:p>
    <w:p w:rsidR="00146425" w:rsidRDefault="00494BA8" w:rsidP="00D23F9A">
      <w:pPr>
        <w:ind w:firstLine="708"/>
        <w:jc w:val="both"/>
      </w:pPr>
      <w:r w:rsidRPr="004528AF">
        <w:t xml:space="preserve">2. </w:t>
      </w:r>
      <w:r w:rsidR="004528AF" w:rsidRPr="004528AF">
        <w:t>Начальнику відділу бухгалтерського обліку та фінансової звітності-головному бухгалтеру селищної ради – Цюпі Л.С.:</w:t>
      </w:r>
    </w:p>
    <w:p w:rsidR="001F2642" w:rsidRDefault="00146425" w:rsidP="00146425">
      <w:pPr>
        <w:ind w:firstLine="708"/>
        <w:jc w:val="both"/>
      </w:pPr>
      <w:r>
        <w:t xml:space="preserve">2.1. </w:t>
      </w:r>
      <w:r w:rsidR="001F2642">
        <w:t>тримати на постійному  контролі стан надходження п</w:t>
      </w:r>
      <w:r w:rsidR="00981756">
        <w:t xml:space="preserve">латежів до  </w:t>
      </w:r>
      <w:r w:rsidR="001F2642">
        <w:t xml:space="preserve"> бюджету селищної ради;</w:t>
      </w:r>
    </w:p>
    <w:p w:rsidR="001F2642" w:rsidRDefault="00146425" w:rsidP="000C4001">
      <w:pPr>
        <w:tabs>
          <w:tab w:val="left" w:pos="720"/>
        </w:tabs>
        <w:jc w:val="both"/>
      </w:pPr>
      <w:r>
        <w:tab/>
        <w:t xml:space="preserve">2.2. </w:t>
      </w:r>
      <w:r w:rsidR="001F2642">
        <w:t>забезпечувати виконання до</w:t>
      </w:r>
      <w:r w:rsidR="00981756">
        <w:t xml:space="preserve">хідної частини бюджету селищної </w:t>
      </w:r>
      <w:r w:rsidR="001F2642">
        <w:t>ради.</w:t>
      </w:r>
    </w:p>
    <w:p w:rsidR="00FC1ACF" w:rsidRDefault="00981756" w:rsidP="00FC1ACF">
      <w:pPr>
        <w:tabs>
          <w:tab w:val="left" w:pos="0"/>
          <w:tab w:val="left" w:pos="709"/>
        </w:tabs>
      </w:pPr>
      <w:r>
        <w:t xml:space="preserve">    </w:t>
      </w:r>
      <w:r w:rsidR="00FC1ACF">
        <w:tab/>
      </w:r>
    </w:p>
    <w:p w:rsidR="00FC1ACF" w:rsidRDefault="00FC1ACF" w:rsidP="00FC1ACF">
      <w:pPr>
        <w:tabs>
          <w:tab w:val="left" w:pos="0"/>
          <w:tab w:val="left" w:pos="709"/>
        </w:tabs>
      </w:pPr>
      <w:r>
        <w:tab/>
        <w:t>3. Контроль за виконанням рішення покласти на постійну комісію з питань бюджету, фінансів і цін</w:t>
      </w:r>
    </w:p>
    <w:p w:rsidR="00FC1ACF" w:rsidRDefault="00981756" w:rsidP="00736F1C">
      <w:pPr>
        <w:tabs>
          <w:tab w:val="left" w:pos="720"/>
          <w:tab w:val="left" w:pos="6379"/>
        </w:tabs>
        <w:ind w:left="360"/>
      </w:pPr>
      <w:r>
        <w:t xml:space="preserve"> </w:t>
      </w:r>
    </w:p>
    <w:p w:rsidR="00651579" w:rsidRPr="00FC1ACF" w:rsidRDefault="00FC1ACF" w:rsidP="00FC1ACF">
      <w:pPr>
        <w:tabs>
          <w:tab w:val="left" w:pos="720"/>
          <w:tab w:val="left" w:pos="6379"/>
        </w:tabs>
        <w:ind w:left="360"/>
      </w:pPr>
      <w:r>
        <w:tab/>
        <w:t>Селищний голова</w:t>
      </w:r>
      <w:r>
        <w:tab/>
        <w:t>Григорій Рудюк</w:t>
      </w:r>
      <w:r w:rsidR="00651579">
        <w:rPr>
          <w:sz w:val="24"/>
        </w:rPr>
        <w:tab/>
        <w:t xml:space="preserve"> </w:t>
      </w:r>
    </w:p>
    <w:sectPr w:rsidR="00651579" w:rsidRPr="00FC1ACF" w:rsidSect="00FC1ACF">
      <w:pgSz w:w="11906" w:h="16838"/>
      <w:pgMar w:top="426" w:right="567" w:bottom="28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C986288"/>
    <w:multiLevelType w:val="hybridMultilevel"/>
    <w:tmpl w:val="C4349546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2C3BEC"/>
    <w:multiLevelType w:val="hybridMultilevel"/>
    <w:tmpl w:val="F39408A8"/>
    <w:lvl w:ilvl="0" w:tplc="450C52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8B664B9"/>
    <w:multiLevelType w:val="hybridMultilevel"/>
    <w:tmpl w:val="313E87F6"/>
    <w:lvl w:ilvl="0" w:tplc="42BECA2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714B17F8"/>
    <w:multiLevelType w:val="singleLevel"/>
    <w:tmpl w:val="96D4D3AA"/>
    <w:lvl w:ilvl="0">
      <w:numFmt w:val="bullet"/>
      <w:lvlText w:val="-"/>
      <w:lvlJc w:val="left"/>
      <w:pPr>
        <w:tabs>
          <w:tab w:val="num" w:pos="795"/>
        </w:tabs>
        <w:ind w:left="795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1F2642"/>
    <w:rsid w:val="0000059D"/>
    <w:rsid w:val="0006315E"/>
    <w:rsid w:val="000C4001"/>
    <w:rsid w:val="000E1964"/>
    <w:rsid w:val="00146425"/>
    <w:rsid w:val="00173D1A"/>
    <w:rsid w:val="00182063"/>
    <w:rsid w:val="001C5CDB"/>
    <w:rsid w:val="001F2642"/>
    <w:rsid w:val="002174E6"/>
    <w:rsid w:val="00290572"/>
    <w:rsid w:val="002C4094"/>
    <w:rsid w:val="00346FFB"/>
    <w:rsid w:val="003A0C43"/>
    <w:rsid w:val="003F3EFC"/>
    <w:rsid w:val="003F5D6C"/>
    <w:rsid w:val="00434E33"/>
    <w:rsid w:val="004528AF"/>
    <w:rsid w:val="00494BA8"/>
    <w:rsid w:val="00500888"/>
    <w:rsid w:val="005157C5"/>
    <w:rsid w:val="006215A3"/>
    <w:rsid w:val="00651579"/>
    <w:rsid w:val="006C77F4"/>
    <w:rsid w:val="006E1EFE"/>
    <w:rsid w:val="006F1C17"/>
    <w:rsid w:val="00736F1C"/>
    <w:rsid w:val="007A0FFC"/>
    <w:rsid w:val="007C2BD8"/>
    <w:rsid w:val="00820C5F"/>
    <w:rsid w:val="00945933"/>
    <w:rsid w:val="009605EC"/>
    <w:rsid w:val="009678C9"/>
    <w:rsid w:val="00981756"/>
    <w:rsid w:val="00A07DD5"/>
    <w:rsid w:val="00A82A83"/>
    <w:rsid w:val="00A8567D"/>
    <w:rsid w:val="00A96782"/>
    <w:rsid w:val="00AB383F"/>
    <w:rsid w:val="00BB4C7D"/>
    <w:rsid w:val="00BD3EDA"/>
    <w:rsid w:val="00BF2639"/>
    <w:rsid w:val="00C12EAF"/>
    <w:rsid w:val="00C416FF"/>
    <w:rsid w:val="00C62BD1"/>
    <w:rsid w:val="00CB4F8D"/>
    <w:rsid w:val="00CC3DB9"/>
    <w:rsid w:val="00CE2EAA"/>
    <w:rsid w:val="00CF5C6F"/>
    <w:rsid w:val="00D23F9A"/>
    <w:rsid w:val="00D80A49"/>
    <w:rsid w:val="00D972CA"/>
    <w:rsid w:val="00DB119B"/>
    <w:rsid w:val="00DD6BBA"/>
    <w:rsid w:val="00DF5853"/>
    <w:rsid w:val="00E73EF5"/>
    <w:rsid w:val="00E86D96"/>
    <w:rsid w:val="00FB31E9"/>
    <w:rsid w:val="00FC1ACF"/>
    <w:rsid w:val="00FC60B3"/>
    <w:rsid w:val="00FD4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2642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12E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12EAF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4528AF"/>
    <w:pPr>
      <w:ind w:left="720"/>
      <w:contextualSpacing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A3B432-1AE8-4485-96DB-4AA2B709C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1379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2</cp:revision>
  <cp:lastPrinted>2020-10-23T10:48:00Z</cp:lastPrinted>
  <dcterms:created xsi:type="dcterms:W3CDTF">2020-11-25T14:22:00Z</dcterms:created>
  <dcterms:modified xsi:type="dcterms:W3CDTF">2020-11-25T14:22:00Z</dcterms:modified>
</cp:coreProperties>
</file>