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E82" w:rsidRDefault="00A41E82" w:rsidP="003A411B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A411B" w:rsidRPr="003A411B" w:rsidRDefault="003A411B" w:rsidP="003A411B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11B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411B" w:rsidRPr="00BA756E" w:rsidRDefault="003A411B" w:rsidP="00BA756E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3A411B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Pr="003A411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A411B">
        <w:rPr>
          <w:rFonts w:ascii="Times New Roman" w:hAnsi="Times New Roman" w:cs="Times New Roman"/>
          <w:sz w:val="28"/>
          <w:szCs w:val="28"/>
        </w:rPr>
        <w:t xml:space="preserve"> А Ї Н А</w:t>
      </w:r>
    </w:p>
    <w:p w:rsidR="003A411B" w:rsidRPr="003A411B" w:rsidRDefault="003A411B" w:rsidP="003A411B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A411B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3A411B" w:rsidRPr="003A411B" w:rsidRDefault="003A411B" w:rsidP="003A411B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3A411B">
        <w:rPr>
          <w:rFonts w:ascii="Times New Roman" w:hAnsi="Times New Roman" w:cs="Times New Roman"/>
          <w:sz w:val="28"/>
          <w:szCs w:val="28"/>
          <w:lang w:val="uk-UA"/>
        </w:rPr>
        <w:t>ХОРОШІВСЬКОГО</w:t>
      </w:r>
      <w:r w:rsidRPr="003A411B">
        <w:rPr>
          <w:rFonts w:ascii="Times New Roman" w:hAnsi="Times New Roman" w:cs="Times New Roman"/>
          <w:sz w:val="28"/>
          <w:szCs w:val="28"/>
        </w:rPr>
        <w:t xml:space="preserve">   РАЙОНУ   ЖИТОМИРСЬКОЇ ОБЛАСТІ</w:t>
      </w:r>
    </w:p>
    <w:p w:rsidR="003A411B" w:rsidRPr="003A411B" w:rsidRDefault="003A411B" w:rsidP="003A411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11B">
        <w:rPr>
          <w:rFonts w:ascii="Times New Roman" w:hAnsi="Times New Roman" w:cs="Times New Roman"/>
          <w:b/>
          <w:sz w:val="28"/>
          <w:szCs w:val="28"/>
        </w:rPr>
        <w:t>ВИКОНАВЧИЙ   КОМІТЕТ</w:t>
      </w:r>
    </w:p>
    <w:p w:rsidR="003A411B" w:rsidRPr="003A411B" w:rsidRDefault="003A411B" w:rsidP="00A41E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411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3A411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3A411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A411B" w:rsidRPr="003A411B" w:rsidRDefault="003A411B" w:rsidP="003A41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A411B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C1565B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3F26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565B">
        <w:rPr>
          <w:rFonts w:ascii="Times New Roman" w:hAnsi="Times New Roman" w:cs="Times New Roman"/>
          <w:sz w:val="28"/>
          <w:szCs w:val="28"/>
          <w:lang w:val="uk-UA"/>
        </w:rPr>
        <w:t>вересня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411B">
        <w:rPr>
          <w:rFonts w:ascii="Times New Roman" w:hAnsi="Times New Roman" w:cs="Times New Roman"/>
          <w:sz w:val="28"/>
          <w:szCs w:val="28"/>
          <w:lang w:val="uk-UA"/>
        </w:rPr>
        <w:t xml:space="preserve"> 2020 року</w:t>
      </w:r>
      <w:r w:rsidRPr="003A411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411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411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411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411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411B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№ </w:t>
      </w:r>
      <w:r w:rsidR="00C1565B">
        <w:rPr>
          <w:rFonts w:ascii="Times New Roman" w:hAnsi="Times New Roman" w:cs="Times New Roman"/>
          <w:sz w:val="28"/>
          <w:szCs w:val="28"/>
          <w:lang w:val="uk-UA"/>
        </w:rPr>
        <w:t>186</w:t>
      </w:r>
    </w:p>
    <w:p w:rsidR="006B0EBE" w:rsidRDefault="006B0EBE" w:rsidP="003A411B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C1565B" w:rsidRDefault="003A411B" w:rsidP="00C1565B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3A411B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Про внесення змін до </w:t>
      </w:r>
      <w:r w:rsidR="00C1565B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плану </w:t>
      </w:r>
    </w:p>
    <w:p w:rsidR="00C1565B" w:rsidRDefault="00C1565B" w:rsidP="00C1565B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використання одержувача </w:t>
      </w:r>
    </w:p>
    <w:p w:rsidR="00C1565B" w:rsidRDefault="00C1565B" w:rsidP="00C1565B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бюджетних коштів </w:t>
      </w:r>
    </w:p>
    <w:p w:rsidR="003A411B" w:rsidRPr="00C1565B" w:rsidRDefault="00C1565B" w:rsidP="00C1565B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Новоборівським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ЖКП</w:t>
      </w:r>
    </w:p>
    <w:p w:rsidR="003A411B" w:rsidRPr="003A411B" w:rsidRDefault="003A411B" w:rsidP="003A411B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A84F21" w:rsidRPr="008B6047" w:rsidRDefault="006B0EBE" w:rsidP="008B6047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sz w:val="24"/>
          <w:szCs w:val="24"/>
          <w:lang w:val="uk-UA"/>
        </w:rPr>
        <w:tab/>
      </w:r>
      <w:r w:rsidRPr="006B0EBE">
        <w:rPr>
          <w:rFonts w:ascii="Times New Roman" w:hAnsi="Times New Roman" w:cs="Times New Roman"/>
          <w:sz w:val="28"/>
          <w:szCs w:val="24"/>
          <w:lang w:val="uk-UA"/>
        </w:rPr>
        <w:t xml:space="preserve">Розглянувши </w:t>
      </w:r>
      <w:r w:rsidR="003E1CD6">
        <w:rPr>
          <w:rFonts w:ascii="Times New Roman" w:hAnsi="Times New Roman" w:cs="Times New Roman"/>
          <w:sz w:val="28"/>
          <w:szCs w:val="24"/>
          <w:lang w:val="uk-UA"/>
        </w:rPr>
        <w:t>лист</w:t>
      </w:r>
      <w:r w:rsidR="00C1565B">
        <w:rPr>
          <w:rFonts w:ascii="Times New Roman" w:hAnsi="Times New Roman" w:cs="Times New Roman"/>
          <w:sz w:val="28"/>
          <w:szCs w:val="24"/>
          <w:lang w:val="uk-UA"/>
        </w:rPr>
        <w:t xml:space="preserve"> Новоборівського житлово-</w:t>
      </w:r>
      <w:r w:rsidR="008B6047">
        <w:rPr>
          <w:rFonts w:ascii="Times New Roman" w:hAnsi="Times New Roman" w:cs="Times New Roman"/>
          <w:sz w:val="28"/>
          <w:szCs w:val="24"/>
          <w:lang w:val="uk-UA"/>
        </w:rPr>
        <w:t xml:space="preserve">комунального підприємства від </w:t>
      </w:r>
      <w:r w:rsidR="003E1CD6">
        <w:rPr>
          <w:rFonts w:ascii="Times New Roman" w:hAnsi="Times New Roman" w:cs="Times New Roman"/>
          <w:sz w:val="28"/>
          <w:szCs w:val="24"/>
          <w:lang w:val="uk-UA"/>
        </w:rPr>
        <w:t xml:space="preserve">14.09.2020 року </w:t>
      </w:r>
      <w:r w:rsidR="008B6047">
        <w:rPr>
          <w:rFonts w:ascii="Times New Roman" w:hAnsi="Times New Roman" w:cs="Times New Roman"/>
          <w:sz w:val="28"/>
          <w:szCs w:val="24"/>
          <w:lang w:val="uk-UA"/>
        </w:rPr>
        <w:t>№</w:t>
      </w:r>
      <w:r w:rsidR="003E1CD6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C208BF">
        <w:rPr>
          <w:rFonts w:ascii="Times New Roman" w:hAnsi="Times New Roman" w:cs="Times New Roman"/>
          <w:sz w:val="28"/>
          <w:szCs w:val="24"/>
          <w:lang w:val="uk-UA"/>
        </w:rPr>
        <w:t xml:space="preserve">114 </w:t>
      </w:r>
      <w:r w:rsidR="003E1CD6">
        <w:rPr>
          <w:rFonts w:ascii="Times New Roman" w:hAnsi="Times New Roman" w:cs="Times New Roman"/>
          <w:sz w:val="28"/>
          <w:szCs w:val="24"/>
          <w:lang w:val="uk-UA"/>
        </w:rPr>
        <w:t>(</w:t>
      </w:r>
      <w:proofErr w:type="spellStart"/>
      <w:r w:rsidR="003E1CD6">
        <w:rPr>
          <w:rFonts w:ascii="Times New Roman" w:hAnsi="Times New Roman" w:cs="Times New Roman"/>
          <w:sz w:val="28"/>
          <w:szCs w:val="24"/>
          <w:lang w:val="uk-UA"/>
        </w:rPr>
        <w:t>т.в.о</w:t>
      </w:r>
      <w:proofErr w:type="spellEnd"/>
      <w:r w:rsidR="003E1CD6">
        <w:rPr>
          <w:rFonts w:ascii="Times New Roman" w:hAnsi="Times New Roman" w:cs="Times New Roman"/>
          <w:sz w:val="28"/>
          <w:szCs w:val="24"/>
          <w:lang w:val="uk-UA"/>
        </w:rPr>
        <w:t>. директора Єлизавета Міщенко)</w:t>
      </w:r>
      <w:r w:rsidR="008B6047">
        <w:rPr>
          <w:rFonts w:ascii="Times New Roman" w:hAnsi="Times New Roman" w:cs="Times New Roman"/>
          <w:sz w:val="28"/>
          <w:szCs w:val="24"/>
          <w:lang w:val="uk-UA"/>
        </w:rPr>
        <w:t xml:space="preserve">, </w:t>
      </w:r>
      <w:r w:rsidR="00C1565B">
        <w:rPr>
          <w:rFonts w:ascii="Times New Roman" w:hAnsi="Times New Roman" w:cs="Times New Roman"/>
          <w:sz w:val="28"/>
          <w:szCs w:val="24"/>
          <w:lang w:val="uk-UA"/>
        </w:rPr>
        <w:t>відповідно до п.47 Порядку складання, розгляду, затвердження та основних вимог до виконання кошторисів бюджетних установ</w:t>
      </w:r>
      <w:r w:rsidR="008B6047">
        <w:rPr>
          <w:rFonts w:ascii="Times New Roman" w:hAnsi="Times New Roman" w:cs="Times New Roman"/>
          <w:sz w:val="28"/>
          <w:szCs w:val="24"/>
          <w:lang w:val="uk-UA"/>
        </w:rPr>
        <w:t>, затверджених постановою Кабінету Міністрів України від 28.02.2002 р. №228 та Наказу Міністерства Фінансів України  від 28.01.20</w:t>
      </w:r>
      <w:r w:rsidRPr="006B0EBE">
        <w:rPr>
          <w:rFonts w:ascii="Times New Roman" w:hAnsi="Times New Roman" w:cs="Times New Roman"/>
          <w:sz w:val="28"/>
          <w:szCs w:val="24"/>
          <w:lang w:val="uk-UA"/>
        </w:rPr>
        <w:t>0</w:t>
      </w:r>
      <w:r w:rsidR="008B6047">
        <w:rPr>
          <w:rFonts w:ascii="Times New Roman" w:hAnsi="Times New Roman" w:cs="Times New Roman"/>
          <w:sz w:val="28"/>
          <w:szCs w:val="24"/>
          <w:lang w:val="uk-UA"/>
        </w:rPr>
        <w:t>2</w:t>
      </w:r>
      <w:r w:rsidRPr="006B0EBE">
        <w:rPr>
          <w:rFonts w:ascii="Times New Roman" w:hAnsi="Times New Roman" w:cs="Times New Roman"/>
          <w:sz w:val="28"/>
          <w:szCs w:val="24"/>
          <w:lang w:val="uk-UA"/>
        </w:rPr>
        <w:t xml:space="preserve"> року № </w:t>
      </w:r>
      <w:r w:rsidR="008B6047">
        <w:rPr>
          <w:rFonts w:ascii="Times New Roman" w:hAnsi="Times New Roman" w:cs="Times New Roman"/>
          <w:sz w:val="28"/>
          <w:szCs w:val="24"/>
          <w:lang w:val="uk-UA"/>
        </w:rPr>
        <w:t>57 «Про затвердження документів, що застосовуються в процесі виконання бюджету», керуючись ст. 26</w:t>
      </w:r>
      <w:r w:rsidRPr="006B0EBE">
        <w:rPr>
          <w:rFonts w:ascii="Times New Roman" w:hAnsi="Times New Roman" w:cs="Times New Roman"/>
          <w:sz w:val="28"/>
          <w:szCs w:val="24"/>
          <w:lang w:val="uk-UA"/>
        </w:rPr>
        <w:t xml:space="preserve"> Закону України «Про місцеве самоврядування в Україні», виконавчий комітет</w:t>
      </w:r>
    </w:p>
    <w:p w:rsidR="00A84F21" w:rsidRPr="003A411B" w:rsidRDefault="003A411B" w:rsidP="008B6047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A411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 И Р І Ш И В:</w:t>
      </w:r>
    </w:p>
    <w:p w:rsidR="008B6047" w:rsidRDefault="00A84F21" w:rsidP="00A84F2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3A411B" w:rsidRPr="00A84F21">
        <w:rPr>
          <w:rFonts w:ascii="Times New Roman" w:hAnsi="Times New Roman" w:cs="Times New Roman"/>
          <w:sz w:val="28"/>
          <w:szCs w:val="28"/>
          <w:lang w:val="uk-UA"/>
        </w:rPr>
        <w:t xml:space="preserve">1. Внести зміни до </w:t>
      </w:r>
      <w:r w:rsidR="008B6047">
        <w:rPr>
          <w:rFonts w:ascii="Times New Roman" w:hAnsi="Times New Roman" w:cs="Times New Roman"/>
          <w:sz w:val="28"/>
          <w:szCs w:val="28"/>
          <w:lang w:val="uk-UA"/>
        </w:rPr>
        <w:t>плану</w:t>
      </w:r>
      <w:r w:rsidR="00696589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використання бюджетних коштів, а саме:</w:t>
      </w:r>
      <w:r w:rsidR="008B6047">
        <w:rPr>
          <w:rFonts w:ascii="Times New Roman" w:hAnsi="Times New Roman" w:cs="Times New Roman"/>
          <w:sz w:val="28"/>
          <w:szCs w:val="28"/>
          <w:lang w:val="uk-UA"/>
        </w:rPr>
        <w:t xml:space="preserve"> одержувача бюджетних коштів </w:t>
      </w:r>
      <w:r w:rsidR="00696589">
        <w:rPr>
          <w:rFonts w:ascii="Times New Roman" w:hAnsi="Times New Roman" w:cs="Times New Roman"/>
          <w:sz w:val="28"/>
          <w:szCs w:val="28"/>
          <w:lang w:val="uk-UA"/>
        </w:rPr>
        <w:t>- Новоборівського житлово-комунального підприємства</w:t>
      </w:r>
      <w:r w:rsidR="008B60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1CD6">
        <w:rPr>
          <w:rFonts w:ascii="Times New Roman" w:hAnsi="Times New Roman" w:cs="Times New Roman"/>
          <w:sz w:val="28"/>
          <w:szCs w:val="28"/>
          <w:lang w:val="uk-UA"/>
        </w:rPr>
        <w:t>на 2020 рік:</w:t>
      </w:r>
    </w:p>
    <w:p w:rsidR="00B14627" w:rsidRDefault="003E1CD6" w:rsidP="00A84F2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1.1. з</w:t>
      </w:r>
      <w:r w:rsidR="008B6047">
        <w:rPr>
          <w:rFonts w:ascii="Times New Roman" w:hAnsi="Times New Roman" w:cs="Times New Roman"/>
          <w:sz w:val="28"/>
          <w:szCs w:val="28"/>
          <w:lang w:val="uk-UA"/>
        </w:rPr>
        <w:t xml:space="preserve">дійснити перерозподіл видатків по одержувачу бюджетних коштів – Новоборівському житлово-комунальному підприємству за КПКВК МБ </w:t>
      </w:r>
      <w:r w:rsidR="00B14627">
        <w:rPr>
          <w:rFonts w:ascii="Times New Roman" w:hAnsi="Times New Roman" w:cs="Times New Roman"/>
          <w:sz w:val="28"/>
          <w:szCs w:val="28"/>
          <w:lang w:val="uk-UA"/>
        </w:rPr>
        <w:t>6020 «Забезпечення функціонування підприємств, установ та організацій, що виробляють або надають житлово-комунальні послуги»:</w:t>
      </w:r>
    </w:p>
    <w:p w:rsidR="00B14627" w:rsidRDefault="00B14627" w:rsidP="00B14627">
      <w:pPr>
        <w:pStyle w:val="a5"/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B14627">
        <w:rPr>
          <w:rFonts w:ascii="Times New Roman" w:hAnsi="Times New Roman" w:cs="Times New Roman"/>
          <w:sz w:val="28"/>
          <w:szCs w:val="28"/>
          <w:lang w:val="uk-UA"/>
        </w:rPr>
        <w:t xml:space="preserve">меншити призначення за КЕКВ 2110 у вересні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суму </w:t>
      </w:r>
      <w:r w:rsidRPr="00B14627">
        <w:rPr>
          <w:rFonts w:ascii="Times New Roman" w:hAnsi="Times New Roman" w:cs="Times New Roman"/>
          <w:sz w:val="28"/>
          <w:szCs w:val="28"/>
          <w:lang w:val="uk-UA"/>
        </w:rPr>
        <w:t>40000 грн.;</w:t>
      </w:r>
    </w:p>
    <w:p w:rsidR="00B14627" w:rsidRDefault="00B14627" w:rsidP="00B14627">
      <w:pPr>
        <w:pStyle w:val="a5"/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збільшити на </w:t>
      </w:r>
      <w:r w:rsidR="00005A28">
        <w:rPr>
          <w:rFonts w:ascii="Times New Roman" w:hAnsi="Times New Roman" w:cs="Times New Roman"/>
          <w:sz w:val="28"/>
          <w:szCs w:val="28"/>
          <w:lang w:val="uk-UA"/>
        </w:rPr>
        <w:t xml:space="preserve">КЕКВ </w:t>
      </w:r>
      <w:r>
        <w:rPr>
          <w:rFonts w:ascii="Times New Roman" w:hAnsi="Times New Roman" w:cs="Times New Roman"/>
          <w:sz w:val="28"/>
          <w:szCs w:val="28"/>
          <w:lang w:val="uk-UA"/>
        </w:rPr>
        <w:t>2210 у вересні на суму 40000 грн.</w:t>
      </w:r>
    </w:p>
    <w:p w:rsidR="003E1CD6" w:rsidRPr="00B14627" w:rsidRDefault="003E1CD6" w:rsidP="003E1CD6">
      <w:pPr>
        <w:pStyle w:val="a5"/>
        <w:tabs>
          <w:tab w:val="left" w:pos="567"/>
        </w:tabs>
        <w:spacing w:after="0" w:line="240" w:lineRule="auto"/>
        <w:ind w:left="93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1CD6" w:rsidRDefault="003E1CD6" w:rsidP="003E1CD6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Відділу бухгалтерського обліку та фінансової звітності селищної ради (начальник відділу-головний бухгалтер – Людмила Цюпа) внести зміни до </w:t>
      </w:r>
      <w:r w:rsidRPr="003E1C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плану використання одержувача бюджетних коштів </w:t>
      </w:r>
      <w:proofErr w:type="spellStart"/>
      <w:r w:rsidRPr="003E1C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Новоборівським</w:t>
      </w:r>
      <w:proofErr w:type="spellEnd"/>
      <w:r w:rsidRPr="003E1C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ЖКП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3E1CD6" w:rsidRPr="003E1CD6" w:rsidRDefault="003E1CD6" w:rsidP="003E1CD6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  <w:t>3. Контроль за виконанням рішення залишаю за собою.</w:t>
      </w:r>
    </w:p>
    <w:p w:rsidR="00C66815" w:rsidRDefault="00C66815" w:rsidP="00A84F2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927FC0" w:rsidRDefault="00C66815" w:rsidP="00927FC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27FC0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27FC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27FC0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Григорій Рудюк</w:t>
      </w:r>
    </w:p>
    <w:p w:rsidR="00927FC0" w:rsidRPr="00927FC0" w:rsidRDefault="00927FC0" w:rsidP="00927FC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FC0" w:rsidRPr="00C208BF" w:rsidRDefault="00927FC0" w:rsidP="00C208BF">
      <w:pPr>
        <w:tabs>
          <w:tab w:val="left" w:pos="0"/>
        </w:tabs>
        <w:ind w:right="-57"/>
        <w:jc w:val="both"/>
        <w:rPr>
          <w:rFonts w:ascii="Times New Roman" w:hAnsi="Times New Roman" w:cs="Times New Roman"/>
        </w:rPr>
      </w:pPr>
      <w:r>
        <w:rPr>
          <w:sz w:val="20"/>
          <w:lang w:val="uk-UA"/>
        </w:rPr>
        <w:tab/>
      </w:r>
      <w:proofErr w:type="spellStart"/>
      <w:proofErr w:type="gramStart"/>
      <w:r w:rsidRPr="00927FC0">
        <w:rPr>
          <w:rFonts w:ascii="Times New Roman" w:hAnsi="Times New Roman" w:cs="Times New Roman"/>
        </w:rPr>
        <w:t>П</w:t>
      </w:r>
      <w:proofErr w:type="gramEnd"/>
      <w:r w:rsidRPr="00927FC0">
        <w:rPr>
          <w:rFonts w:ascii="Times New Roman" w:hAnsi="Times New Roman" w:cs="Times New Roman"/>
        </w:rPr>
        <w:t>ідготувала</w:t>
      </w:r>
      <w:proofErr w:type="spellEnd"/>
      <w:r w:rsidRPr="00927FC0">
        <w:rPr>
          <w:rFonts w:ascii="Times New Roman" w:hAnsi="Times New Roman" w:cs="Times New Roman"/>
        </w:rPr>
        <w:t xml:space="preserve">: </w:t>
      </w:r>
      <w:proofErr w:type="spellStart"/>
      <w:r w:rsidRPr="00927FC0">
        <w:rPr>
          <w:rFonts w:ascii="Times New Roman" w:hAnsi="Times New Roman" w:cs="Times New Roman"/>
        </w:rPr>
        <w:t>керуючий</w:t>
      </w:r>
      <w:proofErr w:type="spellEnd"/>
      <w:r w:rsidRPr="00927FC0">
        <w:rPr>
          <w:rFonts w:ascii="Times New Roman" w:hAnsi="Times New Roman" w:cs="Times New Roman"/>
        </w:rPr>
        <w:t xml:space="preserve"> справами (</w:t>
      </w:r>
      <w:proofErr w:type="spellStart"/>
      <w:r w:rsidRPr="00927FC0">
        <w:rPr>
          <w:rFonts w:ascii="Times New Roman" w:hAnsi="Times New Roman" w:cs="Times New Roman"/>
        </w:rPr>
        <w:t>секретар</w:t>
      </w:r>
      <w:proofErr w:type="spellEnd"/>
      <w:r w:rsidRPr="00927FC0">
        <w:rPr>
          <w:rFonts w:ascii="Times New Roman" w:hAnsi="Times New Roman" w:cs="Times New Roman"/>
        </w:rPr>
        <w:t xml:space="preserve">) </w:t>
      </w:r>
      <w:proofErr w:type="spellStart"/>
      <w:r w:rsidRPr="00927FC0">
        <w:rPr>
          <w:rFonts w:ascii="Times New Roman" w:hAnsi="Times New Roman" w:cs="Times New Roman"/>
        </w:rPr>
        <w:t>виконавчого</w:t>
      </w:r>
      <w:proofErr w:type="spellEnd"/>
      <w:r w:rsidRPr="00927FC0">
        <w:rPr>
          <w:rFonts w:ascii="Times New Roman" w:hAnsi="Times New Roman" w:cs="Times New Roman"/>
        </w:rPr>
        <w:t xml:space="preserve"> </w:t>
      </w:r>
      <w:proofErr w:type="spellStart"/>
      <w:r w:rsidRPr="00927FC0">
        <w:rPr>
          <w:rFonts w:ascii="Times New Roman" w:hAnsi="Times New Roman" w:cs="Times New Roman"/>
        </w:rPr>
        <w:t>комітету</w:t>
      </w:r>
      <w:proofErr w:type="spellEnd"/>
      <w:r w:rsidRPr="00927FC0">
        <w:rPr>
          <w:rFonts w:ascii="Times New Roman" w:hAnsi="Times New Roman" w:cs="Times New Roman"/>
        </w:rPr>
        <w:t xml:space="preserve"> Альона Жарчинська  </w:t>
      </w:r>
    </w:p>
    <w:sectPr w:rsidR="00927FC0" w:rsidRPr="00C208BF" w:rsidSect="00BA756E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15FF0"/>
    <w:multiLevelType w:val="hybridMultilevel"/>
    <w:tmpl w:val="78B2A3F6"/>
    <w:lvl w:ilvl="0" w:tplc="FB267426">
      <w:start w:val="1"/>
      <w:numFmt w:val="bullet"/>
      <w:lvlText w:val="-"/>
      <w:lvlJc w:val="left"/>
      <w:pPr>
        <w:ind w:left="93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>
    <w:nsid w:val="15AC0A8B"/>
    <w:multiLevelType w:val="hybridMultilevel"/>
    <w:tmpl w:val="4C048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E77999"/>
    <w:multiLevelType w:val="multilevel"/>
    <w:tmpl w:val="434E53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Theme="minorEastAsia" w:hAnsi="Times New Roman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A2391F"/>
    <w:rsid w:val="00005A28"/>
    <w:rsid w:val="000A0BF8"/>
    <w:rsid w:val="000A4BE5"/>
    <w:rsid w:val="001F04F5"/>
    <w:rsid w:val="002277C4"/>
    <w:rsid w:val="00294CE2"/>
    <w:rsid w:val="003A411B"/>
    <w:rsid w:val="003D665D"/>
    <w:rsid w:val="003E1CD6"/>
    <w:rsid w:val="003F26BC"/>
    <w:rsid w:val="00456D2F"/>
    <w:rsid w:val="00491AB1"/>
    <w:rsid w:val="0057712A"/>
    <w:rsid w:val="00635CE7"/>
    <w:rsid w:val="0069572D"/>
    <w:rsid w:val="00696589"/>
    <w:rsid w:val="006B0EBE"/>
    <w:rsid w:val="006B1532"/>
    <w:rsid w:val="007B1259"/>
    <w:rsid w:val="007C5EAE"/>
    <w:rsid w:val="008B6047"/>
    <w:rsid w:val="008F4DCC"/>
    <w:rsid w:val="00927FC0"/>
    <w:rsid w:val="009D390D"/>
    <w:rsid w:val="00A2391F"/>
    <w:rsid w:val="00A41E82"/>
    <w:rsid w:val="00A84F21"/>
    <w:rsid w:val="00B05979"/>
    <w:rsid w:val="00B14627"/>
    <w:rsid w:val="00BA756E"/>
    <w:rsid w:val="00BD009F"/>
    <w:rsid w:val="00C1565B"/>
    <w:rsid w:val="00C208BF"/>
    <w:rsid w:val="00C66815"/>
    <w:rsid w:val="00D83E71"/>
    <w:rsid w:val="00DA223E"/>
    <w:rsid w:val="00DA74D9"/>
    <w:rsid w:val="00E75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91F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2391F"/>
    <w:rPr>
      <w:b/>
      <w:bCs/>
    </w:rPr>
  </w:style>
  <w:style w:type="paragraph" w:styleId="a4">
    <w:name w:val="Normal (Web)"/>
    <w:basedOn w:val="a"/>
    <w:uiPriority w:val="99"/>
    <w:rsid w:val="00A239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2391F"/>
    <w:pPr>
      <w:ind w:left="720"/>
      <w:contextualSpacing/>
    </w:pPr>
  </w:style>
  <w:style w:type="paragraph" w:styleId="a6">
    <w:name w:val="Body Text Indent"/>
    <w:basedOn w:val="a"/>
    <w:link w:val="a7"/>
    <w:rsid w:val="003A411B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a7">
    <w:name w:val="Основной текст с отступом Знак"/>
    <w:basedOn w:val="a0"/>
    <w:link w:val="a6"/>
    <w:rsid w:val="003A411B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a8">
    <w:name w:val="Balloon Text"/>
    <w:basedOn w:val="a"/>
    <w:link w:val="a9"/>
    <w:uiPriority w:val="99"/>
    <w:semiHidden/>
    <w:unhideWhenUsed/>
    <w:rsid w:val="003A4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411B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E942BE-6BB1-4014-84B8-FE86BF4B8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1132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3</cp:revision>
  <cp:lastPrinted>2020-09-28T11:48:00Z</cp:lastPrinted>
  <dcterms:created xsi:type="dcterms:W3CDTF">2020-09-14T11:50:00Z</dcterms:created>
  <dcterms:modified xsi:type="dcterms:W3CDTF">2020-09-28T11:50:00Z</dcterms:modified>
</cp:coreProperties>
</file>