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E610E" w:rsidRDefault="004F7D1A" w:rsidP="00FE610E">
      <w:pPr>
        <w:jc w:val="center"/>
        <w:outlineLvl w:val="0"/>
        <w:rPr>
          <w:szCs w:val="28"/>
          <w:lang w:val="uk-UA"/>
        </w:rPr>
      </w:pPr>
      <w:r w:rsidRPr="00336517">
        <w:rPr>
          <w:szCs w:val="28"/>
        </w:rPr>
        <w:t xml:space="preserve">У К </w:t>
      </w:r>
      <w:proofErr w:type="gramStart"/>
      <w:r w:rsidRPr="00336517">
        <w:rPr>
          <w:szCs w:val="28"/>
        </w:rPr>
        <w:t>Р</w:t>
      </w:r>
      <w:proofErr w:type="gramEnd"/>
      <w:r w:rsidRPr="00336517">
        <w:rPr>
          <w:szCs w:val="28"/>
        </w:rPr>
        <w:t xml:space="preserve"> А Ї Н А</w:t>
      </w:r>
    </w:p>
    <w:p w:rsidR="004F7D1A" w:rsidRPr="00336517" w:rsidRDefault="004F7D1A" w:rsidP="004F7D1A">
      <w:pPr>
        <w:jc w:val="center"/>
        <w:outlineLvl w:val="0"/>
        <w:rPr>
          <w:szCs w:val="28"/>
        </w:rPr>
      </w:pPr>
      <w:r w:rsidRPr="00336517">
        <w:rPr>
          <w:szCs w:val="28"/>
        </w:rPr>
        <w:t>НОВОБОРІВСЬКА СЕЛИЩНА РАДА</w:t>
      </w:r>
    </w:p>
    <w:p w:rsidR="004F7D1A" w:rsidRPr="00336517" w:rsidRDefault="007F3007" w:rsidP="00FE610E">
      <w:pPr>
        <w:jc w:val="center"/>
        <w:outlineLvl w:val="0"/>
        <w:rPr>
          <w:szCs w:val="28"/>
          <w:lang w:val="uk-UA"/>
        </w:rPr>
      </w:pPr>
      <w:r w:rsidRPr="00336517">
        <w:rPr>
          <w:szCs w:val="28"/>
          <w:lang w:val="uk-UA"/>
        </w:rPr>
        <w:t>ХОРОШІВСЬКОГО</w:t>
      </w:r>
      <w:r w:rsidR="004F7D1A" w:rsidRPr="00336517">
        <w:rPr>
          <w:szCs w:val="28"/>
        </w:rPr>
        <w:t xml:space="preserve">   РАЙОНУ   ЖИТОМИРСЬКОЇ ОБЛАСТІ</w:t>
      </w:r>
    </w:p>
    <w:p w:rsidR="004F7D1A" w:rsidRDefault="00336517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5641E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</w:t>
      </w:r>
      <w:r w:rsidR="006C4328">
        <w:rPr>
          <w:szCs w:val="28"/>
          <w:lang w:val="uk-UA"/>
        </w:rPr>
        <w:t xml:space="preserve"> </w:t>
      </w:r>
      <w:r w:rsidR="00200AD5">
        <w:rPr>
          <w:szCs w:val="28"/>
          <w:lang w:val="uk-UA"/>
        </w:rPr>
        <w:t>21</w:t>
      </w:r>
      <w:r w:rsidR="00184966">
        <w:rPr>
          <w:szCs w:val="28"/>
          <w:lang w:val="uk-UA"/>
        </w:rPr>
        <w:t xml:space="preserve"> </w:t>
      </w:r>
      <w:r w:rsidR="00200AD5">
        <w:rPr>
          <w:szCs w:val="28"/>
          <w:lang w:val="uk-UA"/>
        </w:rPr>
        <w:t>вересня 2020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207D7E"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BF0BD1">
        <w:rPr>
          <w:szCs w:val="28"/>
          <w:lang w:val="uk-UA"/>
        </w:rPr>
        <w:t>199</w:t>
      </w:r>
    </w:p>
    <w:p w:rsidR="00E8181E" w:rsidRPr="00483F80" w:rsidRDefault="00E8181E" w:rsidP="00E8181E">
      <w:pPr>
        <w:rPr>
          <w:b/>
          <w:sz w:val="20"/>
          <w:lang w:val="uk-UA"/>
        </w:rPr>
      </w:pPr>
    </w:p>
    <w:p w:rsidR="00184966" w:rsidRDefault="00E8181E" w:rsidP="00184966">
      <w:pPr>
        <w:rPr>
          <w:b/>
          <w:szCs w:val="28"/>
          <w:lang w:val="uk-UA"/>
        </w:rPr>
      </w:pPr>
      <w:r>
        <w:rPr>
          <w:b/>
          <w:szCs w:val="28"/>
        </w:rPr>
        <w:t xml:space="preserve">Про </w:t>
      </w:r>
      <w:r w:rsidR="00184966"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</w:rPr>
        <w:t>надання</w:t>
      </w:r>
      <w:proofErr w:type="spellEnd"/>
      <w:r>
        <w:rPr>
          <w:b/>
          <w:szCs w:val="28"/>
        </w:rPr>
        <w:t xml:space="preserve"> </w:t>
      </w:r>
      <w:r w:rsidR="00184966"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</w:rPr>
        <w:t>дозволу</w:t>
      </w:r>
      <w:proofErr w:type="spellEnd"/>
      <w:r w:rsidR="00184966">
        <w:rPr>
          <w:b/>
          <w:szCs w:val="28"/>
        </w:rPr>
        <w:t xml:space="preserve"> на </w:t>
      </w:r>
      <w:r w:rsidR="00184966">
        <w:rPr>
          <w:b/>
          <w:szCs w:val="28"/>
          <w:lang w:val="uk-UA"/>
        </w:rPr>
        <w:t>торгівлю</w:t>
      </w:r>
      <w:r>
        <w:rPr>
          <w:b/>
          <w:szCs w:val="28"/>
        </w:rPr>
        <w:t xml:space="preserve">    </w:t>
      </w:r>
    </w:p>
    <w:p w:rsidR="00E8181E" w:rsidRPr="00483F80" w:rsidRDefault="00E8181E" w:rsidP="00184966">
      <w:pPr>
        <w:rPr>
          <w:sz w:val="20"/>
          <w:lang w:val="uk-UA"/>
        </w:rPr>
      </w:pPr>
      <w:r>
        <w:rPr>
          <w:b/>
          <w:szCs w:val="28"/>
        </w:rPr>
        <w:t xml:space="preserve">                                                                          </w:t>
      </w:r>
      <w:r>
        <w:rPr>
          <w:b/>
          <w:szCs w:val="28"/>
          <w:lang w:val="uk-UA"/>
        </w:rPr>
        <w:t xml:space="preserve">                             </w:t>
      </w:r>
      <w:r>
        <w:rPr>
          <w:b/>
          <w:szCs w:val="28"/>
        </w:rPr>
        <w:t xml:space="preserve"> </w:t>
      </w:r>
    </w:p>
    <w:p w:rsidR="00E8181E" w:rsidRDefault="00336517" w:rsidP="00E8181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Розглянувши заяву</w:t>
      </w:r>
      <w:r w:rsidR="00E818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фізичної осо</w:t>
      </w:r>
      <w:r w:rsidR="004953C9">
        <w:rPr>
          <w:szCs w:val="28"/>
          <w:lang w:val="uk-UA"/>
        </w:rPr>
        <w:t>б</w:t>
      </w:r>
      <w:r>
        <w:rPr>
          <w:szCs w:val="28"/>
          <w:lang w:val="uk-UA"/>
        </w:rPr>
        <w:t>и-підприємця</w:t>
      </w:r>
      <w:r w:rsidR="004953C9">
        <w:rPr>
          <w:szCs w:val="28"/>
          <w:lang w:val="uk-UA"/>
        </w:rPr>
        <w:t xml:space="preserve"> </w:t>
      </w:r>
      <w:r w:rsidR="00C239D6">
        <w:rPr>
          <w:szCs w:val="28"/>
          <w:lang w:val="uk-UA"/>
        </w:rPr>
        <w:t xml:space="preserve">гр. </w:t>
      </w:r>
      <w:r w:rsidR="002849E8">
        <w:rPr>
          <w:szCs w:val="28"/>
          <w:lang w:val="uk-UA"/>
        </w:rPr>
        <w:t>Голуба Миколи Йосиповича</w:t>
      </w:r>
      <w:r w:rsidR="00343D60">
        <w:rPr>
          <w:szCs w:val="28"/>
          <w:lang w:val="uk-UA"/>
        </w:rPr>
        <w:t xml:space="preserve"> </w:t>
      </w:r>
      <w:r w:rsidR="00E8181E">
        <w:rPr>
          <w:szCs w:val="28"/>
          <w:lang w:val="uk-UA"/>
        </w:rPr>
        <w:t xml:space="preserve">про надання дозволу на  </w:t>
      </w:r>
      <w:r w:rsidR="00184966">
        <w:rPr>
          <w:szCs w:val="28"/>
          <w:lang w:val="uk-UA"/>
        </w:rPr>
        <w:t>торгівлю</w:t>
      </w:r>
      <w:r w:rsidR="00E8181E">
        <w:rPr>
          <w:szCs w:val="28"/>
          <w:lang w:val="uk-UA"/>
        </w:rPr>
        <w:t>, керуючись  ст. 30 п. 1 делеговани</w:t>
      </w:r>
      <w:r>
        <w:rPr>
          <w:szCs w:val="28"/>
          <w:lang w:val="uk-UA"/>
        </w:rPr>
        <w:t>х повноважень Закону   України «</w:t>
      </w:r>
      <w:r w:rsidR="00E8181E">
        <w:rPr>
          <w:szCs w:val="28"/>
          <w:lang w:val="uk-UA"/>
        </w:rPr>
        <w:t>Про м</w:t>
      </w:r>
      <w:r>
        <w:rPr>
          <w:szCs w:val="28"/>
          <w:lang w:val="uk-UA"/>
        </w:rPr>
        <w:t>ісцеве самоврядування в Україні»</w:t>
      </w:r>
      <w:r w:rsidR="00692586">
        <w:rPr>
          <w:szCs w:val="28"/>
          <w:lang w:val="uk-UA"/>
        </w:rPr>
        <w:t xml:space="preserve">, </w:t>
      </w:r>
      <w:r w:rsidR="00BF0BD1">
        <w:rPr>
          <w:szCs w:val="28"/>
          <w:lang w:val="uk-UA"/>
        </w:rPr>
        <w:t xml:space="preserve">постановою Кабінету Міністрів України від 15.06.2006 року № 833              </w:t>
      </w:r>
      <w:r w:rsidR="00BF0BD1" w:rsidRPr="00BF0BD1">
        <w:rPr>
          <w:szCs w:val="28"/>
          <w:lang w:val="uk-UA"/>
        </w:rPr>
        <w:t xml:space="preserve">«Про затвердження </w:t>
      </w:r>
      <w:r w:rsidR="00BF0BD1" w:rsidRPr="00BF0BD1">
        <w:rPr>
          <w:shd w:val="clear" w:color="auto" w:fill="FFFFFF"/>
          <w:lang w:val="uk-UA"/>
        </w:rPr>
        <w:t xml:space="preserve">Порядку провадження торговельної діяльності та </w:t>
      </w:r>
      <w:r w:rsidR="00BF0BD1" w:rsidRPr="00BF0BD1">
        <w:rPr>
          <w:lang w:val="uk-UA"/>
        </w:rPr>
        <w:br/>
      </w:r>
      <w:r w:rsidR="00BF0BD1" w:rsidRPr="00BF0BD1">
        <w:rPr>
          <w:shd w:val="clear" w:color="auto" w:fill="FFFFFF"/>
          <w:lang w:val="uk-UA"/>
        </w:rPr>
        <w:t>правила  торговельного обслуговування на ринку споживчих товарів»,</w:t>
      </w:r>
      <w:r w:rsidR="00BF0BD1">
        <w:rPr>
          <w:rFonts w:ascii="Consolas" w:hAnsi="Consolas" w:cs="Consolas"/>
          <w:color w:val="212529"/>
          <w:shd w:val="clear" w:color="auto" w:fill="FFFFFF"/>
          <w:lang w:val="uk-UA"/>
        </w:rPr>
        <w:t xml:space="preserve"> </w:t>
      </w:r>
      <w:r w:rsidR="00692586">
        <w:rPr>
          <w:szCs w:val="28"/>
          <w:lang w:val="uk-UA"/>
        </w:rPr>
        <w:t>виконавчий комітет</w:t>
      </w:r>
      <w:r w:rsidR="00E8181E">
        <w:rPr>
          <w:szCs w:val="28"/>
          <w:lang w:val="uk-UA"/>
        </w:rPr>
        <w:t xml:space="preserve"> </w:t>
      </w:r>
    </w:p>
    <w:p w:rsidR="00E8181E" w:rsidRPr="00483F80" w:rsidRDefault="00E8181E" w:rsidP="00E8181E">
      <w:pPr>
        <w:jc w:val="both"/>
        <w:rPr>
          <w:sz w:val="20"/>
          <w:lang w:val="uk-UA"/>
        </w:rPr>
      </w:pPr>
    </w:p>
    <w:p w:rsidR="00E8181E" w:rsidRDefault="00E8181E" w:rsidP="00E8181E">
      <w:pPr>
        <w:jc w:val="both"/>
        <w:rPr>
          <w:szCs w:val="28"/>
        </w:rPr>
      </w:pPr>
      <w:r>
        <w:rPr>
          <w:szCs w:val="28"/>
          <w:lang w:val="uk-UA"/>
        </w:rPr>
        <w:t xml:space="preserve"> </w:t>
      </w:r>
      <w:r w:rsidR="006C4328">
        <w:rPr>
          <w:szCs w:val="28"/>
        </w:rPr>
        <w:t>В</w:t>
      </w:r>
      <w:r w:rsidR="00692586">
        <w:rPr>
          <w:szCs w:val="28"/>
          <w:lang w:val="uk-UA"/>
        </w:rPr>
        <w:t xml:space="preserve"> </w:t>
      </w:r>
      <w:r w:rsidR="006C4328">
        <w:rPr>
          <w:szCs w:val="28"/>
        </w:rPr>
        <w:t>И</w:t>
      </w:r>
      <w:r w:rsidR="00692586">
        <w:rPr>
          <w:szCs w:val="28"/>
          <w:lang w:val="uk-UA"/>
        </w:rPr>
        <w:t xml:space="preserve"> </w:t>
      </w:r>
      <w:proofErr w:type="gramStart"/>
      <w:r w:rsidR="006C4328">
        <w:rPr>
          <w:szCs w:val="28"/>
        </w:rPr>
        <w:t>Р</w:t>
      </w:r>
      <w:proofErr w:type="gramEnd"/>
      <w:r w:rsidR="006C4328">
        <w:rPr>
          <w:szCs w:val="28"/>
        </w:rPr>
        <w:t xml:space="preserve"> І Ш И В</w:t>
      </w:r>
      <w:r>
        <w:rPr>
          <w:szCs w:val="28"/>
        </w:rPr>
        <w:t>:</w:t>
      </w:r>
    </w:p>
    <w:p w:rsidR="00E8181E" w:rsidRPr="00483F80" w:rsidRDefault="00E8181E" w:rsidP="00E8181E">
      <w:pPr>
        <w:jc w:val="both"/>
        <w:rPr>
          <w:sz w:val="20"/>
        </w:rPr>
      </w:pPr>
    </w:p>
    <w:p w:rsidR="00E8181E" w:rsidRPr="00BF0BD1" w:rsidRDefault="00BF0BD1" w:rsidP="00BF0BD1">
      <w:pPr>
        <w:tabs>
          <w:tab w:val="left" w:pos="360"/>
          <w:tab w:val="left" w:pos="720"/>
          <w:tab w:val="left" w:pos="1134"/>
        </w:tabs>
        <w:jc w:val="both"/>
        <w:rPr>
          <w:sz w:val="20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1. </w:t>
      </w:r>
      <w:r w:rsidR="00336517" w:rsidRPr="00BF0BD1">
        <w:rPr>
          <w:szCs w:val="28"/>
          <w:lang w:val="uk-UA"/>
        </w:rPr>
        <w:t>Дати дозвіл фізичній особі-підприємцю</w:t>
      </w:r>
      <w:r w:rsidR="00E8181E" w:rsidRPr="00BF0BD1">
        <w:rPr>
          <w:szCs w:val="28"/>
          <w:lang w:val="uk-UA"/>
        </w:rPr>
        <w:t xml:space="preserve"> </w:t>
      </w:r>
      <w:r w:rsidR="00184966" w:rsidRPr="00BF0BD1">
        <w:rPr>
          <w:szCs w:val="28"/>
          <w:lang w:val="uk-UA"/>
        </w:rPr>
        <w:t xml:space="preserve">гр. </w:t>
      </w:r>
      <w:r w:rsidR="002849E8" w:rsidRPr="00BF0BD1">
        <w:rPr>
          <w:szCs w:val="28"/>
          <w:lang w:val="uk-UA"/>
        </w:rPr>
        <w:t>Голубу Миколі Йосиповичу</w:t>
      </w:r>
      <w:r w:rsidR="00184966" w:rsidRPr="00BF0BD1">
        <w:rPr>
          <w:szCs w:val="28"/>
          <w:lang w:val="uk-UA"/>
        </w:rPr>
        <w:t xml:space="preserve"> на  торгівлю </w:t>
      </w:r>
      <w:r w:rsidRPr="00BF0BD1">
        <w:rPr>
          <w:szCs w:val="28"/>
          <w:lang w:val="uk-UA"/>
        </w:rPr>
        <w:t>та надання послуг мобільного харчування</w:t>
      </w:r>
      <w:r w:rsidR="00184966" w:rsidRPr="00BF0BD1">
        <w:rPr>
          <w:szCs w:val="28"/>
          <w:lang w:val="uk-UA"/>
        </w:rPr>
        <w:t xml:space="preserve"> </w:t>
      </w:r>
      <w:r w:rsidR="00C239D6" w:rsidRPr="00BF0BD1">
        <w:rPr>
          <w:szCs w:val="28"/>
          <w:lang w:val="uk-UA"/>
        </w:rPr>
        <w:t xml:space="preserve">в смт. Нова Борова, </w:t>
      </w:r>
      <w:r w:rsidR="00FE610E">
        <w:rPr>
          <w:szCs w:val="28"/>
          <w:lang w:val="uk-UA"/>
        </w:rPr>
        <w:t xml:space="preserve">            </w:t>
      </w:r>
      <w:r w:rsidR="00C239D6" w:rsidRPr="00BF0BD1">
        <w:rPr>
          <w:szCs w:val="28"/>
          <w:lang w:val="uk-UA"/>
        </w:rPr>
        <w:t xml:space="preserve">вул. </w:t>
      </w:r>
      <w:r w:rsidR="00692586" w:rsidRPr="00BF0BD1">
        <w:rPr>
          <w:szCs w:val="28"/>
          <w:lang w:val="uk-UA"/>
        </w:rPr>
        <w:t>Привокзальна</w:t>
      </w:r>
      <w:r w:rsidR="00C239D6" w:rsidRPr="00BF0BD1">
        <w:rPr>
          <w:szCs w:val="28"/>
          <w:lang w:val="uk-UA"/>
        </w:rPr>
        <w:t xml:space="preserve">, </w:t>
      </w:r>
      <w:r w:rsidRPr="00BF0BD1">
        <w:rPr>
          <w:szCs w:val="28"/>
          <w:lang w:val="uk-UA"/>
        </w:rPr>
        <w:t>1а</w:t>
      </w:r>
      <w:r w:rsidR="00C239D6" w:rsidRPr="00BF0BD1">
        <w:rPr>
          <w:szCs w:val="28"/>
          <w:lang w:val="uk-UA"/>
        </w:rPr>
        <w:t>.</w:t>
      </w:r>
    </w:p>
    <w:p w:rsidR="00C239D6" w:rsidRPr="00C239D6" w:rsidRDefault="00C239D6" w:rsidP="00C239D6">
      <w:pPr>
        <w:pStyle w:val="a5"/>
        <w:tabs>
          <w:tab w:val="left" w:pos="360"/>
          <w:tab w:val="left" w:pos="720"/>
          <w:tab w:val="left" w:pos="1134"/>
        </w:tabs>
        <w:ind w:left="567"/>
        <w:jc w:val="both"/>
        <w:rPr>
          <w:sz w:val="20"/>
          <w:lang w:val="uk-UA"/>
        </w:rPr>
      </w:pPr>
    </w:p>
    <w:p w:rsidR="00E8181E" w:rsidRPr="00483F80" w:rsidRDefault="006849C1" w:rsidP="006849C1">
      <w:pPr>
        <w:tabs>
          <w:tab w:val="left" w:pos="567"/>
        </w:tabs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BF0BD1">
        <w:rPr>
          <w:szCs w:val="28"/>
          <w:lang w:val="uk-UA"/>
        </w:rPr>
        <w:tab/>
      </w:r>
      <w:r w:rsidR="00BF0BD1">
        <w:rPr>
          <w:szCs w:val="28"/>
          <w:lang w:val="uk-UA"/>
        </w:rPr>
        <w:tab/>
      </w:r>
      <w:r w:rsidR="00E8181E">
        <w:rPr>
          <w:szCs w:val="28"/>
          <w:lang w:val="uk-UA"/>
        </w:rPr>
        <w:t xml:space="preserve">2. </w:t>
      </w:r>
      <w:r w:rsidR="00C239D6">
        <w:rPr>
          <w:szCs w:val="28"/>
          <w:lang w:val="uk-UA"/>
        </w:rPr>
        <w:t xml:space="preserve">  </w:t>
      </w:r>
      <w:r w:rsidR="00E8181E">
        <w:rPr>
          <w:szCs w:val="28"/>
          <w:lang w:val="uk-UA"/>
        </w:rPr>
        <w:t xml:space="preserve">Рекомендувати  </w:t>
      </w:r>
      <w:proofErr w:type="spellStart"/>
      <w:r w:rsidR="00336517">
        <w:rPr>
          <w:szCs w:val="28"/>
          <w:lang w:val="uk-UA"/>
        </w:rPr>
        <w:t>ФОП</w:t>
      </w:r>
      <w:proofErr w:type="spellEnd"/>
      <w:r w:rsidR="00336517">
        <w:rPr>
          <w:szCs w:val="28"/>
          <w:lang w:val="uk-UA"/>
        </w:rPr>
        <w:t xml:space="preserve"> </w:t>
      </w:r>
      <w:r w:rsidR="00692586">
        <w:rPr>
          <w:szCs w:val="28"/>
          <w:lang w:val="uk-UA"/>
        </w:rPr>
        <w:t>Голуб М.Й</w:t>
      </w:r>
      <w:r w:rsidR="00336517">
        <w:rPr>
          <w:szCs w:val="28"/>
          <w:lang w:val="uk-UA"/>
        </w:rPr>
        <w:t>.</w:t>
      </w:r>
      <w:r w:rsidR="00E8181E">
        <w:rPr>
          <w:szCs w:val="28"/>
          <w:lang w:val="uk-UA"/>
        </w:rPr>
        <w:t>:</w:t>
      </w:r>
    </w:p>
    <w:p w:rsidR="00E8181E" w:rsidRDefault="006849C1" w:rsidP="006C4328">
      <w:pPr>
        <w:ind w:left="7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BF0BD1">
        <w:rPr>
          <w:szCs w:val="28"/>
          <w:lang w:val="uk-UA"/>
        </w:rPr>
        <w:tab/>
      </w:r>
      <w:r w:rsidR="00E8181E">
        <w:rPr>
          <w:szCs w:val="28"/>
          <w:lang w:val="uk-UA"/>
        </w:rPr>
        <w:t>2.1.  погодити торгівельну діяльність з відповідними службами;</w:t>
      </w:r>
    </w:p>
    <w:p w:rsidR="007B23CC" w:rsidRDefault="006849C1" w:rsidP="007B23CC">
      <w:pPr>
        <w:ind w:left="7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bookmarkStart w:id="0" w:name="_GoBack"/>
      <w:bookmarkEnd w:id="0"/>
      <w:r w:rsidR="00BF0BD1">
        <w:rPr>
          <w:szCs w:val="28"/>
          <w:lang w:val="uk-UA"/>
        </w:rPr>
        <w:tab/>
      </w:r>
      <w:r w:rsidR="006C4328">
        <w:rPr>
          <w:szCs w:val="28"/>
          <w:lang w:val="uk-UA"/>
        </w:rPr>
        <w:t>2.2</w:t>
      </w:r>
      <w:r w:rsidR="00E8181E">
        <w:rPr>
          <w:szCs w:val="28"/>
          <w:lang w:val="uk-UA"/>
        </w:rPr>
        <w:t xml:space="preserve">. </w:t>
      </w:r>
      <w:r w:rsidR="007B23CC">
        <w:rPr>
          <w:szCs w:val="28"/>
          <w:lang w:val="uk-UA"/>
        </w:rPr>
        <w:t xml:space="preserve">заключити  договір на  вивіз твердих побутових відходів  з </w:t>
      </w:r>
      <w:proofErr w:type="spellStart"/>
      <w:r w:rsidR="007B23CC">
        <w:rPr>
          <w:szCs w:val="28"/>
          <w:lang w:val="uk-UA"/>
        </w:rPr>
        <w:t>Новоборівським</w:t>
      </w:r>
      <w:proofErr w:type="spellEnd"/>
      <w:r w:rsidR="007B23CC">
        <w:rPr>
          <w:szCs w:val="28"/>
          <w:lang w:val="uk-UA"/>
        </w:rPr>
        <w:t xml:space="preserve">  ЖКП.</w:t>
      </w:r>
    </w:p>
    <w:p w:rsidR="00BF0BD1" w:rsidRDefault="00BF0BD1" w:rsidP="00BF0BD1">
      <w:pPr>
        <w:ind w:left="75" w:firstLine="633"/>
        <w:jc w:val="both"/>
        <w:rPr>
          <w:szCs w:val="28"/>
          <w:lang w:val="uk-UA"/>
        </w:rPr>
      </w:pPr>
      <w:r>
        <w:rPr>
          <w:szCs w:val="28"/>
          <w:lang w:val="uk-UA"/>
        </w:rPr>
        <w:t>2.3. Здійснювати діяльність з дотриманням протиепідемічних заходів, до завершення карантину.</w:t>
      </w:r>
    </w:p>
    <w:p w:rsidR="00BF0BD1" w:rsidRDefault="00BF0BD1" w:rsidP="00BF0BD1">
      <w:pPr>
        <w:ind w:left="75" w:firstLine="633"/>
        <w:jc w:val="both"/>
        <w:rPr>
          <w:szCs w:val="28"/>
          <w:lang w:val="uk-UA"/>
        </w:rPr>
      </w:pPr>
    </w:p>
    <w:p w:rsidR="00BF0BD1" w:rsidRDefault="00BF0BD1" w:rsidP="00BF0BD1">
      <w:pPr>
        <w:ind w:left="75" w:firstLine="633"/>
        <w:jc w:val="both"/>
        <w:rPr>
          <w:szCs w:val="28"/>
          <w:lang w:val="uk-UA"/>
        </w:rPr>
      </w:pPr>
      <w:r>
        <w:rPr>
          <w:szCs w:val="28"/>
          <w:lang w:val="uk-UA"/>
        </w:rPr>
        <w:t>3. Затвердити графік роботи:</w:t>
      </w:r>
    </w:p>
    <w:p w:rsidR="00FE610E" w:rsidRPr="008228EA" w:rsidRDefault="00FE610E" w:rsidP="00FE610E">
      <w:pPr>
        <w:jc w:val="both"/>
        <w:rPr>
          <w:szCs w:val="28"/>
        </w:rPr>
      </w:pPr>
      <w:r>
        <w:rPr>
          <w:noProof/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08.45pt;margin-top:4.7pt;width:16.75pt;height:106.8pt;z-index:251658240"/>
        </w:pict>
      </w:r>
      <w:r w:rsidR="00BF0BD1">
        <w:rPr>
          <w:szCs w:val="28"/>
          <w:lang w:val="uk-UA"/>
        </w:rPr>
        <w:tab/>
      </w:r>
      <w:proofErr w:type="spellStart"/>
      <w:r w:rsidRPr="008228EA">
        <w:rPr>
          <w:szCs w:val="28"/>
        </w:rPr>
        <w:t>понеділок</w:t>
      </w:r>
      <w:proofErr w:type="spellEnd"/>
    </w:p>
    <w:p w:rsidR="00FE610E" w:rsidRPr="008228EA" w:rsidRDefault="00FE610E" w:rsidP="00FE610E">
      <w:pPr>
        <w:tabs>
          <w:tab w:val="left" w:pos="2220"/>
        </w:tabs>
        <w:rPr>
          <w:szCs w:val="28"/>
        </w:rPr>
      </w:pPr>
      <w:r w:rsidRPr="008228EA">
        <w:rPr>
          <w:szCs w:val="28"/>
        </w:rPr>
        <w:t xml:space="preserve">          </w:t>
      </w:r>
      <w:proofErr w:type="spellStart"/>
      <w:r w:rsidRPr="008228EA">
        <w:rPr>
          <w:szCs w:val="28"/>
        </w:rPr>
        <w:t>вівторок</w:t>
      </w:r>
      <w:proofErr w:type="spellEnd"/>
      <w:r>
        <w:rPr>
          <w:szCs w:val="28"/>
        </w:rPr>
        <w:tab/>
      </w:r>
    </w:p>
    <w:p w:rsidR="00FE610E" w:rsidRPr="008228EA" w:rsidRDefault="00FE610E" w:rsidP="00FE610E">
      <w:pPr>
        <w:rPr>
          <w:szCs w:val="28"/>
        </w:rPr>
      </w:pPr>
      <w:r w:rsidRPr="008228EA">
        <w:rPr>
          <w:szCs w:val="28"/>
        </w:rPr>
        <w:t xml:space="preserve">          середа</w:t>
      </w:r>
    </w:p>
    <w:p w:rsidR="00FE610E" w:rsidRPr="008228EA" w:rsidRDefault="00FE610E" w:rsidP="00FE610E">
      <w:pPr>
        <w:rPr>
          <w:szCs w:val="28"/>
        </w:rPr>
      </w:pPr>
      <w:r w:rsidRPr="008228EA">
        <w:rPr>
          <w:szCs w:val="28"/>
        </w:rPr>
        <w:t xml:space="preserve">         </w:t>
      </w:r>
      <w:r w:rsidRPr="008228EA">
        <w:rPr>
          <w:szCs w:val="28"/>
          <w:lang w:val="uk-UA"/>
        </w:rPr>
        <w:t xml:space="preserve"> </w:t>
      </w:r>
      <w:proofErr w:type="spellStart"/>
      <w:r w:rsidRPr="008228EA">
        <w:rPr>
          <w:szCs w:val="28"/>
        </w:rPr>
        <w:t>чет</w:t>
      </w:r>
      <w:r>
        <w:rPr>
          <w:szCs w:val="28"/>
        </w:rPr>
        <w:t>вер</w:t>
      </w:r>
      <w:proofErr w:type="spellEnd"/>
      <w:r>
        <w:rPr>
          <w:szCs w:val="28"/>
        </w:rPr>
        <w:t xml:space="preserve">                  </w:t>
      </w:r>
      <w:proofErr w:type="spellStart"/>
      <w:r w:rsidRPr="008228EA">
        <w:rPr>
          <w:szCs w:val="28"/>
        </w:rPr>
        <w:t>з</w:t>
      </w:r>
      <w:proofErr w:type="spellEnd"/>
      <w:r w:rsidRPr="008228EA">
        <w:rPr>
          <w:szCs w:val="28"/>
        </w:rPr>
        <w:t xml:space="preserve">  0</w:t>
      </w:r>
      <w:r>
        <w:rPr>
          <w:szCs w:val="28"/>
          <w:lang w:val="uk-UA"/>
        </w:rPr>
        <w:t>7</w:t>
      </w:r>
      <w:r w:rsidRPr="008228EA">
        <w:rPr>
          <w:szCs w:val="28"/>
        </w:rPr>
        <w:t>.</w:t>
      </w:r>
      <w:r w:rsidRPr="008228EA">
        <w:rPr>
          <w:szCs w:val="28"/>
          <w:lang w:val="uk-UA"/>
        </w:rPr>
        <w:t>00</w:t>
      </w:r>
      <w:r w:rsidRPr="008228EA">
        <w:rPr>
          <w:szCs w:val="28"/>
        </w:rPr>
        <w:t xml:space="preserve"> до </w:t>
      </w:r>
      <w:r>
        <w:rPr>
          <w:szCs w:val="28"/>
          <w:lang w:val="uk-UA"/>
        </w:rPr>
        <w:t>23</w:t>
      </w:r>
      <w:r w:rsidRPr="008228EA">
        <w:rPr>
          <w:szCs w:val="28"/>
        </w:rPr>
        <w:t>.</w:t>
      </w:r>
      <w:r w:rsidRPr="008228EA">
        <w:rPr>
          <w:szCs w:val="28"/>
          <w:lang w:val="uk-UA"/>
        </w:rPr>
        <w:t>0</w:t>
      </w:r>
      <w:proofErr w:type="spellStart"/>
      <w:r w:rsidRPr="008228EA">
        <w:rPr>
          <w:szCs w:val="28"/>
        </w:rPr>
        <w:t>0</w:t>
      </w:r>
      <w:proofErr w:type="spellEnd"/>
    </w:p>
    <w:p w:rsidR="00FE610E" w:rsidRPr="008228EA" w:rsidRDefault="00FE610E" w:rsidP="00FE610E">
      <w:pPr>
        <w:rPr>
          <w:szCs w:val="28"/>
          <w:lang w:val="uk-UA"/>
        </w:rPr>
      </w:pPr>
      <w:r w:rsidRPr="008228EA">
        <w:rPr>
          <w:szCs w:val="28"/>
        </w:rPr>
        <w:t xml:space="preserve">         </w:t>
      </w:r>
      <w:r w:rsidRPr="008228EA">
        <w:rPr>
          <w:szCs w:val="28"/>
          <w:lang w:val="uk-UA"/>
        </w:rPr>
        <w:t xml:space="preserve"> </w:t>
      </w:r>
      <w:proofErr w:type="spellStart"/>
      <w:r w:rsidRPr="008228EA">
        <w:rPr>
          <w:szCs w:val="28"/>
        </w:rPr>
        <w:t>п’ятниця</w:t>
      </w:r>
      <w:proofErr w:type="spellEnd"/>
    </w:p>
    <w:p w:rsidR="00FE610E" w:rsidRPr="008228EA" w:rsidRDefault="00FE610E" w:rsidP="00FE610E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субота</w:t>
      </w:r>
    </w:p>
    <w:p w:rsidR="00FE610E" w:rsidRPr="008228EA" w:rsidRDefault="00FE610E" w:rsidP="00FE610E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неділя</w:t>
      </w:r>
    </w:p>
    <w:p w:rsidR="00FE610E" w:rsidRPr="00D72140" w:rsidRDefault="00FE610E" w:rsidP="00FE610E">
      <w:pPr>
        <w:rPr>
          <w:szCs w:val="28"/>
          <w:lang w:val="uk-UA"/>
        </w:rPr>
      </w:pPr>
      <w:r w:rsidRPr="008228EA">
        <w:rPr>
          <w:szCs w:val="28"/>
        </w:rPr>
        <w:t xml:space="preserve">         </w:t>
      </w:r>
    </w:p>
    <w:p w:rsidR="00FE610E" w:rsidRDefault="00FE610E" w:rsidP="00FE610E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без обідньої перерви та вихідних</w:t>
      </w:r>
      <w:r>
        <w:rPr>
          <w:szCs w:val="28"/>
          <w:lang w:val="uk-UA"/>
        </w:rPr>
        <w:t>.</w:t>
      </w:r>
    </w:p>
    <w:p w:rsidR="0068442F" w:rsidRDefault="0068442F" w:rsidP="00FE610E">
      <w:pPr>
        <w:ind w:left="75" w:firstLine="633"/>
        <w:jc w:val="both"/>
        <w:rPr>
          <w:szCs w:val="28"/>
          <w:lang w:val="uk-UA"/>
        </w:rPr>
      </w:pPr>
    </w:p>
    <w:p w:rsidR="00336517" w:rsidRPr="00483F80" w:rsidRDefault="00336517" w:rsidP="00E8181E">
      <w:pPr>
        <w:jc w:val="both"/>
        <w:rPr>
          <w:sz w:val="20"/>
          <w:lang w:val="uk-UA"/>
        </w:rPr>
      </w:pPr>
    </w:p>
    <w:p w:rsidR="00E8181E" w:rsidRDefault="00E8181E" w:rsidP="006849C1">
      <w:pPr>
        <w:tabs>
          <w:tab w:val="left" w:pos="720"/>
          <w:tab w:val="left" w:pos="7088"/>
          <w:tab w:val="left" w:pos="7560"/>
          <w:tab w:val="left" w:pos="774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 </w:t>
      </w:r>
      <w:r>
        <w:rPr>
          <w:szCs w:val="28"/>
        </w:rPr>
        <w:t xml:space="preserve">голова               </w:t>
      </w:r>
      <w:r>
        <w:rPr>
          <w:szCs w:val="28"/>
          <w:lang w:val="uk-UA"/>
        </w:rPr>
        <w:t xml:space="preserve">   </w:t>
      </w:r>
      <w:r>
        <w:rPr>
          <w:szCs w:val="28"/>
        </w:rPr>
        <w:t xml:space="preserve">   </w:t>
      </w:r>
      <w:r>
        <w:rPr>
          <w:szCs w:val="28"/>
          <w:lang w:val="uk-UA"/>
        </w:rPr>
        <w:t xml:space="preserve">           </w:t>
      </w:r>
      <w:r w:rsidR="00FF26B1">
        <w:rPr>
          <w:szCs w:val="28"/>
        </w:rPr>
        <w:t xml:space="preserve">  </w:t>
      </w:r>
      <w:r w:rsidR="00692586">
        <w:rPr>
          <w:szCs w:val="28"/>
          <w:lang w:val="uk-UA"/>
        </w:rPr>
        <w:tab/>
        <w:t xml:space="preserve">Григорій </w:t>
      </w:r>
      <w:r>
        <w:rPr>
          <w:szCs w:val="28"/>
        </w:rPr>
        <w:t>Рудюк</w:t>
      </w:r>
      <w:r w:rsidR="00336517">
        <w:rPr>
          <w:szCs w:val="28"/>
          <w:lang w:val="uk-UA"/>
        </w:rPr>
        <w:t xml:space="preserve"> </w:t>
      </w:r>
    </w:p>
    <w:p w:rsidR="00E8181E" w:rsidRDefault="00E8181E" w:rsidP="00E8181E">
      <w:pPr>
        <w:ind w:firstLine="708"/>
        <w:rPr>
          <w:sz w:val="24"/>
          <w:szCs w:val="24"/>
          <w:lang w:val="uk-UA"/>
        </w:rPr>
      </w:pPr>
    </w:p>
    <w:p w:rsidR="00C36E19" w:rsidRPr="00D72140" w:rsidRDefault="00483F80" w:rsidP="00C36E19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="00C36E19" w:rsidRPr="00D72140">
        <w:rPr>
          <w:sz w:val="22"/>
          <w:lang w:val="uk-UA"/>
        </w:rPr>
        <w:t>Підготувала: керуючий справами (сек</w:t>
      </w:r>
      <w:r w:rsidR="00692586">
        <w:rPr>
          <w:sz w:val="22"/>
          <w:lang w:val="uk-UA"/>
        </w:rPr>
        <w:t xml:space="preserve">ретар) виконавчого комітету А. </w:t>
      </w:r>
      <w:r w:rsidR="00C36E19" w:rsidRPr="00D72140">
        <w:rPr>
          <w:sz w:val="22"/>
          <w:lang w:val="uk-UA"/>
        </w:rPr>
        <w:t xml:space="preserve">Жарчинська </w:t>
      </w:r>
    </w:p>
    <w:p w:rsidR="00425971" w:rsidRDefault="00425971" w:rsidP="00E818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sectPr w:rsidR="00425971" w:rsidSect="00483F80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A79" w:rsidRDefault="00140A79" w:rsidP="00F24168">
      <w:r>
        <w:separator/>
      </w:r>
    </w:p>
  </w:endnote>
  <w:endnote w:type="continuationSeparator" w:id="0">
    <w:p w:rsidR="00140A79" w:rsidRDefault="00140A7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A79" w:rsidRDefault="00140A79" w:rsidP="00F24168">
      <w:r>
        <w:separator/>
      </w:r>
    </w:p>
  </w:footnote>
  <w:footnote w:type="continuationSeparator" w:id="0">
    <w:p w:rsidR="00140A79" w:rsidRDefault="00140A7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55957861"/>
    <w:multiLevelType w:val="multilevel"/>
    <w:tmpl w:val="EEF23AC2"/>
    <w:lvl w:ilvl="0">
      <w:start w:val="1"/>
      <w:numFmt w:val="decimal"/>
      <w:lvlText w:val="%1."/>
      <w:lvlJc w:val="left"/>
      <w:pPr>
        <w:ind w:left="1213" w:hanging="645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638" w:hanging="720"/>
      </w:pPr>
    </w:lvl>
    <w:lvl w:ilvl="3">
      <w:start w:val="1"/>
      <w:numFmt w:val="decimal"/>
      <w:lvlText w:val="%1.%2.%3.%4."/>
      <w:lvlJc w:val="left"/>
      <w:pPr>
        <w:ind w:left="3673" w:hanging="1080"/>
      </w:pPr>
    </w:lvl>
    <w:lvl w:ilvl="4">
      <w:start w:val="1"/>
      <w:numFmt w:val="decimal"/>
      <w:lvlText w:val="%1.%2.%3.%4.%5."/>
      <w:lvlJc w:val="left"/>
      <w:pPr>
        <w:ind w:left="4348" w:hanging="1080"/>
      </w:pPr>
    </w:lvl>
    <w:lvl w:ilvl="5">
      <w:start w:val="1"/>
      <w:numFmt w:val="decimal"/>
      <w:lvlText w:val="%1.%2.%3.%4.%5.%6."/>
      <w:lvlJc w:val="left"/>
      <w:pPr>
        <w:ind w:left="5383" w:hanging="1440"/>
      </w:pPr>
    </w:lvl>
    <w:lvl w:ilvl="6">
      <w:start w:val="1"/>
      <w:numFmt w:val="decimal"/>
      <w:lvlText w:val="%1.%2.%3.%4.%5.%6.%7."/>
      <w:lvlJc w:val="left"/>
      <w:pPr>
        <w:ind w:left="6418" w:hanging="1800"/>
      </w:pPr>
    </w:lvl>
    <w:lvl w:ilvl="7">
      <w:start w:val="1"/>
      <w:numFmt w:val="decimal"/>
      <w:lvlText w:val="%1.%2.%3.%4.%5.%6.%7.%8."/>
      <w:lvlJc w:val="left"/>
      <w:pPr>
        <w:ind w:left="7093" w:hanging="1800"/>
      </w:pPr>
    </w:lvl>
    <w:lvl w:ilvl="8">
      <w:start w:val="1"/>
      <w:numFmt w:val="decimal"/>
      <w:lvlText w:val="%1.%2.%3.%4.%5.%6.%7.%8.%9."/>
      <w:lvlJc w:val="left"/>
      <w:pPr>
        <w:ind w:left="8128" w:hanging="2160"/>
      </w:p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47C6"/>
    <w:rsid w:val="000059E4"/>
    <w:rsid w:val="00012767"/>
    <w:rsid w:val="00034CF1"/>
    <w:rsid w:val="00037143"/>
    <w:rsid w:val="00066FA3"/>
    <w:rsid w:val="00072B9A"/>
    <w:rsid w:val="0009508E"/>
    <w:rsid w:val="000A3717"/>
    <w:rsid w:val="000C01CA"/>
    <w:rsid w:val="000C5A9F"/>
    <w:rsid w:val="000E6884"/>
    <w:rsid w:val="000F7AE9"/>
    <w:rsid w:val="001354F6"/>
    <w:rsid w:val="00140A79"/>
    <w:rsid w:val="00152E8C"/>
    <w:rsid w:val="001554C1"/>
    <w:rsid w:val="00172414"/>
    <w:rsid w:val="00180F73"/>
    <w:rsid w:val="00182062"/>
    <w:rsid w:val="00182063"/>
    <w:rsid w:val="00184966"/>
    <w:rsid w:val="001979A3"/>
    <w:rsid w:val="001B525A"/>
    <w:rsid w:val="001B6472"/>
    <w:rsid w:val="001C5522"/>
    <w:rsid w:val="001E5B33"/>
    <w:rsid w:val="00200AD5"/>
    <w:rsid w:val="00207D7E"/>
    <w:rsid w:val="002214E0"/>
    <w:rsid w:val="00233705"/>
    <w:rsid w:val="0023406B"/>
    <w:rsid w:val="0026070A"/>
    <w:rsid w:val="0027428E"/>
    <w:rsid w:val="002839FD"/>
    <w:rsid w:val="002849E8"/>
    <w:rsid w:val="00287A5E"/>
    <w:rsid w:val="002A22D2"/>
    <w:rsid w:val="002B7276"/>
    <w:rsid w:val="002C1008"/>
    <w:rsid w:val="002D3DEB"/>
    <w:rsid w:val="00301A7E"/>
    <w:rsid w:val="003116B9"/>
    <w:rsid w:val="00336517"/>
    <w:rsid w:val="00336793"/>
    <w:rsid w:val="00336DFD"/>
    <w:rsid w:val="00337A4A"/>
    <w:rsid w:val="00343D60"/>
    <w:rsid w:val="00346750"/>
    <w:rsid w:val="00346FFB"/>
    <w:rsid w:val="00351416"/>
    <w:rsid w:val="003769CA"/>
    <w:rsid w:val="00386F69"/>
    <w:rsid w:val="003A1966"/>
    <w:rsid w:val="003C3BA0"/>
    <w:rsid w:val="003F4A6C"/>
    <w:rsid w:val="003F4FBE"/>
    <w:rsid w:val="0040395C"/>
    <w:rsid w:val="004155E9"/>
    <w:rsid w:val="00425971"/>
    <w:rsid w:val="00463861"/>
    <w:rsid w:val="0047345F"/>
    <w:rsid w:val="00483F80"/>
    <w:rsid w:val="004953C9"/>
    <w:rsid w:val="00497F82"/>
    <w:rsid w:val="00497F91"/>
    <w:rsid w:val="004C2E0B"/>
    <w:rsid w:val="004E5D38"/>
    <w:rsid w:val="004F7D1A"/>
    <w:rsid w:val="00517B6D"/>
    <w:rsid w:val="00520F3B"/>
    <w:rsid w:val="00527C2D"/>
    <w:rsid w:val="00536612"/>
    <w:rsid w:val="005546DA"/>
    <w:rsid w:val="00560CA7"/>
    <w:rsid w:val="00561D56"/>
    <w:rsid w:val="005641E8"/>
    <w:rsid w:val="005677D1"/>
    <w:rsid w:val="00574A76"/>
    <w:rsid w:val="005C2E46"/>
    <w:rsid w:val="005D1648"/>
    <w:rsid w:val="005D2918"/>
    <w:rsid w:val="00606432"/>
    <w:rsid w:val="0062068D"/>
    <w:rsid w:val="00636844"/>
    <w:rsid w:val="0068442F"/>
    <w:rsid w:val="006849C1"/>
    <w:rsid w:val="00692586"/>
    <w:rsid w:val="006A791B"/>
    <w:rsid w:val="006C4328"/>
    <w:rsid w:val="006D7C30"/>
    <w:rsid w:val="006E2B96"/>
    <w:rsid w:val="0075224C"/>
    <w:rsid w:val="00790876"/>
    <w:rsid w:val="00792544"/>
    <w:rsid w:val="007A5D30"/>
    <w:rsid w:val="007B23CC"/>
    <w:rsid w:val="007E780B"/>
    <w:rsid w:val="007F16BB"/>
    <w:rsid w:val="007F3007"/>
    <w:rsid w:val="00820B83"/>
    <w:rsid w:val="00821182"/>
    <w:rsid w:val="00823FE2"/>
    <w:rsid w:val="00830643"/>
    <w:rsid w:val="008333E6"/>
    <w:rsid w:val="00855A1B"/>
    <w:rsid w:val="00866B88"/>
    <w:rsid w:val="0087678D"/>
    <w:rsid w:val="008B0100"/>
    <w:rsid w:val="008D55F8"/>
    <w:rsid w:val="009009B7"/>
    <w:rsid w:val="00917075"/>
    <w:rsid w:val="00921060"/>
    <w:rsid w:val="00921AC7"/>
    <w:rsid w:val="009245CC"/>
    <w:rsid w:val="00991BA7"/>
    <w:rsid w:val="009A01C2"/>
    <w:rsid w:val="009E2B99"/>
    <w:rsid w:val="009F1B13"/>
    <w:rsid w:val="00A10FEA"/>
    <w:rsid w:val="00A11ECA"/>
    <w:rsid w:val="00A2786E"/>
    <w:rsid w:val="00A46244"/>
    <w:rsid w:val="00A5119A"/>
    <w:rsid w:val="00A8567D"/>
    <w:rsid w:val="00AA6603"/>
    <w:rsid w:val="00AA66E8"/>
    <w:rsid w:val="00AC0910"/>
    <w:rsid w:val="00AE6205"/>
    <w:rsid w:val="00AF2105"/>
    <w:rsid w:val="00AF7338"/>
    <w:rsid w:val="00B0600F"/>
    <w:rsid w:val="00B14D3F"/>
    <w:rsid w:val="00B15CB5"/>
    <w:rsid w:val="00B30FBD"/>
    <w:rsid w:val="00B42709"/>
    <w:rsid w:val="00BA345E"/>
    <w:rsid w:val="00BE5F7A"/>
    <w:rsid w:val="00BF0BD1"/>
    <w:rsid w:val="00C239D6"/>
    <w:rsid w:val="00C36E19"/>
    <w:rsid w:val="00C54B58"/>
    <w:rsid w:val="00C81E18"/>
    <w:rsid w:val="00CA3E8C"/>
    <w:rsid w:val="00CA6542"/>
    <w:rsid w:val="00CC5B5A"/>
    <w:rsid w:val="00CC7B80"/>
    <w:rsid w:val="00CD11FD"/>
    <w:rsid w:val="00CE4791"/>
    <w:rsid w:val="00CF5C6F"/>
    <w:rsid w:val="00CF66B1"/>
    <w:rsid w:val="00D15D2F"/>
    <w:rsid w:val="00D23567"/>
    <w:rsid w:val="00D2656E"/>
    <w:rsid w:val="00D4025B"/>
    <w:rsid w:val="00D95E06"/>
    <w:rsid w:val="00DA62B1"/>
    <w:rsid w:val="00DB0A5A"/>
    <w:rsid w:val="00DB3989"/>
    <w:rsid w:val="00DC7A04"/>
    <w:rsid w:val="00DD3049"/>
    <w:rsid w:val="00DD3C76"/>
    <w:rsid w:val="00DD437E"/>
    <w:rsid w:val="00E252BD"/>
    <w:rsid w:val="00E25E91"/>
    <w:rsid w:val="00E5673E"/>
    <w:rsid w:val="00E64024"/>
    <w:rsid w:val="00E66119"/>
    <w:rsid w:val="00E73ECD"/>
    <w:rsid w:val="00E8181E"/>
    <w:rsid w:val="00E83773"/>
    <w:rsid w:val="00E870C6"/>
    <w:rsid w:val="00E94F58"/>
    <w:rsid w:val="00E961F9"/>
    <w:rsid w:val="00E970CE"/>
    <w:rsid w:val="00EA7612"/>
    <w:rsid w:val="00EB198B"/>
    <w:rsid w:val="00ED7C25"/>
    <w:rsid w:val="00EF6439"/>
    <w:rsid w:val="00F118F9"/>
    <w:rsid w:val="00F24168"/>
    <w:rsid w:val="00F70227"/>
    <w:rsid w:val="00FB2934"/>
    <w:rsid w:val="00FC6CE4"/>
    <w:rsid w:val="00FE045E"/>
    <w:rsid w:val="00FE610E"/>
    <w:rsid w:val="00FF03CE"/>
    <w:rsid w:val="00FF2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58518-B4F7-4F33-8B9D-33DB16E4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2020-10-07T11:08:00Z</cp:lastPrinted>
  <dcterms:created xsi:type="dcterms:W3CDTF">2020-09-21T07:14:00Z</dcterms:created>
  <dcterms:modified xsi:type="dcterms:W3CDTF">2020-10-07T11:09:00Z</dcterms:modified>
</cp:coreProperties>
</file>